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A023A3" w14:textId="0730D540" w:rsidR="00F57FBD" w:rsidRPr="00E8403F" w:rsidRDefault="00F57FBD" w:rsidP="00FA4D7A">
      <w:pPr>
        <w:jc w:val="center"/>
        <w:rPr>
          <w:lang w:val="lt-LT"/>
        </w:rPr>
      </w:pPr>
      <w:r w:rsidRPr="00E8403F">
        <w:rPr>
          <w:noProof/>
          <w:lang w:val="lt-LT"/>
        </w:rPr>
        <w:drawing>
          <wp:inline distT="0" distB="0" distL="0" distR="0" wp14:anchorId="6473B97F" wp14:editId="23336EDD">
            <wp:extent cx="523875" cy="619125"/>
            <wp:effectExtent l="0" t="0" r="9525" b="9525"/>
            <wp:docPr id="1675240409" name="Paveikslėlis 1" descr="Paveikslėlis, kuriame yra eskizas, simbo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40409" name="Paveikslėlis 1" descr="Paveikslėlis, kuriame yra eskizas, simbolis&#10;&#10;Automatiškai sugeneruotas aprašym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619125"/>
                    </a:xfrm>
                    <a:prstGeom prst="rect">
                      <a:avLst/>
                    </a:prstGeom>
                    <a:noFill/>
                    <a:ln>
                      <a:noFill/>
                    </a:ln>
                  </pic:spPr>
                </pic:pic>
              </a:graphicData>
            </a:graphic>
          </wp:inline>
        </w:drawing>
      </w:r>
    </w:p>
    <w:p w14:paraId="4D7F10AF" w14:textId="48C99A09" w:rsidR="00F57FBD" w:rsidRPr="00BA72B0" w:rsidRDefault="00F57FBD" w:rsidP="006541B4">
      <w:pPr>
        <w:spacing w:before="100" w:beforeAutospacing="1" w:after="100" w:afterAutospacing="1"/>
        <w:jc w:val="center"/>
        <w:rPr>
          <w:sz w:val="22"/>
          <w:szCs w:val="22"/>
          <w:lang w:val="lt-LT"/>
        </w:rPr>
      </w:pPr>
      <w:r w:rsidRPr="00BA72B0">
        <w:rPr>
          <w:b/>
          <w:bCs/>
          <w:sz w:val="22"/>
          <w:szCs w:val="22"/>
          <w:lang w:val="lt-LT"/>
        </w:rPr>
        <w:t>APLINKOS APSAUGOS AGENTŪRA</w:t>
      </w:r>
      <w:r w:rsidRPr="00BA72B0">
        <w:rPr>
          <w:sz w:val="22"/>
          <w:szCs w:val="22"/>
          <w:lang w:val="lt-LT"/>
        </w:rPr>
        <w:t> </w:t>
      </w:r>
    </w:p>
    <w:p w14:paraId="1EAFF0C1" w14:textId="77777777" w:rsidR="00F57FBD" w:rsidRPr="00BA72B0" w:rsidRDefault="00F57FBD" w:rsidP="006541B4">
      <w:pPr>
        <w:spacing w:before="100" w:beforeAutospacing="1" w:after="100" w:afterAutospacing="1"/>
        <w:jc w:val="center"/>
        <w:rPr>
          <w:sz w:val="22"/>
          <w:szCs w:val="22"/>
          <w:lang w:val="lt-LT"/>
        </w:rPr>
      </w:pPr>
      <w:r w:rsidRPr="00BA72B0">
        <w:rPr>
          <w:b/>
          <w:bCs/>
          <w:sz w:val="22"/>
          <w:szCs w:val="22"/>
          <w:lang w:val="lt-LT"/>
        </w:rPr>
        <w:t>TARŠOS INTEGRUOTOS PREVENCIJOS IR KONTROLĖS</w:t>
      </w:r>
    </w:p>
    <w:p w14:paraId="5EB3D428" w14:textId="3D137E37" w:rsidR="00F57FBD" w:rsidRPr="00BA72B0" w:rsidRDefault="00F57FBD" w:rsidP="006541B4">
      <w:pPr>
        <w:spacing w:before="100" w:beforeAutospacing="1" w:after="100" w:afterAutospacing="1"/>
        <w:jc w:val="center"/>
        <w:rPr>
          <w:sz w:val="22"/>
          <w:szCs w:val="22"/>
          <w:lang w:val="lt-LT"/>
        </w:rPr>
      </w:pPr>
      <w:r w:rsidRPr="00BA72B0">
        <w:rPr>
          <w:b/>
          <w:bCs/>
          <w:sz w:val="22"/>
          <w:szCs w:val="22"/>
          <w:lang w:val="lt-LT"/>
        </w:rPr>
        <w:t>LEIDIMAS Nr</w:t>
      </w:r>
      <w:r w:rsidRPr="00BA72B0">
        <w:rPr>
          <w:sz w:val="22"/>
          <w:szCs w:val="22"/>
          <w:lang w:val="lt-LT"/>
        </w:rPr>
        <w:t>.</w:t>
      </w:r>
      <w:r w:rsidR="00CF41E4" w:rsidRPr="00BA72B0">
        <w:rPr>
          <w:sz w:val="22"/>
          <w:szCs w:val="22"/>
          <w:lang w:val="lt-LT"/>
        </w:rPr>
        <w:t xml:space="preserve"> </w:t>
      </w:r>
      <w:r w:rsidR="007A4112" w:rsidRPr="004823CF">
        <w:rPr>
          <w:b/>
          <w:bCs/>
          <w:lang w:val="pt-BR"/>
        </w:rPr>
        <w:t xml:space="preserve">T-K.4-6/2015 </w:t>
      </w:r>
      <w:r w:rsidR="007A4112" w:rsidRPr="004823CF">
        <w:rPr>
          <w:b/>
          <w:bCs/>
          <w:lang w:val="pt-BR" w:eastAsia="lt-LT"/>
        </w:rPr>
        <w:t xml:space="preserve"> </w:t>
      </w:r>
    </w:p>
    <w:p w14:paraId="0CB540C4" w14:textId="5DA58772" w:rsidR="00F57FBD" w:rsidRPr="00BA72B0" w:rsidRDefault="00B63072" w:rsidP="006541B4">
      <w:pPr>
        <w:spacing w:before="100" w:beforeAutospacing="1" w:after="100" w:afterAutospacing="1"/>
        <w:ind w:left="5760"/>
        <w:contextualSpacing/>
        <w:textAlignment w:val="baseline"/>
        <w:rPr>
          <w:sz w:val="22"/>
          <w:szCs w:val="22"/>
          <w:lang w:val="lt-LT"/>
        </w:rPr>
      </w:pPr>
      <w:r w:rsidRPr="00BA72B0">
        <w:rPr>
          <w:sz w:val="22"/>
          <w:szCs w:val="22"/>
          <w:lang w:val="lt-LT"/>
        </w:rPr>
        <w:t xml:space="preserve">       </w:t>
      </w:r>
      <w:r w:rsidR="00030B60" w:rsidRPr="004823CF">
        <w:rPr>
          <w:sz w:val="22"/>
          <w:szCs w:val="22"/>
          <w:lang w:val="pt-BR"/>
        </w:rPr>
        <w:t>[ 3] [0 ] [0 ] [0 ] [9 ] [2 ] [9 ] [9 ] [8 ]</w:t>
      </w:r>
    </w:p>
    <w:p w14:paraId="20825DEC" w14:textId="77777777" w:rsidR="00F57FBD" w:rsidRDefault="00F57FBD" w:rsidP="006541B4">
      <w:pPr>
        <w:spacing w:before="100" w:beforeAutospacing="1" w:after="100" w:afterAutospacing="1"/>
        <w:ind w:firstLine="6663"/>
        <w:contextualSpacing/>
        <w:textAlignment w:val="baseline"/>
        <w:rPr>
          <w:sz w:val="22"/>
          <w:szCs w:val="22"/>
          <w:lang w:val="lt-LT"/>
        </w:rPr>
      </w:pPr>
      <w:r w:rsidRPr="00BA72B0">
        <w:rPr>
          <w:sz w:val="22"/>
          <w:szCs w:val="22"/>
          <w:lang w:val="lt-LT"/>
        </w:rPr>
        <w:t>(Juridinio asmens kodas)</w:t>
      </w:r>
    </w:p>
    <w:p w14:paraId="41BDFD38" w14:textId="77777777" w:rsidR="00030B60" w:rsidRPr="00BA72B0" w:rsidRDefault="00030B60" w:rsidP="006541B4">
      <w:pPr>
        <w:spacing w:before="100" w:beforeAutospacing="1" w:after="100" w:afterAutospacing="1"/>
        <w:ind w:firstLine="6663"/>
        <w:contextualSpacing/>
        <w:textAlignment w:val="baseline"/>
        <w:rPr>
          <w:sz w:val="22"/>
          <w:szCs w:val="22"/>
          <w:lang w:val="lt-LT"/>
        </w:rPr>
      </w:pPr>
    </w:p>
    <w:p w14:paraId="551B1F23" w14:textId="77777777" w:rsidR="00620900" w:rsidRDefault="00620900" w:rsidP="006541B4">
      <w:pPr>
        <w:spacing w:before="100" w:beforeAutospacing="1" w:after="100" w:afterAutospacing="1"/>
        <w:contextualSpacing/>
        <w:jc w:val="center"/>
        <w:rPr>
          <w:sz w:val="22"/>
          <w:szCs w:val="22"/>
          <w:u w:val="single"/>
          <w:lang w:val="lt-LT"/>
        </w:rPr>
      </w:pPr>
      <w:r w:rsidRPr="00620900">
        <w:rPr>
          <w:sz w:val="22"/>
          <w:szCs w:val="22"/>
          <w:u w:val="single"/>
          <w:lang w:val="lt-LT"/>
        </w:rPr>
        <w:t xml:space="preserve">Komunalinių atliekų mechaninio-biologinio apdorojimo (MBA) įrenginys, </w:t>
      </w:r>
    </w:p>
    <w:p w14:paraId="6FBB05A0" w14:textId="79914543" w:rsidR="00620900" w:rsidRDefault="00620900" w:rsidP="006541B4">
      <w:pPr>
        <w:spacing w:before="100" w:beforeAutospacing="1" w:after="100" w:afterAutospacing="1"/>
        <w:contextualSpacing/>
        <w:jc w:val="center"/>
        <w:rPr>
          <w:sz w:val="22"/>
          <w:szCs w:val="22"/>
          <w:lang w:val="lt-LT"/>
        </w:rPr>
      </w:pPr>
      <w:r w:rsidRPr="00620900">
        <w:rPr>
          <w:sz w:val="22"/>
          <w:szCs w:val="22"/>
          <w:u w:val="single"/>
          <w:lang w:val="lt-LT"/>
        </w:rPr>
        <w:t>Sandraugos g. 12, Kaunas, tel. (+370 37) 311267</w:t>
      </w:r>
      <w:r w:rsidRPr="00620900">
        <w:rPr>
          <w:sz w:val="22"/>
          <w:szCs w:val="22"/>
          <w:lang w:val="lt-LT"/>
        </w:rPr>
        <w:t xml:space="preserve"> </w:t>
      </w:r>
    </w:p>
    <w:p w14:paraId="76491267" w14:textId="7BE0877F" w:rsidR="00F57FBD" w:rsidRDefault="00F57FBD" w:rsidP="006541B4">
      <w:pPr>
        <w:spacing w:before="100" w:beforeAutospacing="1" w:after="100" w:afterAutospacing="1"/>
        <w:contextualSpacing/>
        <w:jc w:val="center"/>
        <w:rPr>
          <w:sz w:val="22"/>
          <w:szCs w:val="22"/>
          <w:lang w:val="lt-LT"/>
        </w:rPr>
      </w:pPr>
      <w:r w:rsidRPr="00BA72B0">
        <w:rPr>
          <w:sz w:val="22"/>
          <w:szCs w:val="22"/>
          <w:lang w:val="lt-LT"/>
        </w:rPr>
        <w:t>(Ūkinės veiklos objekto pavadinimas, adresas, telefonas)</w:t>
      </w:r>
    </w:p>
    <w:p w14:paraId="5D1DBA9A" w14:textId="77777777" w:rsidR="00620900" w:rsidRPr="00BA72B0" w:rsidRDefault="00620900" w:rsidP="006541B4">
      <w:pPr>
        <w:spacing w:before="100" w:beforeAutospacing="1" w:after="100" w:afterAutospacing="1"/>
        <w:contextualSpacing/>
        <w:jc w:val="center"/>
        <w:rPr>
          <w:sz w:val="22"/>
          <w:szCs w:val="22"/>
          <w:lang w:val="lt-LT"/>
        </w:rPr>
      </w:pPr>
    </w:p>
    <w:p w14:paraId="3A563214" w14:textId="77777777" w:rsidR="00107399" w:rsidRDefault="00107399" w:rsidP="003A5905">
      <w:pPr>
        <w:spacing w:before="100" w:beforeAutospacing="1" w:after="100" w:afterAutospacing="1"/>
        <w:contextualSpacing/>
        <w:jc w:val="center"/>
        <w:rPr>
          <w:sz w:val="22"/>
          <w:szCs w:val="22"/>
          <w:u w:val="single"/>
          <w:lang w:val="pt-BR"/>
        </w:rPr>
      </w:pPr>
      <w:r w:rsidRPr="00107399">
        <w:rPr>
          <w:sz w:val="22"/>
          <w:szCs w:val="22"/>
          <w:u w:val="single"/>
          <w:lang w:val="pt-BR"/>
        </w:rPr>
        <w:t xml:space="preserve">Viešoji įstaiga Kauno regiono atliekų tvarkymo centras, </w:t>
      </w:r>
    </w:p>
    <w:p w14:paraId="7C91DEA6" w14:textId="0FD0FD74" w:rsidR="00107399" w:rsidRDefault="00107399" w:rsidP="003A5905">
      <w:pPr>
        <w:spacing w:before="100" w:beforeAutospacing="1" w:after="100" w:afterAutospacing="1"/>
        <w:contextualSpacing/>
        <w:jc w:val="center"/>
        <w:rPr>
          <w:sz w:val="22"/>
          <w:szCs w:val="22"/>
          <w:lang w:val="lt-LT"/>
        </w:rPr>
      </w:pPr>
      <w:r w:rsidRPr="00107399">
        <w:rPr>
          <w:sz w:val="22"/>
          <w:szCs w:val="22"/>
          <w:u w:val="single"/>
          <w:lang w:val="pt-BR"/>
        </w:rPr>
        <w:t>Pramonės pr. 4A, II aukštas, Kaunas LT-51329, tel. (+370 37) 311267, el.p</w:t>
      </w:r>
      <w:r w:rsidRPr="00D20C30">
        <w:rPr>
          <w:sz w:val="22"/>
          <w:szCs w:val="22"/>
          <w:u w:val="single"/>
          <w:lang w:val="pt-BR"/>
        </w:rPr>
        <w:t>. info@kaunoratc.lt</w:t>
      </w:r>
      <w:r w:rsidRPr="00107399">
        <w:rPr>
          <w:sz w:val="22"/>
          <w:szCs w:val="22"/>
          <w:lang w:val="lt-LT"/>
        </w:rPr>
        <w:t xml:space="preserve"> </w:t>
      </w:r>
    </w:p>
    <w:p w14:paraId="2DE51CC9" w14:textId="01037450" w:rsidR="00F57FBD" w:rsidRPr="00BA72B0" w:rsidRDefault="00F57FBD" w:rsidP="003A5905">
      <w:pPr>
        <w:spacing w:before="100" w:beforeAutospacing="1" w:after="100" w:afterAutospacing="1"/>
        <w:contextualSpacing/>
        <w:jc w:val="center"/>
        <w:rPr>
          <w:sz w:val="22"/>
          <w:szCs w:val="22"/>
          <w:lang w:val="lt-LT"/>
        </w:rPr>
      </w:pPr>
      <w:r w:rsidRPr="00BA72B0">
        <w:rPr>
          <w:sz w:val="22"/>
          <w:szCs w:val="22"/>
          <w:lang w:val="lt-LT"/>
        </w:rPr>
        <w:t>(Veiklos vykdytojas, jo adresas, telefono, fakso Nr., elektroninio pašto adresas)</w:t>
      </w:r>
    </w:p>
    <w:p w14:paraId="59B7F6D6" w14:textId="77777777" w:rsidR="008350A6" w:rsidRDefault="008350A6" w:rsidP="004D5A14">
      <w:pPr>
        <w:rPr>
          <w:sz w:val="22"/>
          <w:szCs w:val="22"/>
          <w:lang w:val="lt-LT"/>
        </w:rPr>
      </w:pPr>
    </w:p>
    <w:p w14:paraId="75D6F796" w14:textId="77777777" w:rsidR="008350A6" w:rsidRDefault="008350A6" w:rsidP="004D5A14">
      <w:pPr>
        <w:rPr>
          <w:sz w:val="22"/>
          <w:szCs w:val="22"/>
          <w:lang w:val="lt-LT"/>
        </w:rPr>
      </w:pPr>
    </w:p>
    <w:p w14:paraId="3B1F2F6C" w14:textId="77777777" w:rsidR="008350A6" w:rsidRDefault="008350A6" w:rsidP="004D5A14">
      <w:pPr>
        <w:rPr>
          <w:sz w:val="22"/>
          <w:szCs w:val="22"/>
          <w:lang w:val="lt-LT"/>
        </w:rPr>
      </w:pPr>
    </w:p>
    <w:p w14:paraId="42E21BF3" w14:textId="77777777" w:rsidR="008350A6" w:rsidRDefault="008350A6" w:rsidP="004D5A14">
      <w:pPr>
        <w:rPr>
          <w:sz w:val="22"/>
          <w:szCs w:val="22"/>
          <w:lang w:val="lt-LT"/>
        </w:rPr>
      </w:pPr>
    </w:p>
    <w:p w14:paraId="5E825A73" w14:textId="496E90D6" w:rsidR="00A84936" w:rsidRPr="00BA72B0" w:rsidRDefault="00F57FBD" w:rsidP="004D5A14">
      <w:pPr>
        <w:rPr>
          <w:sz w:val="22"/>
          <w:szCs w:val="22"/>
          <w:lang w:val="lt-LT"/>
        </w:rPr>
      </w:pPr>
      <w:r w:rsidRPr="00BA72B0">
        <w:rPr>
          <w:sz w:val="22"/>
          <w:szCs w:val="22"/>
          <w:lang w:val="lt-LT"/>
        </w:rPr>
        <w:t xml:space="preserve">Leidimą (be priedų) sudaro </w:t>
      </w:r>
      <w:r w:rsidR="00AE50F4">
        <w:rPr>
          <w:sz w:val="22"/>
          <w:szCs w:val="22"/>
          <w:lang w:val="lt-LT"/>
        </w:rPr>
        <w:t>78</w:t>
      </w:r>
      <w:r w:rsidRPr="00BA72B0">
        <w:rPr>
          <w:sz w:val="22"/>
          <w:szCs w:val="22"/>
          <w:lang w:val="lt-LT"/>
        </w:rPr>
        <w:t xml:space="preserve"> lap</w:t>
      </w:r>
      <w:r w:rsidR="00AE50F4">
        <w:rPr>
          <w:sz w:val="22"/>
          <w:szCs w:val="22"/>
          <w:lang w:val="lt-LT"/>
        </w:rPr>
        <w:t>ai</w:t>
      </w:r>
      <w:r w:rsidRPr="00BA72B0">
        <w:rPr>
          <w:sz w:val="22"/>
          <w:szCs w:val="22"/>
          <w:lang w:val="lt-LT"/>
        </w:rPr>
        <w:t>.</w:t>
      </w:r>
    </w:p>
    <w:p w14:paraId="1A694013" w14:textId="77777777" w:rsidR="00B94A8F" w:rsidRPr="00BA72B0" w:rsidRDefault="00B94A8F" w:rsidP="00B94A8F">
      <w:pPr>
        <w:autoSpaceDE w:val="0"/>
        <w:autoSpaceDN w:val="0"/>
        <w:adjustRightInd w:val="0"/>
        <w:rPr>
          <w:rFonts w:eastAsiaTheme="minorHAnsi"/>
          <w:color w:val="000000"/>
          <w:sz w:val="22"/>
          <w:szCs w:val="22"/>
          <w:lang w:val="lt-LT"/>
          <w14:ligatures w14:val="standardContextual"/>
        </w:rPr>
      </w:pPr>
    </w:p>
    <w:p w14:paraId="7ACD2489" w14:textId="798B2DD7" w:rsidR="00B94A8F" w:rsidRPr="00BA72B0" w:rsidRDefault="00B94A8F" w:rsidP="00B94A8F">
      <w:pPr>
        <w:autoSpaceDE w:val="0"/>
        <w:autoSpaceDN w:val="0"/>
        <w:adjustRightInd w:val="0"/>
        <w:rPr>
          <w:rFonts w:eastAsiaTheme="minorHAnsi"/>
          <w:color w:val="000000"/>
          <w:sz w:val="22"/>
          <w:szCs w:val="22"/>
          <w:lang w:val="lt-LT"/>
          <w14:ligatures w14:val="standardContextual"/>
        </w:rPr>
      </w:pPr>
      <w:r w:rsidRPr="00BA72B0">
        <w:rPr>
          <w:rFonts w:eastAsiaTheme="minorHAnsi"/>
          <w:color w:val="000000"/>
          <w:sz w:val="22"/>
          <w:szCs w:val="22"/>
          <w:lang w:val="lt-LT"/>
          <w14:ligatures w14:val="standardContextual"/>
        </w:rPr>
        <w:t xml:space="preserve">Išduotas </w:t>
      </w:r>
      <w:r w:rsidR="00627E81">
        <w:rPr>
          <w:rFonts w:eastAsiaTheme="minorHAnsi"/>
          <w:color w:val="000000"/>
          <w:sz w:val="22"/>
          <w:szCs w:val="22"/>
          <w:lang w:val="lt-LT"/>
          <w14:ligatures w14:val="standardContextual"/>
        </w:rPr>
        <w:t>2015 m. spalio 23 d.</w:t>
      </w:r>
    </w:p>
    <w:p w14:paraId="31A184C9" w14:textId="32AED944" w:rsidR="00A84936" w:rsidRPr="00BA72B0" w:rsidRDefault="00C74AB8" w:rsidP="00006316">
      <w:pPr>
        <w:rPr>
          <w:sz w:val="22"/>
          <w:szCs w:val="22"/>
          <w:lang w:val="lt-LT"/>
        </w:rPr>
      </w:pPr>
      <w:r>
        <w:rPr>
          <w:sz w:val="22"/>
          <w:szCs w:val="22"/>
          <w:lang w:val="lt-LT"/>
        </w:rPr>
        <w:t xml:space="preserve">Pakeistas 2025 m. </w:t>
      </w:r>
      <w:r w:rsidR="007A4533">
        <w:rPr>
          <w:sz w:val="22"/>
          <w:szCs w:val="22"/>
          <w:lang w:val="lt-LT"/>
        </w:rPr>
        <w:t>balandžio</w:t>
      </w:r>
      <w:r>
        <w:rPr>
          <w:sz w:val="22"/>
          <w:szCs w:val="22"/>
          <w:lang w:val="lt-LT"/>
        </w:rPr>
        <w:t xml:space="preserve"> </w:t>
      </w:r>
      <w:r w:rsidR="00B94A8F" w:rsidRPr="00BA72B0">
        <w:rPr>
          <w:sz w:val="22"/>
          <w:szCs w:val="22"/>
          <w:lang w:val="lt-LT"/>
        </w:rPr>
        <w:t xml:space="preserve">                                        </w:t>
      </w:r>
    </w:p>
    <w:p w14:paraId="1B027CD6" w14:textId="77772A5F" w:rsidR="00F57FBD" w:rsidRPr="00BA72B0" w:rsidRDefault="00F57FBD" w:rsidP="006541B4">
      <w:pPr>
        <w:spacing w:before="100" w:beforeAutospacing="1"/>
        <w:rPr>
          <w:sz w:val="22"/>
          <w:szCs w:val="22"/>
          <w:lang w:val="lt-LT"/>
        </w:rPr>
      </w:pPr>
      <w:r w:rsidRPr="00BA72B0">
        <w:rPr>
          <w:sz w:val="22"/>
          <w:szCs w:val="22"/>
          <w:lang w:val="lt-LT"/>
        </w:rPr>
        <w:t>Direktorius</w:t>
      </w:r>
      <w:r w:rsidR="008D50A5" w:rsidRPr="00BA72B0">
        <w:rPr>
          <w:sz w:val="22"/>
          <w:szCs w:val="22"/>
          <w:lang w:val="lt-LT"/>
        </w:rPr>
        <w:t xml:space="preserve">     </w:t>
      </w:r>
      <w:r w:rsidR="008D50A5" w:rsidRPr="00BA72B0">
        <w:rPr>
          <w:sz w:val="22"/>
          <w:szCs w:val="22"/>
          <w:u w:val="single"/>
          <w:lang w:val="lt-LT"/>
        </w:rPr>
        <w:t>Milda Račienė</w:t>
      </w:r>
      <w:r w:rsidRPr="00BA72B0">
        <w:rPr>
          <w:sz w:val="22"/>
          <w:szCs w:val="22"/>
          <w:lang w:val="lt-LT"/>
        </w:rPr>
        <w:t>                        </w:t>
      </w:r>
      <w:r w:rsidR="008D50A5" w:rsidRPr="00BA72B0">
        <w:rPr>
          <w:sz w:val="22"/>
          <w:szCs w:val="22"/>
          <w:lang w:val="lt-LT"/>
        </w:rPr>
        <w:t xml:space="preserve">                               </w:t>
      </w:r>
      <w:r w:rsidRPr="00BA72B0">
        <w:rPr>
          <w:sz w:val="22"/>
          <w:szCs w:val="22"/>
          <w:lang w:val="lt-LT"/>
        </w:rPr>
        <w:t>  _______________________</w:t>
      </w:r>
    </w:p>
    <w:p w14:paraId="497BDA95" w14:textId="71E8C5C2" w:rsidR="00F57FBD" w:rsidRPr="00BA72B0" w:rsidRDefault="007A4533" w:rsidP="007A4533">
      <w:pPr>
        <w:spacing w:before="100" w:beforeAutospacing="1"/>
        <w:rPr>
          <w:sz w:val="22"/>
          <w:szCs w:val="22"/>
          <w:lang w:val="lt-LT"/>
        </w:rPr>
      </w:pPr>
      <w:r>
        <w:rPr>
          <w:sz w:val="22"/>
          <w:szCs w:val="22"/>
          <w:lang w:val="lt-LT"/>
        </w:rPr>
        <w:t xml:space="preserve">                   </w:t>
      </w:r>
      <w:r w:rsidR="00F57FBD" w:rsidRPr="00BA72B0">
        <w:rPr>
          <w:sz w:val="22"/>
          <w:szCs w:val="22"/>
          <w:lang w:val="lt-LT"/>
        </w:rPr>
        <w:t>(Vardas, pavardė)                                                                     (Parašas)</w:t>
      </w:r>
    </w:p>
    <w:p w14:paraId="37F272D3" w14:textId="4D099FCD" w:rsidR="006541B4" w:rsidRPr="00BA72B0" w:rsidRDefault="007A4533" w:rsidP="007A4533">
      <w:pPr>
        <w:spacing w:before="100" w:beforeAutospacing="1"/>
        <w:rPr>
          <w:sz w:val="22"/>
          <w:szCs w:val="22"/>
          <w:lang w:val="lt-LT"/>
        </w:rPr>
      </w:pPr>
      <w:r>
        <w:rPr>
          <w:sz w:val="22"/>
          <w:szCs w:val="22"/>
          <w:lang w:val="lt-LT"/>
        </w:rPr>
        <w:t xml:space="preserve">                       </w:t>
      </w:r>
      <w:r w:rsidR="00836B8F">
        <w:rPr>
          <w:sz w:val="22"/>
          <w:szCs w:val="22"/>
          <w:lang w:val="lt-LT"/>
        </w:rPr>
        <w:t xml:space="preserve">      </w:t>
      </w:r>
      <w:r w:rsidR="00F57FBD" w:rsidRPr="00BA72B0">
        <w:rPr>
          <w:sz w:val="22"/>
          <w:szCs w:val="22"/>
          <w:lang w:val="lt-LT"/>
        </w:rPr>
        <w:t>A. V. </w:t>
      </w:r>
    </w:p>
    <w:p w14:paraId="5914C966" w14:textId="77777777" w:rsidR="00160529" w:rsidRPr="00BA72B0" w:rsidRDefault="00160529" w:rsidP="006541B4">
      <w:pPr>
        <w:spacing w:before="100" w:beforeAutospacing="1"/>
        <w:rPr>
          <w:sz w:val="22"/>
          <w:szCs w:val="22"/>
          <w:lang w:val="lt-LT"/>
        </w:rPr>
      </w:pPr>
    </w:p>
    <w:p w14:paraId="276CBEDC" w14:textId="77777777" w:rsidR="00006316" w:rsidRDefault="00006316" w:rsidP="006541B4">
      <w:pPr>
        <w:spacing w:before="100" w:beforeAutospacing="1"/>
        <w:rPr>
          <w:sz w:val="22"/>
          <w:szCs w:val="22"/>
          <w:lang w:val="lt-LT"/>
        </w:rPr>
      </w:pPr>
    </w:p>
    <w:p w14:paraId="16CE8AFD" w14:textId="77777777" w:rsidR="00FA4D7A" w:rsidRPr="00BA72B0" w:rsidRDefault="00FA4D7A" w:rsidP="006541B4">
      <w:pPr>
        <w:spacing w:before="100" w:beforeAutospacing="1"/>
        <w:rPr>
          <w:sz w:val="22"/>
          <w:szCs w:val="22"/>
          <w:lang w:val="lt-LT"/>
        </w:rPr>
      </w:pPr>
    </w:p>
    <w:p w14:paraId="061629E0" w14:textId="0BF9F0AE" w:rsidR="006541B4" w:rsidRPr="009301F5" w:rsidRDefault="00F57FBD" w:rsidP="006541B4">
      <w:pPr>
        <w:spacing w:before="100" w:beforeAutospacing="1"/>
        <w:rPr>
          <w:sz w:val="22"/>
          <w:szCs w:val="22"/>
          <w:lang w:val="lt-LT"/>
        </w:rPr>
      </w:pPr>
      <w:r w:rsidRPr="009301F5">
        <w:rPr>
          <w:sz w:val="22"/>
          <w:szCs w:val="22"/>
          <w:lang w:val="lt-LT"/>
        </w:rPr>
        <w:t xml:space="preserve">Paraiška leidimui gauti ar pakeisti suderinta su: </w:t>
      </w:r>
    </w:p>
    <w:p w14:paraId="334C9DA5" w14:textId="1A6C1B34" w:rsidR="008B0508" w:rsidRPr="009301F5" w:rsidRDefault="008B0508" w:rsidP="008B0508">
      <w:pPr>
        <w:spacing w:before="100" w:beforeAutospacing="1"/>
        <w:rPr>
          <w:sz w:val="22"/>
          <w:szCs w:val="22"/>
          <w:u w:val="single"/>
          <w:lang w:val="pt-BR"/>
        </w:rPr>
      </w:pPr>
      <w:r w:rsidRPr="009301F5">
        <w:rPr>
          <w:sz w:val="22"/>
          <w:szCs w:val="22"/>
          <w:u w:val="single"/>
          <w:lang w:val="pt-BR"/>
        </w:rPr>
        <w:t xml:space="preserve">Nacionalinio visuomenės sveikatos centro prie Sveikatos apsaugos ministerijos </w:t>
      </w:r>
      <w:r w:rsidR="00627E81" w:rsidRPr="009301F5">
        <w:rPr>
          <w:sz w:val="22"/>
          <w:szCs w:val="22"/>
          <w:u w:val="single"/>
          <w:lang w:val="pt-BR"/>
        </w:rPr>
        <w:t>Kauno</w:t>
      </w:r>
    </w:p>
    <w:p w14:paraId="00061003" w14:textId="17311B53" w:rsidR="00160529" w:rsidRPr="009301F5" w:rsidRDefault="008B0508" w:rsidP="008B0508">
      <w:pPr>
        <w:rPr>
          <w:sz w:val="22"/>
          <w:szCs w:val="22"/>
          <w:u w:val="single"/>
          <w:lang w:val="pt-PT"/>
        </w:rPr>
      </w:pPr>
      <w:r w:rsidRPr="009301F5">
        <w:rPr>
          <w:sz w:val="22"/>
          <w:szCs w:val="22"/>
          <w:u w:val="single"/>
          <w:lang w:val="pt-BR"/>
        </w:rPr>
        <w:t>departamentu 202</w:t>
      </w:r>
      <w:r w:rsidR="005219F4" w:rsidRPr="009301F5">
        <w:rPr>
          <w:sz w:val="22"/>
          <w:szCs w:val="22"/>
          <w:u w:val="single"/>
          <w:lang w:val="pt-BR"/>
        </w:rPr>
        <w:t>5</w:t>
      </w:r>
      <w:r w:rsidRPr="009301F5">
        <w:rPr>
          <w:sz w:val="22"/>
          <w:szCs w:val="22"/>
          <w:u w:val="single"/>
          <w:lang w:val="pt-BR"/>
        </w:rPr>
        <w:t>-</w:t>
      </w:r>
      <w:r w:rsidR="005219F4" w:rsidRPr="009301F5">
        <w:rPr>
          <w:sz w:val="22"/>
          <w:szCs w:val="22"/>
          <w:u w:val="single"/>
          <w:lang w:val="pt-BR"/>
        </w:rPr>
        <w:t>02</w:t>
      </w:r>
      <w:r w:rsidRPr="009301F5">
        <w:rPr>
          <w:sz w:val="22"/>
          <w:szCs w:val="22"/>
          <w:u w:val="single"/>
          <w:lang w:val="pt-BR"/>
        </w:rPr>
        <w:t>-</w:t>
      </w:r>
      <w:r w:rsidR="005219F4" w:rsidRPr="009301F5">
        <w:rPr>
          <w:sz w:val="22"/>
          <w:szCs w:val="22"/>
          <w:u w:val="single"/>
          <w:lang w:val="pt-BR"/>
        </w:rPr>
        <w:t>06</w:t>
      </w:r>
      <w:r w:rsidRPr="009301F5">
        <w:rPr>
          <w:sz w:val="22"/>
          <w:szCs w:val="22"/>
          <w:u w:val="single"/>
          <w:lang w:val="pt-BR"/>
        </w:rPr>
        <w:t xml:space="preserve"> raštu Nr.</w:t>
      </w:r>
      <w:r w:rsidRPr="009301F5">
        <w:rPr>
          <w:rFonts w:eastAsia="TimesNewRomanPSMT"/>
          <w:sz w:val="22"/>
          <w:szCs w:val="22"/>
          <w:u w:val="single"/>
          <w:lang w:val="lt-LT" w:eastAsia="lt-LT"/>
        </w:rPr>
        <w:t xml:space="preserve"> </w:t>
      </w:r>
      <w:r w:rsidR="005219F4" w:rsidRPr="009301F5">
        <w:rPr>
          <w:sz w:val="22"/>
          <w:szCs w:val="22"/>
          <w:u w:val="single"/>
          <w:lang w:val="lt-LT" w:eastAsia="lt-LT"/>
        </w:rPr>
        <w:t>(2-11 14.3.12 Mr)2-4455</w:t>
      </w:r>
    </w:p>
    <w:p w14:paraId="0DE5A4BE" w14:textId="355103A8" w:rsidR="00F57FBD" w:rsidRPr="00BA72B0" w:rsidRDefault="00F57FBD" w:rsidP="00160529">
      <w:pPr>
        <w:spacing w:before="100" w:beforeAutospacing="1"/>
        <w:jc w:val="center"/>
        <w:rPr>
          <w:sz w:val="22"/>
          <w:szCs w:val="22"/>
          <w:lang w:val="lt-LT"/>
        </w:rPr>
      </w:pPr>
      <w:r w:rsidRPr="00BA72B0">
        <w:rPr>
          <w:sz w:val="22"/>
          <w:szCs w:val="22"/>
          <w:lang w:val="lt-LT"/>
        </w:rPr>
        <w:t>(Derinusios institucijos pavadinimas, suderinimo data)</w:t>
      </w:r>
    </w:p>
    <w:p w14:paraId="3DEDD75A" w14:textId="77777777" w:rsidR="00F57FBD" w:rsidRPr="00BA72B0" w:rsidRDefault="00F57FBD" w:rsidP="006541B4">
      <w:pPr>
        <w:spacing w:before="100" w:beforeAutospacing="1" w:after="100" w:afterAutospacing="1"/>
        <w:ind w:firstLine="567"/>
        <w:jc w:val="both"/>
        <w:rPr>
          <w:sz w:val="22"/>
          <w:szCs w:val="22"/>
          <w:lang w:val="lt-LT"/>
        </w:rPr>
      </w:pPr>
      <w:r w:rsidRPr="00BA72B0">
        <w:rPr>
          <w:color w:val="000000"/>
          <w:sz w:val="22"/>
          <w:szCs w:val="22"/>
          <w:lang w:val="lt-LT"/>
        </w:rPr>
        <w:t> </w:t>
      </w:r>
    </w:p>
    <w:p w14:paraId="090786C2" w14:textId="6F9EC82B" w:rsidR="00C026B1" w:rsidRPr="00BA72B0" w:rsidRDefault="00C026B1" w:rsidP="00EE314B">
      <w:pPr>
        <w:spacing w:before="100" w:beforeAutospacing="1" w:after="100" w:afterAutospacing="1"/>
        <w:ind w:firstLine="567"/>
        <w:jc w:val="both"/>
        <w:rPr>
          <w:color w:val="000000"/>
          <w:sz w:val="22"/>
          <w:szCs w:val="22"/>
          <w:lang w:val="lt-LT"/>
        </w:rPr>
        <w:sectPr w:rsidR="00C026B1" w:rsidRPr="00BA72B0" w:rsidSect="002853B7">
          <w:headerReference w:type="default" r:id="rId9"/>
          <w:footerReference w:type="default" r:id="rId10"/>
          <w:pgSz w:w="12240" w:h="15840"/>
          <w:pgMar w:top="720" w:right="720" w:bottom="720" w:left="720" w:header="709" w:footer="709" w:gutter="0"/>
          <w:cols w:space="708"/>
          <w:titlePg/>
          <w:docGrid w:linePitch="360"/>
        </w:sectPr>
      </w:pPr>
    </w:p>
    <w:p w14:paraId="61A18BF1" w14:textId="0DCBC60F" w:rsidR="00F57FBD" w:rsidRPr="008F769A" w:rsidRDefault="00F57FBD" w:rsidP="00A341F0">
      <w:pPr>
        <w:spacing w:before="100" w:beforeAutospacing="1" w:after="100" w:afterAutospacing="1"/>
        <w:jc w:val="center"/>
        <w:rPr>
          <w:sz w:val="22"/>
          <w:szCs w:val="22"/>
          <w:lang w:val="lt-LT"/>
        </w:rPr>
      </w:pPr>
      <w:r w:rsidRPr="008F769A">
        <w:rPr>
          <w:b/>
          <w:bCs/>
          <w:sz w:val="22"/>
          <w:szCs w:val="22"/>
          <w:lang w:val="lt-LT"/>
        </w:rPr>
        <w:lastRenderedPageBreak/>
        <w:t>I. BENDROJI DALIS </w:t>
      </w:r>
    </w:p>
    <w:p w14:paraId="0D828ED2" w14:textId="44A98175" w:rsidR="00F57FBD" w:rsidRDefault="00F57FBD" w:rsidP="004F24FC">
      <w:pPr>
        <w:pStyle w:val="ListParagraph"/>
        <w:numPr>
          <w:ilvl w:val="0"/>
          <w:numId w:val="1"/>
        </w:numPr>
        <w:spacing w:before="100" w:beforeAutospacing="1" w:after="100" w:afterAutospacing="1"/>
        <w:jc w:val="both"/>
        <w:textAlignment w:val="baseline"/>
        <w:rPr>
          <w:sz w:val="22"/>
          <w:szCs w:val="22"/>
          <w:lang w:val="lt-LT"/>
        </w:rPr>
      </w:pPr>
      <w:bookmarkStart w:id="0" w:name="part_1743cc99315240b7835c501f64af8677"/>
      <w:bookmarkEnd w:id="0"/>
      <w:r w:rsidRPr="008F769A">
        <w:rPr>
          <w:sz w:val="22"/>
          <w:szCs w:val="22"/>
          <w:lang w:val="lt-LT"/>
        </w:rPr>
        <w:t xml:space="preserve">Įrenginio pavadinimas, gamybos (projektinis) pajėgumas arba vardinė (nominali) šiluminė galia, vieta (adresas). </w:t>
      </w:r>
    </w:p>
    <w:p w14:paraId="4D52FD8B" w14:textId="77777777" w:rsidR="000A2F6E" w:rsidRDefault="000A2F6E" w:rsidP="00A910B2">
      <w:pPr>
        <w:pStyle w:val="ListParagraph"/>
        <w:spacing w:before="100" w:beforeAutospacing="1" w:after="100" w:afterAutospacing="1"/>
        <w:ind w:left="0" w:firstLine="567"/>
        <w:jc w:val="both"/>
        <w:textAlignment w:val="baseline"/>
        <w:rPr>
          <w:sz w:val="22"/>
          <w:szCs w:val="22"/>
          <w:lang w:val="lt-LT"/>
        </w:rPr>
      </w:pPr>
    </w:p>
    <w:p w14:paraId="370F9B8A" w14:textId="78D3D157" w:rsidR="000A2F6E" w:rsidRDefault="00A910B2" w:rsidP="00A910B2">
      <w:pPr>
        <w:pStyle w:val="ListParagraph"/>
        <w:spacing w:before="100" w:beforeAutospacing="1" w:after="100" w:afterAutospacing="1"/>
        <w:ind w:left="0" w:firstLine="567"/>
        <w:jc w:val="both"/>
        <w:textAlignment w:val="baseline"/>
        <w:rPr>
          <w:sz w:val="22"/>
          <w:szCs w:val="22"/>
          <w:lang w:val="lt-LT"/>
        </w:rPr>
      </w:pPr>
      <w:r w:rsidRPr="00A910B2">
        <w:rPr>
          <w:sz w:val="22"/>
          <w:szCs w:val="22"/>
          <w:lang w:val="lt-LT"/>
        </w:rPr>
        <w:t>Komunalinių atliekų mechaninio-biologinio apdorojimo (MBA) įren</w:t>
      </w:r>
      <w:r w:rsidRPr="00C86F45">
        <w:rPr>
          <w:sz w:val="22"/>
          <w:szCs w:val="22"/>
          <w:lang w:val="lt-LT"/>
        </w:rPr>
        <w:t>ginyje</w:t>
      </w:r>
      <w:r w:rsidR="00C86F45">
        <w:rPr>
          <w:sz w:val="22"/>
          <w:szCs w:val="22"/>
          <w:lang w:val="lt-LT"/>
        </w:rPr>
        <w:t xml:space="preserve"> </w:t>
      </w:r>
      <w:r w:rsidR="000A2F6E" w:rsidRPr="00C86F45">
        <w:rPr>
          <w:sz w:val="22"/>
          <w:szCs w:val="22"/>
          <w:lang w:val="lt-LT"/>
        </w:rPr>
        <w:t>numatoma</w:t>
      </w:r>
      <w:r w:rsidR="000A2F6E" w:rsidRPr="000A2F6E">
        <w:rPr>
          <w:sz w:val="22"/>
          <w:szCs w:val="22"/>
          <w:lang w:val="lt-LT"/>
        </w:rPr>
        <w:t xml:space="preserve"> apdoroti iki 220 000 t/m. mišrių komunalinių atliekų bei 100 000 t/m biologiškai skaidžių atliekų.</w:t>
      </w:r>
      <w:r w:rsidR="001F6222">
        <w:rPr>
          <w:sz w:val="22"/>
          <w:szCs w:val="22"/>
          <w:lang w:val="lt-LT"/>
        </w:rPr>
        <w:t xml:space="preserve"> </w:t>
      </w:r>
      <w:r w:rsidR="001F6222" w:rsidRPr="00FD3551">
        <w:rPr>
          <w:sz w:val="22"/>
          <w:szCs w:val="22"/>
          <w:lang w:val="lt-LT"/>
        </w:rPr>
        <w:t>MBA įrenginių vieta yra Sandraugos g.</w:t>
      </w:r>
      <w:r w:rsidR="001F6222">
        <w:rPr>
          <w:sz w:val="22"/>
          <w:szCs w:val="22"/>
          <w:lang w:val="lt-LT"/>
        </w:rPr>
        <w:t xml:space="preserve"> </w:t>
      </w:r>
      <w:r w:rsidR="001F6222" w:rsidRPr="00FD3551">
        <w:rPr>
          <w:sz w:val="22"/>
          <w:szCs w:val="22"/>
          <w:lang w:val="lt-LT"/>
        </w:rPr>
        <w:t>12, Kaune.</w:t>
      </w:r>
    </w:p>
    <w:p w14:paraId="5CA55D5F" w14:textId="77777777" w:rsidR="000A2F6E" w:rsidRPr="000A2F6E" w:rsidRDefault="000A2F6E" w:rsidP="000A2F6E">
      <w:pPr>
        <w:pStyle w:val="ListParagraph"/>
        <w:spacing w:before="100" w:beforeAutospacing="1" w:after="100" w:afterAutospacing="1"/>
        <w:ind w:left="927"/>
        <w:jc w:val="both"/>
        <w:textAlignment w:val="baseline"/>
        <w:rPr>
          <w:sz w:val="22"/>
          <w:szCs w:val="22"/>
          <w:lang w:val="lt-LT"/>
        </w:rPr>
      </w:pPr>
    </w:p>
    <w:p w14:paraId="060A7B47" w14:textId="77F3FCAB" w:rsidR="008C54BB" w:rsidRPr="000A2F6E" w:rsidRDefault="00F57FBD" w:rsidP="00500A9B">
      <w:pPr>
        <w:pStyle w:val="ListParagraph"/>
        <w:numPr>
          <w:ilvl w:val="0"/>
          <w:numId w:val="1"/>
        </w:numPr>
        <w:spacing w:before="100" w:beforeAutospacing="1" w:after="100" w:afterAutospacing="1"/>
        <w:jc w:val="both"/>
        <w:rPr>
          <w:sz w:val="22"/>
          <w:szCs w:val="22"/>
          <w:lang w:val="lt-LT"/>
        </w:rPr>
      </w:pPr>
      <w:bookmarkStart w:id="1" w:name="part_48af961830ce4540b51b3a0b031ce3d8"/>
      <w:bookmarkEnd w:id="1"/>
      <w:r w:rsidRPr="000A2F6E">
        <w:rPr>
          <w:sz w:val="22"/>
          <w:szCs w:val="22"/>
          <w:lang w:val="lt-LT"/>
        </w:rPr>
        <w:t>Ūkinės veiklos aprašymas.</w:t>
      </w:r>
      <w:bookmarkStart w:id="2" w:name="_Hlk159398536"/>
    </w:p>
    <w:p w14:paraId="40F8B663" w14:textId="7DDDF0D9" w:rsidR="0001720C" w:rsidRDefault="00FD3551" w:rsidP="0001720C">
      <w:pPr>
        <w:spacing w:before="100" w:beforeAutospacing="1" w:after="100" w:afterAutospacing="1"/>
        <w:ind w:firstLine="567"/>
        <w:contextualSpacing/>
        <w:jc w:val="both"/>
        <w:rPr>
          <w:sz w:val="22"/>
          <w:szCs w:val="22"/>
          <w:lang w:val="lt-LT"/>
        </w:rPr>
      </w:pPr>
      <w:r w:rsidRPr="00FD3551">
        <w:rPr>
          <w:sz w:val="22"/>
          <w:szCs w:val="22"/>
          <w:lang w:val="lt-LT"/>
        </w:rPr>
        <w:t>Objekte vykdoma veikla – komunalinių atliekų mechaninis biologinis apdorojimas</w:t>
      </w:r>
      <w:r w:rsidR="001F6222">
        <w:rPr>
          <w:sz w:val="22"/>
          <w:szCs w:val="22"/>
          <w:lang w:val="lt-LT"/>
        </w:rPr>
        <w:t xml:space="preserve">. </w:t>
      </w:r>
      <w:r w:rsidRPr="00FD3551">
        <w:rPr>
          <w:sz w:val="22"/>
          <w:szCs w:val="22"/>
          <w:lang w:val="lt-LT"/>
        </w:rPr>
        <w:t>Vykdomos veiklos paskirtis – iš komunalinių atliekų srauto atskirti biologiškai skaidžias atliekas, antrines žaliavas, degiąsias atliekas ir tokiu būdu sumažinti sąvartynuose šalinamų atliekų kiekį. MBA įrenginiuose numatoma apdoroti iki 220 000 t/m mišrių komunalinių atliekų bei 100 000 t/m biologiškai skaidžių atliekų.</w:t>
      </w:r>
    </w:p>
    <w:p w14:paraId="5F627454" w14:textId="5F8D0B55" w:rsidR="00FD3551" w:rsidRPr="00FD3551" w:rsidRDefault="00FD3551" w:rsidP="0001720C">
      <w:pPr>
        <w:spacing w:before="100" w:beforeAutospacing="1" w:after="100" w:afterAutospacing="1"/>
        <w:ind w:firstLine="567"/>
        <w:contextualSpacing/>
        <w:jc w:val="both"/>
        <w:rPr>
          <w:sz w:val="22"/>
          <w:szCs w:val="22"/>
          <w:lang w:val="lt-LT"/>
        </w:rPr>
      </w:pPr>
      <w:r w:rsidRPr="00FD3551">
        <w:rPr>
          <w:sz w:val="22"/>
          <w:szCs w:val="22"/>
          <w:lang w:val="lt-LT"/>
        </w:rPr>
        <w:t>Mišrių komunalinių atliekų MBA įrenginyje vykdomi šie pagrindiniai technologiniai procesai:</w:t>
      </w:r>
    </w:p>
    <w:p w14:paraId="5F1599BF" w14:textId="77777777" w:rsidR="00FD3551" w:rsidRPr="00FD3551" w:rsidRDefault="00FD3551" w:rsidP="00CE4D94">
      <w:pPr>
        <w:numPr>
          <w:ilvl w:val="0"/>
          <w:numId w:val="2"/>
        </w:numPr>
        <w:tabs>
          <w:tab w:val="num" w:pos="720"/>
        </w:tabs>
        <w:spacing w:before="100" w:beforeAutospacing="1" w:after="100" w:afterAutospacing="1"/>
        <w:ind w:firstLine="567"/>
        <w:contextualSpacing/>
        <w:jc w:val="both"/>
        <w:rPr>
          <w:sz w:val="22"/>
          <w:szCs w:val="22"/>
          <w:lang w:val="lt-LT"/>
        </w:rPr>
      </w:pPr>
      <w:r w:rsidRPr="00FD3551">
        <w:rPr>
          <w:sz w:val="22"/>
          <w:szCs w:val="22"/>
          <w:lang w:val="lt-LT"/>
        </w:rPr>
        <w:t>atliekų priėmimas;</w:t>
      </w:r>
    </w:p>
    <w:p w14:paraId="5AB82F6B" w14:textId="77777777" w:rsidR="00FD3551" w:rsidRPr="00FD3551" w:rsidRDefault="00FD3551" w:rsidP="00CE4D94">
      <w:pPr>
        <w:numPr>
          <w:ilvl w:val="0"/>
          <w:numId w:val="2"/>
        </w:numPr>
        <w:tabs>
          <w:tab w:val="num" w:pos="720"/>
        </w:tabs>
        <w:spacing w:before="100" w:beforeAutospacing="1" w:after="100" w:afterAutospacing="1"/>
        <w:ind w:firstLine="567"/>
        <w:contextualSpacing/>
        <w:jc w:val="both"/>
        <w:rPr>
          <w:sz w:val="22"/>
          <w:szCs w:val="22"/>
          <w:lang w:val="lt-LT"/>
        </w:rPr>
      </w:pPr>
      <w:r w:rsidRPr="00FD3551">
        <w:rPr>
          <w:sz w:val="22"/>
          <w:szCs w:val="22"/>
          <w:lang w:val="lt-LT"/>
        </w:rPr>
        <w:t>mechaninis atliekų apdorojimas;</w:t>
      </w:r>
    </w:p>
    <w:p w14:paraId="66FFFF73" w14:textId="77777777" w:rsidR="00FD3551" w:rsidRPr="00FD3551" w:rsidRDefault="00FD3551" w:rsidP="00CE4D94">
      <w:pPr>
        <w:numPr>
          <w:ilvl w:val="0"/>
          <w:numId w:val="2"/>
        </w:numPr>
        <w:tabs>
          <w:tab w:val="num" w:pos="720"/>
        </w:tabs>
        <w:spacing w:before="100" w:beforeAutospacing="1" w:after="100" w:afterAutospacing="1"/>
        <w:ind w:firstLine="567"/>
        <w:contextualSpacing/>
        <w:jc w:val="both"/>
        <w:rPr>
          <w:sz w:val="22"/>
          <w:szCs w:val="22"/>
          <w:lang w:val="lt-LT"/>
        </w:rPr>
      </w:pPr>
      <w:r w:rsidRPr="00FD3551">
        <w:rPr>
          <w:sz w:val="22"/>
          <w:szCs w:val="22"/>
          <w:lang w:val="lt-LT"/>
        </w:rPr>
        <w:t>aerobinis biologiškai skaidžių atliekų apdorojimas (kompostavimas).</w:t>
      </w:r>
    </w:p>
    <w:p w14:paraId="05F7C7FB" w14:textId="77777777" w:rsidR="00FD3551" w:rsidRPr="00FD3551" w:rsidRDefault="00FD3551" w:rsidP="00FD3551">
      <w:pPr>
        <w:spacing w:before="100" w:beforeAutospacing="1" w:after="100" w:afterAutospacing="1"/>
        <w:ind w:firstLine="567"/>
        <w:contextualSpacing/>
        <w:jc w:val="both"/>
        <w:rPr>
          <w:sz w:val="22"/>
          <w:szCs w:val="22"/>
          <w:lang w:val="lt-LT"/>
        </w:rPr>
      </w:pPr>
      <w:r w:rsidRPr="00FD3551">
        <w:rPr>
          <w:sz w:val="22"/>
          <w:szCs w:val="22"/>
          <w:lang w:val="lt-LT"/>
        </w:rPr>
        <w:t>Tvarkomos atliekos į MBA įrenginį atvežamos specialiu atliekų surinkimo transportu. Transportas su atliekomis pasveriamas, atliekų svoris išsaugomas MBA įrenginio duomenų bazėje. Pasvertos mašinos važiuoja į uždarą MBA įrenginio atliekų iškrovimo patalpą, kurioje atliekos iš sunkvežimių išpilamos. Atliekų iškrovimo patalpoje įrengtos 3 iškrovimo vietos. Vienu metu atliekų iškrovimo patalpoje mišrios komunalinės atliekos gali būti iškraunamos iš trijų sunkvežimių. Po vizualinės atvežtų atliekų apžiūros bei nepageidaujamų atliekų (stambiagabaričių, elektros ir elektroninės įrangos, pavojingos ar kitos nepageidaujamos atliekos) atskyrimo rankiniu būdu arba mobilių krautuvų pagalba, konvejerio pagalba atliekos nukreipiamos į mechaninio apdorojimo įrenginius. </w:t>
      </w:r>
    </w:p>
    <w:p w14:paraId="0DBF9C90" w14:textId="77777777" w:rsidR="00FD3551" w:rsidRPr="00FD3551" w:rsidRDefault="00FD3551" w:rsidP="00FD3551">
      <w:pPr>
        <w:spacing w:before="100" w:beforeAutospacing="1" w:after="100" w:afterAutospacing="1"/>
        <w:ind w:firstLine="567"/>
        <w:contextualSpacing/>
        <w:jc w:val="both"/>
        <w:rPr>
          <w:sz w:val="22"/>
          <w:szCs w:val="22"/>
          <w:lang w:val="lt-LT"/>
        </w:rPr>
      </w:pPr>
      <w:r w:rsidRPr="00FD3551">
        <w:rPr>
          <w:sz w:val="22"/>
          <w:szCs w:val="22"/>
          <w:lang w:val="lt-LT"/>
        </w:rPr>
        <w:t>Iš atliekų priėmimo patalpos  mišrios komunalinės atliekos mobiliu krautuvu paduodamos į lėtaeigį smulkintuvą. Iš jo atliekos konvejerio pagalba paduodamos į mechaninio apdorojimo ir rūšiavimo patalpas, kur automatiniu bei rankiniu būdu atskiriamos tinkamos perdirbimui atliekos (antrinės žaliavos), biologiškai skaidžios atliekos bei įvairios perdirbimui netinkamos atliekos (antriniam panaudojimui netinkamos ar kt.). MBA įrenginyje mišrių komunalinių atliekų mechaninio apdorojimo metu atliekos smulkinamos, sijojamos, homogenizuojamos, atskiriamos ir rūšiuojamos naudojant mišrų rūšiavimą (mechaninai įrenginiai ir papildomas rankinis rūšiavimas). Išrūšiuotos perdirbimui tinkamos atliekos (antrinės žaliavos) toliau gali būti presuojamos ir pakuojamos, tokiu būdu sumažinant atliekų tūrį, kas teigiamai įtakotų išlaidas, skirtas atliekų transportavimui. </w:t>
      </w:r>
    </w:p>
    <w:p w14:paraId="0AE5F285" w14:textId="33834966" w:rsidR="00FD3551" w:rsidRPr="00FD3551" w:rsidRDefault="00FD3551" w:rsidP="00FD3551">
      <w:pPr>
        <w:spacing w:before="100" w:beforeAutospacing="1" w:after="100" w:afterAutospacing="1"/>
        <w:ind w:firstLine="567"/>
        <w:contextualSpacing/>
        <w:jc w:val="both"/>
        <w:rPr>
          <w:sz w:val="22"/>
          <w:szCs w:val="22"/>
          <w:lang w:val="lt-LT"/>
        </w:rPr>
      </w:pPr>
      <w:r w:rsidRPr="00FD3551">
        <w:rPr>
          <w:sz w:val="22"/>
          <w:szCs w:val="22"/>
          <w:lang w:val="lt-LT"/>
        </w:rPr>
        <w:t>Visos išrūšiuotos ir tolimesniam tvarkymui paruoštos atliekos, išskyrus biologiškai skaidžias, tolimesniam tvarkymui bus perduodamos šių atliekų tvarkytojams. Šios atliekos bus laikomos asfaltuotose kiemo aikštelėse esančiuose konteineriuose, boksuose arba supresuotos į ryšulius (taip vadinamas „kipas“). Išrūšiuotos perdirbimui netinkamos atliekos bus surenkamos į mechaninio apdorojimo pastate esantį atskirą tarpinį bunkerį, iš kurio periodiškai, susikaupus transportavimui reikiamam kiekiui, bus perduodamos energijai gauti. </w:t>
      </w:r>
    </w:p>
    <w:p w14:paraId="32958041" w14:textId="77777777" w:rsidR="00FD3551" w:rsidRPr="00FD3551" w:rsidRDefault="00FD3551" w:rsidP="00FD3551">
      <w:pPr>
        <w:spacing w:before="100" w:beforeAutospacing="1" w:after="100" w:afterAutospacing="1"/>
        <w:ind w:firstLine="567"/>
        <w:contextualSpacing/>
        <w:jc w:val="both"/>
        <w:rPr>
          <w:sz w:val="22"/>
          <w:szCs w:val="22"/>
          <w:lang w:val="lt-LT"/>
        </w:rPr>
      </w:pPr>
      <w:r w:rsidRPr="00FD3551">
        <w:rPr>
          <w:sz w:val="22"/>
          <w:szCs w:val="22"/>
          <w:lang w:val="lt-LT"/>
        </w:rPr>
        <w:t>Rūšiavimo metu taip pat gali susidaryti naudotų padangų atliekos, tačiau jų susidarymas yra tik atsitiktinis, nes į mišrių komunalinių atliekų konteinerius mesti naudotas padangas draudžiama. Rūšiavimo metu rastos naudotos padangos bus laikinai laikomos asfaltuotoje kiemo aikštelėje esančiuose konteineriuose arba sukrautos į rietuvę ir bus perduodamos kitiems atliekų tvarkytojams ne rečiau kaip kas 12 mėn.</w:t>
      </w:r>
    </w:p>
    <w:p w14:paraId="2C661056" w14:textId="77777777" w:rsidR="00FD3551" w:rsidRPr="00FD3551" w:rsidRDefault="00FD3551" w:rsidP="00FD3551">
      <w:pPr>
        <w:spacing w:before="100" w:beforeAutospacing="1" w:after="100" w:afterAutospacing="1"/>
        <w:ind w:firstLine="567"/>
        <w:contextualSpacing/>
        <w:jc w:val="both"/>
        <w:rPr>
          <w:sz w:val="22"/>
          <w:szCs w:val="22"/>
          <w:lang w:val="lt-LT"/>
        </w:rPr>
      </w:pPr>
      <w:r w:rsidRPr="00FD3551">
        <w:rPr>
          <w:sz w:val="22"/>
          <w:szCs w:val="22"/>
          <w:lang w:val="lt-LT"/>
        </w:rPr>
        <w:t>Įrenginyje bus tvarkomos tik nepavojingos atliekos (į mišrių komunalinių atliekų konteinerius mesti pavojingąsias atliekas draudžiama), todėl pavojingosios atliekos gali susidaryti taip pat tik atsitiktinai. Rūšiavimo proceso metu rastos pavojingosios atliekos bus laikinai laikomos mechaninio apdorojimo pastate, sandariose ir laikomų atliekų poveikiui atspariose talpose, paženklintose pavojingųjų atliekų etiketėmis. Rūšiavimo metu susidariusios pavojingos atliekos bus perduodamos kitiems atliekų tvarkytojams ne rečiau kaip kas 6 mėnesius. </w:t>
      </w:r>
    </w:p>
    <w:p w14:paraId="628D7B19" w14:textId="77777777" w:rsidR="00FD3551" w:rsidRPr="00FD3551" w:rsidRDefault="00FD3551" w:rsidP="00FD3551">
      <w:pPr>
        <w:spacing w:before="100" w:beforeAutospacing="1" w:after="100" w:afterAutospacing="1"/>
        <w:ind w:firstLine="567"/>
        <w:contextualSpacing/>
        <w:jc w:val="both"/>
        <w:rPr>
          <w:sz w:val="22"/>
          <w:szCs w:val="22"/>
          <w:lang w:val="lt-LT"/>
        </w:rPr>
      </w:pPr>
      <w:r w:rsidRPr="00FD3551">
        <w:rPr>
          <w:sz w:val="22"/>
          <w:szCs w:val="22"/>
          <w:lang w:val="lt-LT"/>
        </w:rPr>
        <w:lastRenderedPageBreak/>
        <w:t>Rūšiavimo metu susidarančių atliekų svoris bus nustatomas kalibruotomis svarstyklėmis. Iš bendro tvarkomų atliekų srauto atskirtos biologiškai skaidžios atliekų frakcijos svoris bus nustatomas skaičiavimo būdu, pagal įmonės vadovo patvirtintą tvarką. Visi tvarkomų ir tvarkymo metu susidarančių atliekų svoriai bus registruojamas atliekų tvarkymo apskaitos žurnale Vieningoje gaminių, pakuočių ir atliekų apskaitos informacinėje sistemoje (GPAIS).</w:t>
      </w:r>
    </w:p>
    <w:p w14:paraId="0B3A6ACB" w14:textId="77777777" w:rsidR="00B139B8" w:rsidRPr="00675A74" w:rsidRDefault="00FD3551" w:rsidP="00FD3551">
      <w:pPr>
        <w:spacing w:before="100" w:beforeAutospacing="1" w:after="100" w:afterAutospacing="1"/>
        <w:ind w:firstLine="567"/>
        <w:contextualSpacing/>
        <w:jc w:val="both"/>
        <w:rPr>
          <w:sz w:val="22"/>
          <w:szCs w:val="22"/>
          <w:lang w:val="lt-LT"/>
        </w:rPr>
      </w:pPr>
      <w:r w:rsidRPr="00FD3551">
        <w:rPr>
          <w:sz w:val="22"/>
          <w:szCs w:val="22"/>
          <w:lang w:val="lt-LT"/>
        </w:rPr>
        <w:t xml:space="preserve">Biologiškai skaidi komunalinių atliekų frakcija konvejeriais nukreipiama į biologinio apdorojimo įrenginius, kurių tikslas stabilizuoti biologiškai skaidžią atliekų frakciją, kad ją būtų galima naudoti </w:t>
      </w:r>
      <w:r w:rsidR="00B139B8" w:rsidRPr="00B139B8">
        <w:rPr>
          <w:sz w:val="22"/>
          <w:szCs w:val="22"/>
          <w:lang w:val="lt-LT"/>
        </w:rPr>
        <w:t>atliekų perdengimui sąvartynuose ar, atsiradus poreikiui, sąvartynų rekultyvacijai</w:t>
      </w:r>
      <w:r w:rsidR="00B139B8" w:rsidRPr="00675A74">
        <w:rPr>
          <w:sz w:val="22"/>
          <w:szCs w:val="22"/>
          <w:lang w:val="lt-LT"/>
        </w:rPr>
        <w:t>.</w:t>
      </w:r>
    </w:p>
    <w:p w14:paraId="01C88D9B" w14:textId="7D99AACD" w:rsidR="00FD3551" w:rsidRPr="00FD3551" w:rsidRDefault="00FD3551" w:rsidP="00FD3551">
      <w:pPr>
        <w:spacing w:before="100" w:beforeAutospacing="1" w:after="100" w:afterAutospacing="1"/>
        <w:ind w:firstLine="567"/>
        <w:contextualSpacing/>
        <w:jc w:val="both"/>
        <w:rPr>
          <w:sz w:val="22"/>
          <w:szCs w:val="22"/>
          <w:lang w:val="lt-LT"/>
        </w:rPr>
      </w:pPr>
      <w:r w:rsidRPr="00FD3551">
        <w:rPr>
          <w:sz w:val="22"/>
          <w:szCs w:val="22"/>
          <w:lang w:val="lt-LT"/>
        </w:rPr>
        <w:t>Atskirta iš mišrių komunalinių atliekų srauto smulkioji (0-80 mm) organinė medžiaga apdorojama kompostavimo būdu. Šio proceso metu organinė medžiaga skaidoma mikroorganizmų. Vykstant šiam procesui, atliekų temperatūra kyla iki pakankamo lygio, kad atliekos būtų higienizuotos, o taip pat, kad jų drėgnis mažėtų dėl intensyvaus garavimo.</w:t>
      </w:r>
    </w:p>
    <w:p w14:paraId="05ED345A" w14:textId="77777777" w:rsidR="00FD3551" w:rsidRPr="00FD3551" w:rsidRDefault="00FD3551" w:rsidP="00FD3551">
      <w:pPr>
        <w:spacing w:before="100" w:beforeAutospacing="1" w:after="100" w:afterAutospacing="1"/>
        <w:ind w:firstLine="567"/>
        <w:contextualSpacing/>
        <w:jc w:val="both"/>
        <w:rPr>
          <w:sz w:val="22"/>
          <w:szCs w:val="22"/>
          <w:lang w:val="lt-LT"/>
        </w:rPr>
      </w:pPr>
      <w:r w:rsidRPr="00FD3551">
        <w:rPr>
          <w:sz w:val="22"/>
          <w:szCs w:val="22"/>
          <w:lang w:val="lt-LT"/>
        </w:rPr>
        <w:t>Tinkamai kompostavimo proceso eigai užtikrinti (kad būtų užtikrintas atliekų higienizavimas ir džiūvimas) turi būti palaikomas tinkamas deguonies ir drėgmės balansas visoje apdorojamoje medžiagoje. </w:t>
      </w:r>
    </w:p>
    <w:p w14:paraId="77FE0748" w14:textId="77777777" w:rsidR="00FD3551" w:rsidRPr="00FD3551" w:rsidRDefault="00FD3551" w:rsidP="00FD3551">
      <w:pPr>
        <w:spacing w:before="100" w:beforeAutospacing="1" w:after="100" w:afterAutospacing="1"/>
        <w:ind w:firstLine="567"/>
        <w:contextualSpacing/>
        <w:jc w:val="both"/>
        <w:rPr>
          <w:sz w:val="22"/>
          <w:szCs w:val="22"/>
          <w:lang w:val="lt-LT"/>
        </w:rPr>
      </w:pPr>
      <w:r w:rsidRPr="00FD3551">
        <w:rPr>
          <w:sz w:val="22"/>
          <w:szCs w:val="22"/>
          <w:lang w:val="lt-LT"/>
        </w:rPr>
        <w:t>Naudojama kompostavimo sistema optimizuoja kompostavimo procesą, užtikrindama optimalų drėgmės, deguonies ir temperatūros valdymą kompostuojamoje medžiagoje:</w:t>
      </w:r>
    </w:p>
    <w:p w14:paraId="676A5AE4" w14:textId="77777777" w:rsidR="00FD3551" w:rsidRPr="00FD3551" w:rsidRDefault="00FD3551" w:rsidP="00FD3551">
      <w:pPr>
        <w:spacing w:before="100" w:beforeAutospacing="1" w:after="100" w:afterAutospacing="1"/>
        <w:ind w:firstLine="567"/>
        <w:contextualSpacing/>
        <w:jc w:val="both"/>
        <w:rPr>
          <w:sz w:val="22"/>
          <w:szCs w:val="22"/>
          <w:lang w:val="lt-LT"/>
        </w:rPr>
      </w:pPr>
      <w:r w:rsidRPr="00FD3551">
        <w:rPr>
          <w:sz w:val="22"/>
          <w:szCs w:val="22"/>
          <w:lang w:val="lt-LT"/>
        </w:rPr>
        <w:t>- Aeravimas ir difuzoriai: Kompostavimo tranšėjų grindyse įmontuoti vamzdžiai su difuzoriais tolygiai paskirsto orą, kuris yra būtinas kompostavimo procesui. Oro paskirstymui tranšėjose jis skiriamas į skirtingus segmentus, todėl atskiri tranšėjų segmentai yra aeruojami individualiu rėžimu, atsižvelgiant į tai kokioje kompostavimo fazėje yra kompostuojama medžiaga ir kiek intensyviai ji turi būti aeruojama. Tai leidžia valdyti deguonies koncentraciją pagal kompostuojamos medžiagos poreikį.</w:t>
      </w:r>
    </w:p>
    <w:p w14:paraId="762DD695" w14:textId="77777777" w:rsidR="00FD3551" w:rsidRPr="00FD3551" w:rsidRDefault="00FD3551" w:rsidP="00FD3551">
      <w:pPr>
        <w:spacing w:before="100" w:beforeAutospacing="1" w:after="100" w:afterAutospacing="1"/>
        <w:ind w:firstLine="567"/>
        <w:contextualSpacing/>
        <w:jc w:val="both"/>
        <w:rPr>
          <w:sz w:val="22"/>
          <w:szCs w:val="22"/>
          <w:lang w:val="lt-LT"/>
        </w:rPr>
      </w:pPr>
      <w:r w:rsidRPr="00FD3551">
        <w:rPr>
          <w:sz w:val="22"/>
          <w:szCs w:val="22"/>
          <w:lang w:val="lt-LT"/>
        </w:rPr>
        <w:t>- Medžiagos maišymas ir vėdinimas: Komposto vartytuvas perkrauna kompostą iš tranšėjos centro į kraštus, taip suformuodamas tolygesnį medžiagos sluoksnį. Šis perkrovimas kartu užtikrina gerą oro pasiskirstymą per apatinę aeravimo sistemą. Oro paskirstymas ir kompostuojamos medžiagos vartymas (purenimas) padeda palaikyti tinkamą drėgmės ir deguonies balansą, kuris yra būtinas mikroorganizmų veiklai ir greitam biomasės skilimui. Šiam tikslui užtikrinti kompostuojama medžiaga vartoma (purenama) 5 kartus per savaitę.</w:t>
      </w:r>
    </w:p>
    <w:p w14:paraId="578E18B3" w14:textId="77777777" w:rsidR="00FD3551" w:rsidRPr="00FD3551" w:rsidRDefault="00FD3551" w:rsidP="00FD3551">
      <w:pPr>
        <w:spacing w:before="100" w:beforeAutospacing="1" w:after="100" w:afterAutospacing="1"/>
        <w:ind w:firstLine="567"/>
        <w:contextualSpacing/>
        <w:jc w:val="both"/>
        <w:rPr>
          <w:sz w:val="22"/>
          <w:szCs w:val="22"/>
          <w:lang w:val="lt-LT"/>
        </w:rPr>
      </w:pPr>
      <w:r w:rsidRPr="00FD3551">
        <w:rPr>
          <w:sz w:val="22"/>
          <w:szCs w:val="22"/>
          <w:lang w:val="lt-LT"/>
        </w:rPr>
        <w:t>Drėkinimo sistema: Patenkančios į tranšėjas medžiagos drėgnumas  svyruoja nuo metų sezono ir atliekų rūšies.  Pagal praktiką vidutinis vandens kiekis medžiagoje laikomas ~55%. Po kompostavimo ~ 35%. Ant komposto vartytuvo yra įmontuota laistymo sistema, todėl esant poreikiui, kompostavimo medžiaga gali būti papildomai drėkinama. Tai leidžia koreguoti drėgmės lygį proceso metu, užtikrinant optimalias sąlygas mikroorganizmams, ypač tais atvejais, kai kompostas džiūsta. Norint nustatyti koks drėgmės kiekis yra komposto kaupuose, vykdomas „kumščio testas“ iš kaupo vidaus ranka paimama šiek tiek komposto, kuris suspaudžiamas delne. Jeigu spaudžiant pro pirštus prasisunks šiek tiek vandens, reiškia drėgmės kiekis komposte tinkamas. </w:t>
      </w:r>
    </w:p>
    <w:p w14:paraId="01566D90" w14:textId="77777777" w:rsidR="00FD3551" w:rsidRPr="00FD3551" w:rsidRDefault="00FD3551" w:rsidP="00FD3551">
      <w:pPr>
        <w:spacing w:before="100" w:beforeAutospacing="1" w:after="100" w:afterAutospacing="1"/>
        <w:ind w:firstLine="567"/>
        <w:contextualSpacing/>
        <w:jc w:val="both"/>
        <w:rPr>
          <w:sz w:val="22"/>
          <w:szCs w:val="22"/>
          <w:lang w:val="lt-LT"/>
        </w:rPr>
      </w:pPr>
      <w:r w:rsidRPr="00FD3551">
        <w:rPr>
          <w:sz w:val="22"/>
          <w:szCs w:val="22"/>
          <w:lang w:val="lt-LT"/>
        </w:rPr>
        <w:t>Kaitinimo elementai: Paskutiniuose tranšėjų segmentuose įmontuoti kaitinimo elementai leidžia palaikyti reikiamą kompostuojamos medžiagos temperatūrą ar esant poreikiui vykdyti džiovinimo procesą. Temperatūros padidinimas ypač svarbus siekiant sumažinti patogenų gyvybingumą, užtikrinant kokybišką galutinį produktą.</w:t>
      </w:r>
    </w:p>
    <w:p w14:paraId="3AABA07F" w14:textId="63DF5624" w:rsidR="00FD3551" w:rsidRPr="00FD3551" w:rsidRDefault="00FD3551" w:rsidP="00ED7CA0">
      <w:pPr>
        <w:spacing w:before="100" w:beforeAutospacing="1" w:after="100" w:afterAutospacing="1"/>
        <w:ind w:firstLine="567"/>
        <w:contextualSpacing/>
        <w:jc w:val="both"/>
        <w:rPr>
          <w:sz w:val="22"/>
          <w:szCs w:val="22"/>
          <w:lang w:val="lt-LT"/>
        </w:rPr>
      </w:pPr>
      <w:r w:rsidRPr="00FD3551">
        <w:rPr>
          <w:sz w:val="22"/>
          <w:szCs w:val="22"/>
          <w:lang w:val="lt-LT"/>
        </w:rPr>
        <w:t>Ši sistema yra pritaikoma skirtingoms kompostavimo stadijoms ir leidžia optimaliai valdyti visus pagrindinius parametrus: deguonį, drėgmę ir temperatūrą. Tai suteikia galimybę efektyviai kontroliuoti kompostavimo procesą, padidinant jo efektyvumą ir galutinio produkto kokybę.</w:t>
      </w:r>
    </w:p>
    <w:p w14:paraId="65390712" w14:textId="77777777" w:rsidR="00FD3551" w:rsidRPr="00FD3551" w:rsidRDefault="00FD3551" w:rsidP="00FD3551">
      <w:pPr>
        <w:spacing w:before="100" w:beforeAutospacing="1" w:after="100" w:afterAutospacing="1"/>
        <w:ind w:firstLine="567"/>
        <w:contextualSpacing/>
        <w:jc w:val="both"/>
        <w:rPr>
          <w:sz w:val="22"/>
          <w:szCs w:val="22"/>
          <w:lang w:val="lt-LT"/>
        </w:rPr>
      </w:pPr>
      <w:r w:rsidRPr="00FD3551">
        <w:rPr>
          <w:sz w:val="22"/>
          <w:szCs w:val="22"/>
          <w:lang w:val="lt-LT"/>
        </w:rPr>
        <w:t>Apdorojama medžiaga įkraunama į iš betoninių sienelių įrengtas linijines struktūras – tranšėjas. Specialus tam skirtas įrenginys – komposto vartytuvas BACKHUS LT – juda išilgai sienelių, vartydamas apdorojamą medžiagą, perkraudamas ją iš centrinės dalies į tranšėjos kraštus, tuo pačiu išpurenant ir užtikrinant gerą aeravimą iš tranšėjos grindyse įrengtos aeravimo sistemos.</w:t>
      </w:r>
    </w:p>
    <w:p w14:paraId="57D11CB2" w14:textId="77777777" w:rsidR="00FD3551" w:rsidRPr="00FD3551" w:rsidRDefault="00FD3551" w:rsidP="00FD3551">
      <w:pPr>
        <w:spacing w:before="100" w:beforeAutospacing="1" w:after="100" w:afterAutospacing="1"/>
        <w:ind w:firstLine="567"/>
        <w:contextualSpacing/>
        <w:jc w:val="both"/>
        <w:rPr>
          <w:sz w:val="22"/>
          <w:szCs w:val="22"/>
          <w:lang w:val="lt-LT"/>
        </w:rPr>
      </w:pPr>
      <w:r w:rsidRPr="00FD3551">
        <w:rPr>
          <w:sz w:val="22"/>
          <w:szCs w:val="22"/>
          <w:lang w:val="lt-LT"/>
        </w:rPr>
        <w:t>Vartant kompostuojamą medžiagą, vieno ciklo metu ji perstumiama viena kryptimi. Tai yra naudojama tam, kad medžiaga būtų pilnai perstumta iš vienos tranšėjos galo į kitą jos apdorojimo ciklo metu. Taigi nauja medžiaga visada yra pildoma viename tranšėjos gale, o sukompostuota medžiaga išimama kitame tranšėjos gale. </w:t>
      </w:r>
    </w:p>
    <w:p w14:paraId="0C46CCBB" w14:textId="77777777" w:rsidR="00FD3551" w:rsidRPr="00FD3551" w:rsidRDefault="00FD3551" w:rsidP="00FD3551">
      <w:pPr>
        <w:spacing w:before="100" w:beforeAutospacing="1" w:after="100" w:afterAutospacing="1"/>
        <w:ind w:firstLine="567"/>
        <w:contextualSpacing/>
        <w:jc w:val="both"/>
        <w:rPr>
          <w:sz w:val="22"/>
          <w:szCs w:val="22"/>
          <w:lang w:val="lt-LT"/>
        </w:rPr>
      </w:pPr>
      <w:r w:rsidRPr="00FD3551">
        <w:rPr>
          <w:sz w:val="22"/>
          <w:szCs w:val="22"/>
          <w:lang w:val="lt-LT"/>
        </w:rPr>
        <w:t xml:space="preserve">Saugus ir greitas vartytuvo BACKHUS LT transportavimas nuo vienos tranšėjos iki kitos užtikrinamas naudojant transportavimo platformą BACKHUS TW, kuri juda išilgai tranšėjos galų, kuriuose yra paduodama nauja medžiaga į tranšėjas. Transportavimo platforma yra valdoma vartytuvo operatoriaus naudojant nuotolinę valdymo sistemą. Transportavimo platforma taip pat naudojama kaip vartytuvo parkavimo ir techninės priežiūros platforma. BACKHUS </w:t>
      </w:r>
      <w:r w:rsidRPr="00FD3551">
        <w:rPr>
          <w:sz w:val="22"/>
          <w:szCs w:val="22"/>
          <w:lang w:val="lt-LT"/>
        </w:rPr>
        <w:lastRenderedPageBreak/>
        <w:t>įrangos parkavimo vieta įrengta už biologinio apdorojimo (tranšėjų) talpų, kad jos priežiūrą būtų galima vykdyti maksimaliai švarioje ir saugioje aplinkoje prie esamų sąlygų.</w:t>
      </w:r>
    </w:p>
    <w:p w14:paraId="1328E346" w14:textId="77777777" w:rsidR="00FD3551" w:rsidRPr="00FD3551" w:rsidRDefault="00FD3551" w:rsidP="00FD3551">
      <w:pPr>
        <w:spacing w:before="100" w:beforeAutospacing="1" w:after="100" w:afterAutospacing="1"/>
        <w:ind w:firstLine="567"/>
        <w:contextualSpacing/>
        <w:jc w:val="both"/>
        <w:rPr>
          <w:sz w:val="22"/>
          <w:szCs w:val="22"/>
          <w:lang w:val="lt-LT"/>
        </w:rPr>
      </w:pPr>
      <w:r w:rsidRPr="00FD3551">
        <w:rPr>
          <w:sz w:val="22"/>
          <w:szCs w:val="22"/>
          <w:lang w:val="lt-LT"/>
        </w:rPr>
        <w:t>Yra įdiegti du vartytuvų ir transportavimo platformų komplektai. Tokiu būdu, vykdant vieno iš įrenginių techninį aptarnavimą ar remontą arba esant dideliems atliekų srautams, užtikrinamas nepertraukiamas komposto ruošimo procesas pagal numatytą technologiją.</w:t>
      </w:r>
    </w:p>
    <w:p w14:paraId="22A3B6E5" w14:textId="77777777" w:rsidR="00FD3551" w:rsidRPr="00FD3551" w:rsidRDefault="00FD3551" w:rsidP="00FD3551">
      <w:pPr>
        <w:spacing w:before="100" w:beforeAutospacing="1" w:after="100" w:afterAutospacing="1"/>
        <w:ind w:firstLine="567"/>
        <w:contextualSpacing/>
        <w:jc w:val="both"/>
        <w:rPr>
          <w:sz w:val="22"/>
          <w:szCs w:val="22"/>
          <w:lang w:val="lt-LT"/>
        </w:rPr>
      </w:pPr>
      <w:r w:rsidRPr="00FD3551">
        <w:rPr>
          <w:sz w:val="22"/>
          <w:szCs w:val="22"/>
          <w:lang w:val="lt-LT"/>
        </w:rPr>
        <w:t>Perdirbimo ciklo pabaigoje pagamintas kompostas rafinuojamas (valomas). Ši veikla vykdoma atskirame pastate. Kompostas iš biologinio apdorojimo pastato į komposto rafinavimo pastatą paduodamas konvejerio pagalba. Komposto rafinavimo dalis skirta išvalyti pagamintą kompostą nuo nepageidaujamų priemaišų, o taip pat papildomai išgauti vertingą medžiagą ir antrinių žaliavų iš sukompostuotos medžiagos. Komposto rafinavimo dalį sudaro viena atliekų apdorojimo linija, kurios našumas 42 t/val.</w:t>
      </w:r>
    </w:p>
    <w:p w14:paraId="7DAC2716" w14:textId="77777777" w:rsidR="00FD3551" w:rsidRPr="00FD3551" w:rsidRDefault="00FD3551" w:rsidP="00FD3551">
      <w:pPr>
        <w:spacing w:before="100" w:beforeAutospacing="1" w:after="100" w:afterAutospacing="1"/>
        <w:ind w:firstLine="567"/>
        <w:contextualSpacing/>
        <w:jc w:val="both"/>
        <w:rPr>
          <w:sz w:val="22"/>
          <w:szCs w:val="22"/>
          <w:lang w:val="lt-LT"/>
        </w:rPr>
      </w:pPr>
      <w:r w:rsidRPr="00FD3551">
        <w:rPr>
          <w:sz w:val="22"/>
          <w:szCs w:val="22"/>
          <w:lang w:val="lt-LT"/>
        </w:rPr>
        <w:t>Proceso pradžioje sukompostuota medžiaga krautuvu pakraunama į dozavimo bunkerį. Iš dozavimo bunkerio medžiaga konvejeriu paduodama į magnetinį separatorių. Atskirtos juodųjų metalų antrinės žaliavos pro angą, įrengtą po separatoriumi, nukrenta į konteinerį, kuriame yra kaupiamos. Toliau medžiaga paduodama į spalvotųjų metalų separatorių. Atskirtos spalvotųjų metalų antrinės žaliavos kaupiamos konteineryje.</w:t>
      </w:r>
    </w:p>
    <w:p w14:paraId="50646429" w14:textId="77777777" w:rsidR="00FD3551" w:rsidRPr="00FD3551" w:rsidRDefault="00FD3551" w:rsidP="00FD3551">
      <w:pPr>
        <w:spacing w:before="100" w:beforeAutospacing="1" w:after="100" w:afterAutospacing="1"/>
        <w:ind w:firstLine="567"/>
        <w:contextualSpacing/>
        <w:jc w:val="both"/>
        <w:rPr>
          <w:sz w:val="22"/>
          <w:szCs w:val="22"/>
          <w:lang w:val="lt-LT"/>
        </w:rPr>
      </w:pPr>
      <w:r w:rsidRPr="00FD3551">
        <w:rPr>
          <w:sz w:val="22"/>
          <w:szCs w:val="22"/>
          <w:lang w:val="lt-LT"/>
        </w:rPr>
        <w:t>Likusi medžiaga konvejeriu tolygiai paduodama į būgninį separatorių. Būgniniame separatoriuje medžiaga suskirstoma į dvi frakcijas pagal dalelių dydį:</w:t>
      </w:r>
    </w:p>
    <w:p w14:paraId="36636BC3" w14:textId="53716C86" w:rsidR="00FD3551" w:rsidRPr="00FD3551" w:rsidRDefault="00FD3551" w:rsidP="00FD3551">
      <w:pPr>
        <w:spacing w:before="100" w:beforeAutospacing="1" w:after="100" w:afterAutospacing="1"/>
        <w:ind w:firstLine="567"/>
        <w:contextualSpacing/>
        <w:jc w:val="both"/>
        <w:rPr>
          <w:sz w:val="22"/>
          <w:szCs w:val="22"/>
          <w:lang w:val="lt-LT"/>
        </w:rPr>
      </w:pPr>
      <w:r w:rsidRPr="00FD3551">
        <w:rPr>
          <w:sz w:val="22"/>
          <w:szCs w:val="22"/>
          <w:lang w:val="lt-LT"/>
        </w:rPr>
        <w:t>-</w:t>
      </w:r>
      <w:r w:rsidRPr="00FD3551">
        <w:rPr>
          <w:sz w:val="22"/>
          <w:szCs w:val="22"/>
          <w:lang w:val="lt-LT"/>
        </w:rPr>
        <w:tab/>
      </w:r>
      <w:r w:rsidR="00E341AC">
        <w:rPr>
          <w:sz w:val="22"/>
          <w:szCs w:val="22"/>
          <w:lang w:val="lt-LT"/>
        </w:rPr>
        <w:t>s</w:t>
      </w:r>
      <w:r w:rsidRPr="00FD3551">
        <w:rPr>
          <w:sz w:val="22"/>
          <w:szCs w:val="22"/>
          <w:lang w:val="lt-LT"/>
        </w:rPr>
        <w:t>mulki frakcija: &lt; 15 mm;</w:t>
      </w:r>
    </w:p>
    <w:p w14:paraId="1F29DCC7" w14:textId="316B1D01" w:rsidR="00FD3551" w:rsidRPr="00FD3551" w:rsidRDefault="00FD3551" w:rsidP="00FD3551">
      <w:pPr>
        <w:spacing w:before="100" w:beforeAutospacing="1" w:after="100" w:afterAutospacing="1"/>
        <w:ind w:firstLine="567"/>
        <w:contextualSpacing/>
        <w:jc w:val="both"/>
        <w:rPr>
          <w:sz w:val="22"/>
          <w:szCs w:val="22"/>
          <w:lang w:val="lt-LT"/>
        </w:rPr>
      </w:pPr>
      <w:r w:rsidRPr="00FD3551">
        <w:rPr>
          <w:sz w:val="22"/>
          <w:szCs w:val="22"/>
          <w:lang w:val="lt-LT"/>
        </w:rPr>
        <w:t>-</w:t>
      </w:r>
      <w:r w:rsidRPr="00FD3551">
        <w:rPr>
          <w:sz w:val="22"/>
          <w:szCs w:val="22"/>
          <w:lang w:val="lt-LT"/>
        </w:rPr>
        <w:tab/>
      </w:r>
      <w:r w:rsidR="00E341AC">
        <w:rPr>
          <w:sz w:val="22"/>
          <w:szCs w:val="22"/>
          <w:lang w:val="lt-LT"/>
        </w:rPr>
        <w:t>s</w:t>
      </w:r>
      <w:r w:rsidRPr="00FD3551">
        <w:rPr>
          <w:sz w:val="22"/>
          <w:szCs w:val="22"/>
          <w:lang w:val="lt-LT"/>
        </w:rPr>
        <w:t>tambi frakcija: &gt; 15 mm.</w:t>
      </w:r>
    </w:p>
    <w:p w14:paraId="240775F7" w14:textId="77777777" w:rsidR="00FD3551" w:rsidRPr="00FD3551" w:rsidRDefault="00FD3551" w:rsidP="00FD3551">
      <w:pPr>
        <w:spacing w:before="100" w:beforeAutospacing="1" w:after="100" w:afterAutospacing="1"/>
        <w:ind w:firstLine="567"/>
        <w:contextualSpacing/>
        <w:jc w:val="both"/>
        <w:rPr>
          <w:sz w:val="22"/>
          <w:szCs w:val="22"/>
          <w:lang w:val="lt-LT"/>
        </w:rPr>
      </w:pPr>
      <w:r w:rsidRPr="00FD3551">
        <w:rPr>
          <w:sz w:val="22"/>
          <w:szCs w:val="22"/>
          <w:lang w:val="lt-LT"/>
        </w:rPr>
        <w:t>Smulki frakcija &lt;15 mm iš būgninio separatoriaus konvejeriu paduodama į kietųjų dalelių separatorių su ciklonu. Kietųjų dalelių separatoriuje atskiriamos šios frakcijos:</w:t>
      </w:r>
    </w:p>
    <w:p w14:paraId="4D455CFF" w14:textId="77777777" w:rsidR="00FD3551" w:rsidRPr="00FD3551" w:rsidRDefault="00FD3551" w:rsidP="00CE4D94">
      <w:pPr>
        <w:numPr>
          <w:ilvl w:val="0"/>
          <w:numId w:val="3"/>
        </w:numPr>
        <w:tabs>
          <w:tab w:val="num" w:pos="720"/>
        </w:tabs>
        <w:spacing w:before="100" w:beforeAutospacing="1" w:after="100" w:afterAutospacing="1"/>
        <w:ind w:firstLine="567"/>
        <w:contextualSpacing/>
        <w:jc w:val="both"/>
        <w:rPr>
          <w:sz w:val="22"/>
          <w:szCs w:val="22"/>
          <w:lang w:val="lt-LT"/>
        </w:rPr>
      </w:pPr>
      <w:r w:rsidRPr="00FD3551">
        <w:rPr>
          <w:sz w:val="22"/>
          <w:szCs w:val="22"/>
          <w:lang w:val="lt-LT"/>
        </w:rPr>
        <w:t>inertinė frakcija (frakcija krenta ant konvejerio, kuriuo yra nukreipiama į bunkerį (aruodą));</w:t>
      </w:r>
    </w:p>
    <w:p w14:paraId="790D7B6C" w14:textId="77777777" w:rsidR="00FD3551" w:rsidRPr="00FD3551" w:rsidRDefault="00FD3551" w:rsidP="00CE4D94">
      <w:pPr>
        <w:numPr>
          <w:ilvl w:val="0"/>
          <w:numId w:val="3"/>
        </w:numPr>
        <w:tabs>
          <w:tab w:val="num" w:pos="720"/>
        </w:tabs>
        <w:spacing w:before="100" w:beforeAutospacing="1" w:after="100" w:afterAutospacing="1"/>
        <w:ind w:firstLine="567"/>
        <w:contextualSpacing/>
        <w:jc w:val="both"/>
        <w:rPr>
          <w:sz w:val="22"/>
          <w:szCs w:val="22"/>
          <w:lang w:val="lt-LT"/>
        </w:rPr>
      </w:pPr>
      <w:r w:rsidRPr="00FD3551">
        <w:rPr>
          <w:sz w:val="22"/>
          <w:szCs w:val="22"/>
          <w:lang w:val="lt-LT"/>
        </w:rPr>
        <w:t>techninis kompostas &lt; 15 mm (surenkamas ant konvejerio, kuriuo yra nukreipiamas į kitą bunkerį (aruodą)); </w:t>
      </w:r>
    </w:p>
    <w:p w14:paraId="1544E7CE" w14:textId="77777777" w:rsidR="00FD3551" w:rsidRPr="00FD3551" w:rsidRDefault="00FD3551" w:rsidP="00CE4D94">
      <w:pPr>
        <w:numPr>
          <w:ilvl w:val="0"/>
          <w:numId w:val="3"/>
        </w:numPr>
        <w:tabs>
          <w:tab w:val="num" w:pos="720"/>
        </w:tabs>
        <w:spacing w:before="100" w:beforeAutospacing="1" w:after="100" w:afterAutospacing="1"/>
        <w:ind w:firstLine="567"/>
        <w:contextualSpacing/>
        <w:jc w:val="both"/>
        <w:rPr>
          <w:sz w:val="22"/>
          <w:szCs w:val="22"/>
          <w:lang w:val="lt-LT"/>
        </w:rPr>
      </w:pPr>
      <w:r w:rsidRPr="00FD3551">
        <w:rPr>
          <w:sz w:val="22"/>
          <w:szCs w:val="22"/>
          <w:lang w:val="lt-LT"/>
        </w:rPr>
        <w:t>lengvoji frakcija (išpūsta iš apdorojamos medžiagos ciklono pagalba, surenkama į konteinerį).</w:t>
      </w:r>
    </w:p>
    <w:p w14:paraId="0F7D9032" w14:textId="77777777" w:rsidR="00FD3551" w:rsidRPr="00FD3551" w:rsidRDefault="00FD3551" w:rsidP="00FD3551">
      <w:pPr>
        <w:spacing w:before="100" w:beforeAutospacing="1" w:after="100" w:afterAutospacing="1"/>
        <w:ind w:firstLine="567"/>
        <w:contextualSpacing/>
        <w:jc w:val="both"/>
        <w:rPr>
          <w:sz w:val="22"/>
          <w:szCs w:val="22"/>
          <w:lang w:val="lt-LT"/>
        </w:rPr>
      </w:pPr>
      <w:r w:rsidRPr="00FD3551">
        <w:rPr>
          <w:sz w:val="22"/>
          <w:szCs w:val="22"/>
          <w:lang w:val="lt-LT"/>
        </w:rPr>
        <w:t>Kompostas laikomas stabilizuotu ir gali būti naudojamas sąvartyne, kai jo aktyvumo lygis sumažėja iki Reikalavimuose techninio komposto, techninio raugo ir stabilato kokybei (patvirtintuose Lietuvos Respublikos aplinkos ministro 2012 m. rugsėjo 26 d. įsakymu Nr. D1-778) nustatyto lygio. Tiriama Bendroji organinė anglis eliuate (BOA), kurios turi būti ne daugiau kaip 500 mg/litre. Tyrimai atliekami atskiroms partijoms. </w:t>
      </w:r>
    </w:p>
    <w:p w14:paraId="5F119725" w14:textId="77777777" w:rsidR="00FD3551" w:rsidRPr="00FD3551" w:rsidRDefault="00FD3551" w:rsidP="00FD3551">
      <w:pPr>
        <w:spacing w:before="100" w:beforeAutospacing="1" w:after="100" w:afterAutospacing="1"/>
        <w:ind w:firstLine="567"/>
        <w:contextualSpacing/>
        <w:jc w:val="both"/>
        <w:rPr>
          <w:sz w:val="22"/>
          <w:szCs w:val="22"/>
          <w:lang w:val="lt-LT"/>
        </w:rPr>
      </w:pPr>
      <w:r w:rsidRPr="00FD3551">
        <w:rPr>
          <w:sz w:val="22"/>
          <w:szCs w:val="22"/>
          <w:lang w:val="lt-LT"/>
        </w:rPr>
        <w:t>Nepasiekus stabilumo parametrų, kompostas negali būti naudojamas sąvartyne, iki kol pasieks stabilumo parametrus.</w:t>
      </w:r>
    </w:p>
    <w:p w14:paraId="40E03D22" w14:textId="77777777" w:rsidR="00FD3551" w:rsidRPr="00FD3551" w:rsidRDefault="00FD3551" w:rsidP="00FD3551">
      <w:pPr>
        <w:spacing w:before="100" w:beforeAutospacing="1" w:after="100" w:afterAutospacing="1"/>
        <w:ind w:firstLine="567"/>
        <w:contextualSpacing/>
        <w:jc w:val="both"/>
        <w:rPr>
          <w:sz w:val="22"/>
          <w:szCs w:val="22"/>
          <w:lang w:val="lt-LT"/>
        </w:rPr>
      </w:pPr>
      <w:r w:rsidRPr="00FD3551">
        <w:rPr>
          <w:sz w:val="22"/>
          <w:szCs w:val="22"/>
          <w:lang w:val="lt-LT"/>
        </w:rPr>
        <w:t>Biologinio atliekų apdorojimo metu susidarančių atliekų svoris bus nustatomas kalibruotomis svarstyklėmis ir registruojamas atliekų tvarkymo apskaitos žurnale. </w:t>
      </w:r>
    </w:p>
    <w:p w14:paraId="75962142" w14:textId="13662EFF" w:rsidR="00FD3551" w:rsidRPr="00FD3551" w:rsidRDefault="00FD3551" w:rsidP="00FD3551">
      <w:pPr>
        <w:spacing w:before="100" w:beforeAutospacing="1" w:after="100" w:afterAutospacing="1"/>
        <w:ind w:firstLine="567"/>
        <w:contextualSpacing/>
        <w:jc w:val="both"/>
        <w:rPr>
          <w:sz w:val="22"/>
          <w:szCs w:val="22"/>
          <w:lang w:val="lt-LT"/>
        </w:rPr>
      </w:pPr>
      <w:r w:rsidRPr="00FD3551">
        <w:rPr>
          <w:sz w:val="22"/>
          <w:szCs w:val="22"/>
          <w:lang w:val="lt-LT"/>
        </w:rPr>
        <w:t xml:space="preserve">Atliekų tvarkymo proceso schema pateikta paveiksle Nr. </w:t>
      </w:r>
      <w:r>
        <w:rPr>
          <w:sz w:val="22"/>
          <w:szCs w:val="22"/>
          <w:lang w:val="lt-LT"/>
        </w:rPr>
        <w:t>1</w:t>
      </w:r>
      <w:r w:rsidRPr="00FD3551">
        <w:rPr>
          <w:sz w:val="22"/>
          <w:szCs w:val="22"/>
          <w:lang w:val="lt-LT"/>
        </w:rPr>
        <w:t>. </w:t>
      </w:r>
    </w:p>
    <w:p w14:paraId="1B86CE00" w14:textId="159670D6" w:rsidR="00FD3551" w:rsidRPr="00FD3551" w:rsidRDefault="00B139B8" w:rsidP="00FD3551">
      <w:pPr>
        <w:spacing w:before="100" w:beforeAutospacing="1" w:after="100" w:afterAutospacing="1"/>
        <w:jc w:val="center"/>
        <w:rPr>
          <w:b/>
          <w:bCs/>
          <w:sz w:val="22"/>
          <w:szCs w:val="22"/>
          <w:lang w:val="lt-LT"/>
        </w:rPr>
      </w:pPr>
      <w:r w:rsidRPr="00B139B8">
        <w:rPr>
          <w:rFonts w:ascii="Aptos" w:eastAsia="Aptos" w:hAnsi="Aptos"/>
          <w:noProof/>
          <w:kern w:val="2"/>
          <w14:ligatures w14:val="standardContextual"/>
        </w:rPr>
        <w:lastRenderedPageBreak/>
        <w:drawing>
          <wp:inline distT="0" distB="0" distL="0" distR="0" wp14:anchorId="47737884" wp14:editId="33E33154">
            <wp:extent cx="5943600" cy="2751455"/>
            <wp:effectExtent l="0" t="0" r="0" b="0"/>
            <wp:docPr id="258226303"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226303" name="Picture 1" descr="A diagram of a diagram&#10;&#10;AI-generated content may be incorrect."/>
                    <pic:cNvPicPr/>
                  </pic:nvPicPr>
                  <pic:blipFill>
                    <a:blip r:embed="rId11"/>
                    <a:stretch>
                      <a:fillRect/>
                    </a:stretch>
                  </pic:blipFill>
                  <pic:spPr>
                    <a:xfrm>
                      <a:off x="0" y="0"/>
                      <a:ext cx="5943600" cy="2751455"/>
                    </a:xfrm>
                    <a:prstGeom prst="rect">
                      <a:avLst/>
                    </a:prstGeom>
                  </pic:spPr>
                </pic:pic>
              </a:graphicData>
            </a:graphic>
          </wp:inline>
        </w:drawing>
      </w:r>
    </w:p>
    <w:p w14:paraId="655F5303" w14:textId="18FC6D35" w:rsidR="008A2F41" w:rsidRPr="008A2F41" w:rsidRDefault="008A2F41" w:rsidP="008A2F41">
      <w:pPr>
        <w:spacing w:before="100" w:beforeAutospacing="1" w:after="100" w:afterAutospacing="1"/>
        <w:ind w:firstLine="567"/>
        <w:contextualSpacing/>
        <w:jc w:val="both"/>
        <w:rPr>
          <w:sz w:val="22"/>
          <w:szCs w:val="22"/>
          <w:lang w:val="lt-LT"/>
        </w:rPr>
      </w:pPr>
      <w:r w:rsidRPr="008A2F41">
        <w:rPr>
          <w:sz w:val="22"/>
          <w:szCs w:val="22"/>
          <w:u w:val="single"/>
          <w:lang w:val="lt-LT"/>
        </w:rPr>
        <w:t>Komunalinių atliekų priėmimas ir laikymas. </w:t>
      </w:r>
    </w:p>
    <w:p w14:paraId="1500773B" w14:textId="77777777" w:rsidR="008A2F41" w:rsidRPr="008A2F41" w:rsidRDefault="008A2F41" w:rsidP="008A2F41">
      <w:pPr>
        <w:spacing w:before="100" w:beforeAutospacing="1" w:after="100" w:afterAutospacing="1"/>
        <w:ind w:firstLine="567"/>
        <w:contextualSpacing/>
        <w:jc w:val="both"/>
        <w:rPr>
          <w:sz w:val="22"/>
          <w:szCs w:val="22"/>
          <w:lang w:val="lt-LT"/>
        </w:rPr>
      </w:pPr>
      <w:r w:rsidRPr="008A2F41">
        <w:rPr>
          <w:i/>
          <w:iCs/>
          <w:sz w:val="22"/>
          <w:szCs w:val="22"/>
          <w:lang w:val="lt-LT"/>
        </w:rPr>
        <w:t xml:space="preserve">Procesas. </w:t>
      </w:r>
      <w:r w:rsidRPr="008A2F41">
        <w:rPr>
          <w:sz w:val="22"/>
          <w:szCs w:val="22"/>
          <w:lang w:val="lt-LT"/>
        </w:rPr>
        <w:t>Atliekos priimamos pagal sudarytas atliekų tvarkymo sutartis tarp savivaldybės ir įmonės. Sutartyje nurodoma atliekų kilmė ar kita informacija, kuri reikalinga atliekų kilmės patvirtinimui. Atliekų priėmimo metu tikrinami atliekų vežimo dokumentai ir šiuose dokumentuose esančios informacijos atitikimas su atvežtomis atliekomis. Jei yra abejonių dėl dokumentuose nurodyto atliekų kodo ir/arba savybių – atliekos grąžinamos siuntėjui.</w:t>
      </w:r>
    </w:p>
    <w:p w14:paraId="4DEABD71" w14:textId="71599BC4" w:rsidR="008A2F41" w:rsidRPr="008A2F41" w:rsidRDefault="008A2F41" w:rsidP="008A2F41">
      <w:pPr>
        <w:spacing w:before="100" w:beforeAutospacing="1" w:after="100" w:afterAutospacing="1"/>
        <w:ind w:firstLine="567"/>
        <w:contextualSpacing/>
        <w:jc w:val="both"/>
        <w:rPr>
          <w:sz w:val="22"/>
          <w:szCs w:val="22"/>
          <w:lang w:val="lt-LT"/>
        </w:rPr>
      </w:pPr>
      <w:r w:rsidRPr="008A2F41">
        <w:rPr>
          <w:sz w:val="22"/>
          <w:szCs w:val="22"/>
          <w:lang w:val="lt-LT"/>
        </w:rPr>
        <w:t xml:space="preserve">Tvarkomos atliekos (20 03 01, 20 03 02, 20 03 99) į MBA įrenginį atvežamos specialiu atliekų surinkimo transportu. Taip pat įmonėje gali būti priimamos biologiškai skaidžios atliekos (20 01 08, 20 02 01, 20 03 03, 20 03 04), kurios nukreipiamos tiesiai į Biologinio atliekų apdorojimo zoną. Transportas su atliekomis pasveriamas automobilinėmis svarstyklėmis. Gautas atliekų svoris </w:t>
      </w:r>
      <w:r w:rsidR="000501D6">
        <w:rPr>
          <w:sz w:val="22"/>
          <w:szCs w:val="22"/>
          <w:lang w:val="lt-LT"/>
        </w:rPr>
        <w:t>yra</w:t>
      </w:r>
      <w:r w:rsidRPr="008A2F41">
        <w:rPr>
          <w:sz w:val="22"/>
          <w:szCs w:val="22"/>
          <w:lang w:val="lt-LT"/>
        </w:rPr>
        <w:t xml:space="preserve"> išsaugomas MBA įrenginio duomenų bazėje. Duomenys suvedami į GPAIS, atliekų tvarkymo žurnalą. Atliekos vežamos 7 dienas per savaitę, įvairios talpos autotransportu, kuriame telpa 5-12 t atliekų. Vidutinis atvežtų vienu kartu atliekų kiekis - apie 7,5 tonos. Per darbo dieną vidutiniškai priimama 128087 /365 = 351 t atliekų arba apie 351/7,5 = 47 sunkvežimius. Pasvertos mašinos nukreipiamos į uždarą MBA įrenginio atliekų iškrovimo patalpą, kurioje atliekos iš sunkvežimių bus išpilamos. Atliekų iškrovimo patalpoje </w:t>
      </w:r>
      <w:r w:rsidR="001E5691">
        <w:rPr>
          <w:sz w:val="22"/>
          <w:szCs w:val="22"/>
          <w:lang w:val="lt-LT"/>
        </w:rPr>
        <w:t>yra</w:t>
      </w:r>
      <w:r w:rsidRPr="008A2F41">
        <w:rPr>
          <w:sz w:val="22"/>
          <w:szCs w:val="22"/>
          <w:lang w:val="lt-LT"/>
        </w:rPr>
        <w:t xml:space="preserve"> įrengtos 3 iškrovimo vietos. Vienu metu atliekų iškrovimo patalpoje mišrios komunalinės atliekos gali būti iškraunamos iš trijų sunkvežimių. </w:t>
      </w:r>
    </w:p>
    <w:p w14:paraId="41727BEE" w14:textId="77777777" w:rsidR="008A2F41" w:rsidRPr="008A2F41" w:rsidRDefault="008A2F41" w:rsidP="008A2F41">
      <w:pPr>
        <w:spacing w:before="100" w:beforeAutospacing="1" w:after="100" w:afterAutospacing="1"/>
        <w:ind w:firstLine="567"/>
        <w:contextualSpacing/>
        <w:jc w:val="both"/>
        <w:rPr>
          <w:sz w:val="22"/>
          <w:szCs w:val="22"/>
          <w:lang w:val="lt-LT"/>
        </w:rPr>
      </w:pPr>
      <w:r w:rsidRPr="008A2F41">
        <w:rPr>
          <w:sz w:val="22"/>
          <w:szCs w:val="22"/>
          <w:lang w:val="lt-LT"/>
        </w:rPr>
        <w:t>Atliekos atvežamos komunalinių atliekų surinkėjų-vežėjų iš Kauno m., Kauno r. Raseinių r., Jonavos r. ir Kaišiadorių r. savivaldybių (esant nenumatytoms aplinkybėms ir Kėdainių r. savivaldybės). </w:t>
      </w:r>
    </w:p>
    <w:p w14:paraId="6009382B" w14:textId="77777777" w:rsidR="008A2F41" w:rsidRPr="008A2F41" w:rsidRDefault="008A2F41" w:rsidP="008A2F41">
      <w:pPr>
        <w:spacing w:before="100" w:beforeAutospacing="1" w:after="100" w:afterAutospacing="1"/>
        <w:ind w:firstLine="567"/>
        <w:jc w:val="both"/>
        <w:rPr>
          <w:sz w:val="22"/>
          <w:szCs w:val="22"/>
          <w:lang w:val="lt-LT"/>
        </w:rPr>
      </w:pPr>
      <w:r w:rsidRPr="008A2F41">
        <w:rPr>
          <w:sz w:val="22"/>
          <w:szCs w:val="22"/>
          <w:lang w:val="lt-LT"/>
        </w:rPr>
        <w:t>Atliekų priėmimo patalpoje gali būti sukaupiama ir laikoma iki 2400 t atliekų apdorojimui (projektinis pajėgumas). </w:t>
      </w:r>
    </w:p>
    <w:p w14:paraId="5CBCBA3D" w14:textId="60BC6B2D" w:rsidR="008A2F41" w:rsidRPr="008A2F41" w:rsidRDefault="008A2F41" w:rsidP="00377C98">
      <w:pPr>
        <w:spacing w:before="100" w:beforeAutospacing="1" w:after="100" w:afterAutospacing="1"/>
        <w:ind w:firstLine="567"/>
        <w:contextualSpacing/>
        <w:jc w:val="both"/>
        <w:rPr>
          <w:sz w:val="22"/>
          <w:szCs w:val="22"/>
          <w:lang w:val="lt-LT"/>
        </w:rPr>
      </w:pPr>
      <w:r w:rsidRPr="008A2F41">
        <w:rPr>
          <w:sz w:val="22"/>
          <w:szCs w:val="22"/>
          <w:lang w:val="lt-LT"/>
        </w:rPr>
        <w:t xml:space="preserve">Taip pat planuojama priimti biologiškai skaidžias virtuvių ir valgyklų atliekas (20 01 08) surinktas Kauno </w:t>
      </w:r>
      <w:r w:rsidR="00C03799">
        <w:rPr>
          <w:sz w:val="22"/>
          <w:szCs w:val="22"/>
          <w:lang w:val="lt-LT"/>
        </w:rPr>
        <w:t>regione</w:t>
      </w:r>
      <w:r w:rsidRPr="008A2F41">
        <w:rPr>
          <w:sz w:val="22"/>
          <w:szCs w:val="22"/>
          <w:lang w:val="lt-LT"/>
        </w:rPr>
        <w:t xml:space="preserve">. Šios atliekos veiklavietėje bus tik laikomos ir surinkus transportuoti optimalų kiekį – perduodamos tolimesniam atliekų tvarkymui kituose įrenginiuose. Atliekos bus laikomos specialiai tam įrengtoje zonoje komposto rafinavimo pastate arba atliekų priėmimo zonoje. Atliekos </w:t>
      </w:r>
      <w:r w:rsidR="00C03799">
        <w:rPr>
          <w:sz w:val="22"/>
          <w:szCs w:val="22"/>
          <w:lang w:val="lt-LT"/>
        </w:rPr>
        <w:t>iš</w:t>
      </w:r>
      <w:r w:rsidRPr="008A2F41">
        <w:rPr>
          <w:sz w:val="22"/>
          <w:szCs w:val="22"/>
          <w:lang w:val="lt-LT"/>
        </w:rPr>
        <w:t>vežamos ne rečiau kaip 1 kartą per savaitę.</w:t>
      </w:r>
    </w:p>
    <w:p w14:paraId="4F419039" w14:textId="77777777" w:rsidR="008A2F41" w:rsidRPr="008A2F41" w:rsidRDefault="008A2F41" w:rsidP="00377C98">
      <w:pPr>
        <w:spacing w:before="100" w:beforeAutospacing="1" w:after="100" w:afterAutospacing="1"/>
        <w:ind w:firstLine="567"/>
        <w:contextualSpacing/>
        <w:jc w:val="both"/>
        <w:rPr>
          <w:sz w:val="22"/>
          <w:szCs w:val="22"/>
          <w:lang w:val="lt-LT"/>
        </w:rPr>
      </w:pPr>
      <w:r w:rsidRPr="008A2F41">
        <w:rPr>
          <w:i/>
          <w:iCs/>
          <w:sz w:val="22"/>
          <w:szCs w:val="22"/>
          <w:lang w:val="lt-LT"/>
        </w:rPr>
        <w:t xml:space="preserve">Žaliavos, papildomos medžiagos, kuro, energijos naudojimas. </w:t>
      </w:r>
      <w:r w:rsidRPr="008A2F41">
        <w:rPr>
          <w:sz w:val="22"/>
          <w:szCs w:val="22"/>
          <w:lang w:val="lt-LT"/>
        </w:rPr>
        <w:t xml:space="preserve">Įrangai veikti reikalinga elektros srovė. Autokrautuvai kaip kurą naudoja dyzelį. Proceso metu kaip papildomos medžiagos naudojami probiotikai kvapų mažinimui. Šiltuoju metų laiku, šalia komposto rafinavimo pastato vartų, iš lauko pusės, viena iš trijų patrankų išpurškia reikiamai atskiestą probiotiką „Airborne“ arba lygiavertį, kuris būna dezodoruotas arba bekvapis. Tai specialios natūralios </w:t>
      </w:r>
      <w:r w:rsidRPr="008A2F41">
        <w:rPr>
          <w:sz w:val="22"/>
          <w:szCs w:val="22"/>
          <w:lang w:val="lt-LT"/>
        </w:rPr>
        <w:lastRenderedPageBreak/>
        <w:t>mikrofloros-probiotikų kompozicijos, kurios naudojamos nemalonių kvapų prevencijai. Savalaikis probiotikų panaudojimas neleidžia atsirasti patogeninei mikroflorai, sierą redukuojantiems mikroorganizmams, sumažina amoniako išsiskyrimą, dėl to susilpnėja kvapai. </w:t>
      </w:r>
    </w:p>
    <w:p w14:paraId="2146C149" w14:textId="77777777" w:rsidR="008A2F41" w:rsidRPr="008A2F41" w:rsidRDefault="008A2F41" w:rsidP="00377C98">
      <w:pPr>
        <w:spacing w:before="100" w:beforeAutospacing="1" w:after="100" w:afterAutospacing="1"/>
        <w:ind w:firstLine="567"/>
        <w:contextualSpacing/>
        <w:jc w:val="both"/>
        <w:rPr>
          <w:sz w:val="22"/>
          <w:szCs w:val="22"/>
          <w:lang w:val="lt-LT"/>
        </w:rPr>
      </w:pPr>
      <w:r w:rsidRPr="008A2F41">
        <w:rPr>
          <w:sz w:val="22"/>
          <w:szCs w:val="22"/>
          <w:lang w:val="lt-LT"/>
        </w:rPr>
        <w:t>Čia ir toliau tekste, remiantis HN 42:2009 „Gyvenamųjų ir visuomeninių pastatų patalpų mikroklimatas“, šiltasis metų laikotarpis – metų laikotarpis, kuriuo lauko oro vidutinė paros temperatūra yra aukštesnė negu plius 10 °C. Ji nustatoma pagal trijų parų iš eilės lauko oro vidutinę paros temperatūrą.</w:t>
      </w:r>
    </w:p>
    <w:p w14:paraId="3271DA8C" w14:textId="77777777" w:rsidR="008A2F41" w:rsidRPr="008A2F41" w:rsidRDefault="008A2F41" w:rsidP="001C04CC">
      <w:pPr>
        <w:spacing w:before="100" w:beforeAutospacing="1" w:after="100" w:afterAutospacing="1"/>
        <w:ind w:firstLine="567"/>
        <w:contextualSpacing/>
        <w:jc w:val="both"/>
        <w:rPr>
          <w:sz w:val="22"/>
          <w:szCs w:val="22"/>
          <w:lang w:val="lt-LT"/>
        </w:rPr>
      </w:pPr>
      <w:r w:rsidRPr="008A2F41">
        <w:rPr>
          <w:sz w:val="22"/>
          <w:szCs w:val="22"/>
          <w:lang w:val="lt-LT"/>
        </w:rPr>
        <w:t>Nepalankios oro sąlygos, kurios riboja probiotinių priemonių veikimą, laikomos tuomet, kai:</w:t>
      </w:r>
    </w:p>
    <w:p w14:paraId="54D9FC35" w14:textId="77777777" w:rsidR="008A2F41" w:rsidRPr="008A2F41" w:rsidRDefault="008A2F41" w:rsidP="00CE4D94">
      <w:pPr>
        <w:numPr>
          <w:ilvl w:val="0"/>
          <w:numId w:val="5"/>
        </w:numPr>
        <w:tabs>
          <w:tab w:val="num" w:pos="720"/>
        </w:tabs>
        <w:spacing w:before="100" w:beforeAutospacing="1" w:after="100" w:afterAutospacing="1"/>
        <w:ind w:firstLine="567"/>
        <w:contextualSpacing/>
        <w:jc w:val="both"/>
        <w:rPr>
          <w:sz w:val="22"/>
          <w:szCs w:val="22"/>
          <w:lang w:val="lt-LT"/>
        </w:rPr>
      </w:pPr>
      <w:r w:rsidRPr="008A2F41">
        <w:rPr>
          <w:sz w:val="22"/>
          <w:szCs w:val="22"/>
          <w:lang w:val="lt-LT"/>
        </w:rPr>
        <w:t>Lauko temperatūra nukrenta žemiau 10 °C.</w:t>
      </w:r>
    </w:p>
    <w:p w14:paraId="49AD64CE" w14:textId="77777777" w:rsidR="008A2F41" w:rsidRPr="008A2F41" w:rsidRDefault="008A2F41" w:rsidP="00CE4D94">
      <w:pPr>
        <w:numPr>
          <w:ilvl w:val="0"/>
          <w:numId w:val="5"/>
        </w:numPr>
        <w:tabs>
          <w:tab w:val="num" w:pos="720"/>
        </w:tabs>
        <w:spacing w:before="100" w:beforeAutospacing="1" w:after="100" w:afterAutospacing="1"/>
        <w:ind w:firstLine="567"/>
        <w:contextualSpacing/>
        <w:jc w:val="both"/>
        <w:rPr>
          <w:sz w:val="22"/>
          <w:szCs w:val="22"/>
          <w:lang w:val="lt-LT"/>
        </w:rPr>
      </w:pPr>
      <w:r w:rsidRPr="008A2F41">
        <w:rPr>
          <w:sz w:val="22"/>
          <w:szCs w:val="22"/>
          <w:lang w:val="lt-LT"/>
        </w:rPr>
        <w:t>Vyrauja stiprus, gūsingas vėjas, kuris nukreipia probiotinį tirpalą nuo tikslinio paviršiaus, sumažindamas jo veiksmingumą.</w:t>
      </w:r>
    </w:p>
    <w:p w14:paraId="1C010DBA" w14:textId="77777777" w:rsidR="008A2F41" w:rsidRPr="008A2F41" w:rsidRDefault="008A2F41" w:rsidP="00CE4D94">
      <w:pPr>
        <w:numPr>
          <w:ilvl w:val="0"/>
          <w:numId w:val="5"/>
        </w:numPr>
        <w:tabs>
          <w:tab w:val="num" w:pos="720"/>
        </w:tabs>
        <w:spacing w:before="100" w:beforeAutospacing="1" w:after="100" w:afterAutospacing="1"/>
        <w:ind w:firstLine="567"/>
        <w:contextualSpacing/>
        <w:jc w:val="both"/>
        <w:rPr>
          <w:sz w:val="22"/>
          <w:szCs w:val="22"/>
          <w:lang w:val="lt-LT"/>
        </w:rPr>
      </w:pPr>
      <w:r w:rsidRPr="008A2F41">
        <w:rPr>
          <w:sz w:val="22"/>
          <w:szCs w:val="22"/>
          <w:lang w:val="lt-LT"/>
        </w:rPr>
        <w:t>Lyjant lietui ar esant per didelei drėgmei, probiotinis tirpalas dar labiau praskiedžiamas, o tai mažina jo efektyvumą.</w:t>
      </w:r>
    </w:p>
    <w:p w14:paraId="6F7858B5" w14:textId="77777777" w:rsidR="008A2F41" w:rsidRPr="008A2F41" w:rsidRDefault="008A2F41" w:rsidP="00CE4D94">
      <w:pPr>
        <w:numPr>
          <w:ilvl w:val="0"/>
          <w:numId w:val="5"/>
        </w:numPr>
        <w:tabs>
          <w:tab w:val="num" w:pos="720"/>
        </w:tabs>
        <w:spacing w:before="100" w:beforeAutospacing="1" w:after="100" w:afterAutospacing="1"/>
        <w:ind w:firstLine="567"/>
        <w:contextualSpacing/>
        <w:jc w:val="both"/>
        <w:rPr>
          <w:sz w:val="22"/>
          <w:szCs w:val="22"/>
          <w:lang w:val="lt-LT"/>
        </w:rPr>
      </w:pPr>
      <w:r w:rsidRPr="008A2F41">
        <w:rPr>
          <w:sz w:val="22"/>
          <w:szCs w:val="22"/>
          <w:lang w:val="lt-LT"/>
        </w:rPr>
        <w:t>Esant gausiems krituliams, probiotinis tirpalas nubėga nuo tikslinio paviršiaus ir negali tinkamai atlikti savo funkcijos.</w:t>
      </w:r>
    </w:p>
    <w:p w14:paraId="76F0042C" w14:textId="77777777" w:rsidR="008A2F41" w:rsidRPr="008A2F41" w:rsidRDefault="008A2F41" w:rsidP="001C04CC">
      <w:pPr>
        <w:spacing w:before="100" w:beforeAutospacing="1" w:after="100" w:afterAutospacing="1"/>
        <w:ind w:firstLine="567"/>
        <w:contextualSpacing/>
        <w:jc w:val="both"/>
        <w:rPr>
          <w:sz w:val="22"/>
          <w:szCs w:val="22"/>
          <w:lang w:val="lt-LT"/>
        </w:rPr>
      </w:pPr>
      <w:r w:rsidRPr="008A2F41">
        <w:rPr>
          <w:i/>
          <w:iCs/>
          <w:sz w:val="22"/>
          <w:szCs w:val="22"/>
          <w:lang w:val="lt-LT"/>
        </w:rPr>
        <w:t>Naudojama įranga</w:t>
      </w:r>
      <w:r w:rsidRPr="008A2F41">
        <w:rPr>
          <w:sz w:val="22"/>
          <w:szCs w:val="22"/>
          <w:lang w:val="lt-LT"/>
        </w:rPr>
        <w:t>. Atliekos laikomos krūvose, kurios supilamos dviem mobiliais autokrautuvais. Autokrautuvais taip pat atliekos supilamos į smulkintuvą.</w:t>
      </w:r>
    </w:p>
    <w:p w14:paraId="70DD05E4" w14:textId="77777777" w:rsidR="008A2F41" w:rsidRPr="008A2F41" w:rsidRDefault="008A2F41" w:rsidP="001C04CC">
      <w:pPr>
        <w:spacing w:before="100" w:beforeAutospacing="1" w:after="100" w:afterAutospacing="1"/>
        <w:ind w:firstLine="567"/>
        <w:contextualSpacing/>
        <w:jc w:val="both"/>
        <w:rPr>
          <w:sz w:val="22"/>
          <w:szCs w:val="22"/>
          <w:lang w:val="lt-LT"/>
        </w:rPr>
      </w:pPr>
      <w:r w:rsidRPr="008A2F41">
        <w:rPr>
          <w:i/>
          <w:iCs/>
          <w:sz w:val="22"/>
          <w:szCs w:val="22"/>
          <w:lang w:val="lt-LT"/>
        </w:rPr>
        <w:t>Išsiskiriantys teršalai</w:t>
      </w:r>
      <w:r w:rsidRPr="008A2F41">
        <w:rPr>
          <w:sz w:val="22"/>
          <w:szCs w:val="22"/>
          <w:lang w:val="lt-LT"/>
        </w:rPr>
        <w:t>. Viduje įrengta bendra pastato ventiliacija: nutrauktas oras paduodamas technologinėms reikmėms į biologinio apdorojimo patalpas, t.y. oras išpučiamas į tranšėjas komposto aeravimui. Tokiu būdu atliekų priėmimo patalpoje susidaro neigiamas slėgis, neleidžiantis sklisti kvapams pro vartus. Vartų angoje sumontuoti dvigubi automatiniai vartai – greitaeigiai ir lėtaeigiai. Lėtaeigiai atsidaro-užsidaro per 40 s, greitaeigiai – per 10 s. Sumontuota automatika reaguoja tik į privažiavusią transporto priemonę, į žmones – ne. Vienos autotransporto priemonės iškrovimo trukmė apie 5 min. Tuo metu vartai užsidaro automatiškai ir neleidžia sklisti kvapams ar kitiems oro teršalams sklisti iš priėmimo zonos.</w:t>
      </w:r>
    </w:p>
    <w:p w14:paraId="6A37EA0C" w14:textId="77777777" w:rsidR="008A2F41" w:rsidRPr="008A2F41" w:rsidRDefault="008A2F41" w:rsidP="001C04CC">
      <w:pPr>
        <w:spacing w:before="100" w:beforeAutospacing="1" w:after="100" w:afterAutospacing="1"/>
        <w:ind w:firstLine="567"/>
        <w:contextualSpacing/>
        <w:jc w:val="both"/>
        <w:rPr>
          <w:sz w:val="22"/>
          <w:szCs w:val="22"/>
          <w:lang w:val="lt-LT"/>
        </w:rPr>
      </w:pPr>
      <w:r w:rsidRPr="008A2F41">
        <w:rPr>
          <w:sz w:val="22"/>
          <w:szCs w:val="22"/>
          <w:lang w:val="lt-LT"/>
        </w:rPr>
        <w:t>Susidariusios nuotekos, pvz., atliekų skystis, nukreipiamas į bendrą gamybinių nuotekų sistemą ir patenka į technologinį procesą. Kompostas, siekiant užtikrinti reikiamą drėgmę, laistomas susidariusiu technologiniu vandeniu.</w:t>
      </w:r>
    </w:p>
    <w:p w14:paraId="7E1AAFB0" w14:textId="77777777" w:rsidR="008A2F41" w:rsidRPr="008A2F41" w:rsidRDefault="008A2F41" w:rsidP="001C04CC">
      <w:pPr>
        <w:spacing w:before="100" w:beforeAutospacing="1" w:after="100" w:afterAutospacing="1"/>
        <w:ind w:firstLine="567"/>
        <w:contextualSpacing/>
        <w:jc w:val="both"/>
        <w:rPr>
          <w:sz w:val="22"/>
          <w:szCs w:val="22"/>
          <w:lang w:val="lt-LT"/>
        </w:rPr>
      </w:pPr>
      <w:r w:rsidRPr="008A2F41">
        <w:rPr>
          <w:i/>
          <w:iCs/>
          <w:sz w:val="22"/>
          <w:szCs w:val="22"/>
          <w:lang w:val="lt-LT"/>
        </w:rPr>
        <w:t xml:space="preserve">Susidarančios atliekos. </w:t>
      </w:r>
      <w:r w:rsidRPr="008A2F41">
        <w:rPr>
          <w:sz w:val="22"/>
          <w:szCs w:val="22"/>
          <w:lang w:val="lt-LT"/>
        </w:rPr>
        <w:t>Atliekos apžiūrimos vizualiai, rankiniu būdu arba mobilių krautuvų pagalba atskiriamos nepageidaujamos atliekos, pvz., stambiagabaritės, elektros ir elektroninės įrangos, pavojingos ar kitos nepageidaujamos atliekos. Šių atliekų susidarymas yra tik atsitiktinis, nes į mišrių komunalinių atliekų konteinerius mesti stambiagabarites, elektros ir elektroninės įrangos, pavojingas ar pan. atliekas - draudžiama. Rūšiavimo metu rastos atliekos laikomos numatytose vietose ir perduodamos kitiems atliekų tvarkytojams ne rečiau kaip kas 12 mėn. Pavojingosios atliekos – ne rečiau kaip kas 6 mėn.</w:t>
      </w:r>
    </w:p>
    <w:p w14:paraId="60D2F144" w14:textId="77777777" w:rsidR="008A2F41" w:rsidRPr="008A2F41" w:rsidRDefault="008A2F41" w:rsidP="001C04CC">
      <w:pPr>
        <w:spacing w:before="100" w:beforeAutospacing="1" w:after="100" w:afterAutospacing="1"/>
        <w:ind w:firstLine="567"/>
        <w:contextualSpacing/>
        <w:jc w:val="both"/>
        <w:rPr>
          <w:sz w:val="22"/>
          <w:szCs w:val="22"/>
          <w:lang w:val="lt-LT"/>
        </w:rPr>
      </w:pPr>
    </w:p>
    <w:p w14:paraId="177EA123" w14:textId="434FCE52" w:rsidR="008A2F41" w:rsidRPr="008A2F41" w:rsidRDefault="00614A58" w:rsidP="008A2F41">
      <w:pPr>
        <w:spacing w:before="100" w:beforeAutospacing="1" w:after="100" w:afterAutospacing="1"/>
        <w:ind w:firstLine="567"/>
        <w:jc w:val="both"/>
        <w:rPr>
          <w:sz w:val="22"/>
          <w:szCs w:val="22"/>
          <w:lang w:val="lt-LT"/>
        </w:rPr>
      </w:pPr>
      <w:r w:rsidRPr="00614A58">
        <w:rPr>
          <w:noProof/>
          <w:sz w:val="22"/>
          <w:szCs w:val="22"/>
        </w:rPr>
        <w:lastRenderedPageBreak/>
        <w:drawing>
          <wp:inline distT="0" distB="0" distL="0" distR="0" wp14:anchorId="67AAFD4C" wp14:editId="1A06123B">
            <wp:extent cx="8797925" cy="5706246"/>
            <wp:effectExtent l="0" t="0" r="3175"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8797925" cy="5706246"/>
                    </a:xfrm>
                    <a:prstGeom prst="rect">
                      <a:avLst/>
                    </a:prstGeom>
                    <a:noFill/>
                    <a:ln>
                      <a:noFill/>
                    </a:ln>
                  </pic:spPr>
                </pic:pic>
              </a:graphicData>
            </a:graphic>
          </wp:inline>
        </w:drawing>
      </w:r>
    </w:p>
    <w:p w14:paraId="29051A04" w14:textId="45F5CB1C" w:rsidR="008A2F41" w:rsidRPr="008A2F41" w:rsidRDefault="004A42C0" w:rsidP="004A42C0">
      <w:pPr>
        <w:spacing w:before="100" w:beforeAutospacing="1" w:after="100" w:afterAutospacing="1"/>
        <w:jc w:val="center"/>
        <w:rPr>
          <w:sz w:val="22"/>
          <w:szCs w:val="22"/>
          <w:lang w:val="lt-LT"/>
        </w:rPr>
      </w:pPr>
      <w:r w:rsidRPr="008D4796">
        <w:rPr>
          <w:sz w:val="22"/>
          <w:szCs w:val="22"/>
          <w:lang w:val="lt-LT"/>
        </w:rPr>
        <w:t>2</w:t>
      </w:r>
      <w:r w:rsidR="008A2F41" w:rsidRPr="008A2F41">
        <w:rPr>
          <w:sz w:val="22"/>
          <w:szCs w:val="22"/>
          <w:lang w:val="lt-LT"/>
        </w:rPr>
        <w:t xml:space="preserve"> pav. Atliekų tvarkymo technologinė schema</w:t>
      </w:r>
    </w:p>
    <w:p w14:paraId="43C3E358" w14:textId="77777777" w:rsidR="008A2F41" w:rsidRPr="008A2F41" w:rsidRDefault="008A2F41" w:rsidP="008A2F41">
      <w:pPr>
        <w:spacing w:before="100" w:beforeAutospacing="1" w:after="100" w:afterAutospacing="1"/>
        <w:ind w:firstLine="567"/>
        <w:jc w:val="both"/>
        <w:rPr>
          <w:sz w:val="22"/>
          <w:szCs w:val="22"/>
          <w:lang w:val="lt-LT"/>
        </w:rPr>
      </w:pPr>
    </w:p>
    <w:p w14:paraId="4CF58348" w14:textId="77777777" w:rsidR="008A2F41" w:rsidRPr="008A2F41" w:rsidRDefault="008A2F41" w:rsidP="004A1D6F">
      <w:pPr>
        <w:spacing w:before="100" w:beforeAutospacing="1" w:after="100" w:afterAutospacing="1"/>
        <w:ind w:firstLine="567"/>
        <w:contextualSpacing/>
        <w:jc w:val="both"/>
        <w:rPr>
          <w:sz w:val="22"/>
          <w:szCs w:val="22"/>
          <w:lang w:val="lt-LT"/>
        </w:rPr>
      </w:pPr>
      <w:r w:rsidRPr="008A2F41">
        <w:rPr>
          <w:sz w:val="22"/>
          <w:szCs w:val="22"/>
          <w:u w:val="single"/>
          <w:lang w:val="lt-LT"/>
        </w:rPr>
        <w:t>Mechaninis atliekų apdorojimas</w:t>
      </w:r>
    </w:p>
    <w:p w14:paraId="01BA329C" w14:textId="619D0E67" w:rsidR="008A2F41" w:rsidRPr="008A2F41" w:rsidRDefault="008A2F41" w:rsidP="004A1D6F">
      <w:pPr>
        <w:spacing w:before="100" w:beforeAutospacing="1" w:after="100" w:afterAutospacing="1"/>
        <w:ind w:firstLine="567"/>
        <w:contextualSpacing/>
        <w:jc w:val="both"/>
        <w:rPr>
          <w:sz w:val="22"/>
          <w:szCs w:val="22"/>
          <w:lang w:val="lt-LT"/>
        </w:rPr>
      </w:pPr>
      <w:r w:rsidRPr="008A2F41">
        <w:rPr>
          <w:i/>
          <w:iCs/>
          <w:sz w:val="22"/>
          <w:szCs w:val="22"/>
          <w:lang w:val="lt-LT"/>
        </w:rPr>
        <w:t xml:space="preserve">Procesas. </w:t>
      </w:r>
      <w:r w:rsidRPr="008A2F41">
        <w:rPr>
          <w:sz w:val="22"/>
          <w:szCs w:val="22"/>
          <w:lang w:val="lt-LT"/>
        </w:rPr>
        <w:t>Iš atliekų priėmimo patalpos mišrios komunalinės atliekos patenka į mechaninio apdorojimo zoną. Mechaninio rūšiavimo įrengin</w:t>
      </w:r>
      <w:r w:rsidR="002F75F9">
        <w:rPr>
          <w:sz w:val="22"/>
          <w:szCs w:val="22"/>
          <w:lang w:val="lt-LT"/>
        </w:rPr>
        <w:t>į</w:t>
      </w:r>
      <w:r w:rsidRPr="008A2F41">
        <w:rPr>
          <w:sz w:val="22"/>
          <w:szCs w:val="22"/>
          <w:lang w:val="lt-LT"/>
        </w:rPr>
        <w:t xml:space="preserve"> sudaro dvi identiškos rūšiavimo linijos, kiekvienos iš jų našumas yra 31,2 t/h. Zonoje automatiniu bei rankiniu būdu atskiriamos tinkamos perdirbimui atliekos (antrinės žaliavos), biologiškai skaidžios atliekos bei įvairios perdirbimui netinkamos atliekos, kurios nukreipiamos naudojimui energijai gauti (R1) arba sąvartyną. Kauno MBA įrenginyje mišrių komunalinių atliekų mechaninio apdorojimo metu atliekos smulkinamos, atskiriamos ir rūšiuojamos naudojant mišrų (mechaninį ir rankinį) rūšiavimą. Veiklos kodas R12 - atliekų būsenos ar sudėties pakeitimas, prieš vykdant su jomis bet kurią iš R1-R11 veiklų. Išrūšiuotos perdirbimui tinkamos atliekos (antrinės žaliavos) arba energijai gauti tinkamos atliekos toliau gali būti presuojamos ir pakuojamos, tokiu būdu sumažinant atliekų tūrį. </w:t>
      </w:r>
    </w:p>
    <w:p w14:paraId="5F3428CB" w14:textId="77777777" w:rsidR="008A2F41" w:rsidRPr="008A2F41" w:rsidRDefault="008A2F41" w:rsidP="004A1D6F">
      <w:pPr>
        <w:spacing w:before="100" w:beforeAutospacing="1" w:after="100" w:afterAutospacing="1"/>
        <w:ind w:firstLine="567"/>
        <w:contextualSpacing/>
        <w:jc w:val="both"/>
        <w:rPr>
          <w:sz w:val="22"/>
          <w:szCs w:val="22"/>
          <w:lang w:val="lt-LT"/>
        </w:rPr>
      </w:pPr>
      <w:r w:rsidRPr="008A2F41">
        <w:rPr>
          <w:sz w:val="22"/>
          <w:szCs w:val="22"/>
          <w:lang w:val="lt-LT"/>
        </w:rPr>
        <w:t>Visos išrūšiuotos ir tolimesniam tvarkymui paruoštos atliekos (įvairių rūšių plastikas, popierius ir kartonas, mišri pakuotė ir kt.), išskyrus biologiškai skaidžias, laikomos asfaltuotoje kiemo teritorijos dalyje esančiuose konteineriuose, boksuose arba supresuotos į kipas (1,1 x 0,8 x 0,8 m) ir tolimesniam tvarkymui perduodamos šių atliekų tvarkytojams. </w:t>
      </w:r>
    </w:p>
    <w:p w14:paraId="6F0DCE56" w14:textId="77777777" w:rsidR="008A2F41" w:rsidRPr="008A2F41" w:rsidRDefault="008A2F41" w:rsidP="004A1D6F">
      <w:pPr>
        <w:spacing w:before="100" w:beforeAutospacing="1" w:after="100" w:afterAutospacing="1"/>
        <w:ind w:firstLine="567"/>
        <w:contextualSpacing/>
        <w:jc w:val="both"/>
        <w:rPr>
          <w:sz w:val="22"/>
          <w:szCs w:val="22"/>
          <w:lang w:val="lt-LT"/>
        </w:rPr>
      </w:pPr>
      <w:r w:rsidRPr="008A2F41">
        <w:rPr>
          <w:sz w:val="22"/>
          <w:szCs w:val="22"/>
          <w:lang w:val="lt-LT"/>
        </w:rPr>
        <w:t>Išrūšiuotos perdirbimui netinkamos atliekos surenkamos į mechaninio apdorojimo pastate esantį atskirą tarpinį bunkerį, iš kurio periodiškai, susikaupus transportavimui reikiamam kiekiui, išvežamos į atliekų deginimo įrenginius arba, jei pastarieji neturi galimybių priimti, į Kauno regioninio nepavojingų atliekų sąvartyno deginti skirtų ir mišrių komunalinių atliekų terminuoto laikymo aikštelę saugojimui iki kol bus priimtos deginimui arba supresuotos kipose terminuotai laikomos lauke.</w:t>
      </w:r>
    </w:p>
    <w:p w14:paraId="7FB19ADF" w14:textId="77777777" w:rsidR="008A2F41" w:rsidRPr="008A2F41" w:rsidRDefault="008A2F41" w:rsidP="004A1D6F">
      <w:pPr>
        <w:spacing w:before="100" w:beforeAutospacing="1" w:after="100" w:afterAutospacing="1"/>
        <w:ind w:firstLine="567"/>
        <w:contextualSpacing/>
        <w:jc w:val="both"/>
        <w:rPr>
          <w:sz w:val="22"/>
          <w:szCs w:val="22"/>
          <w:lang w:val="lt-LT"/>
        </w:rPr>
      </w:pPr>
      <w:r w:rsidRPr="008A2F41">
        <w:rPr>
          <w:i/>
          <w:iCs/>
          <w:sz w:val="22"/>
          <w:szCs w:val="22"/>
          <w:lang w:val="lt-LT"/>
        </w:rPr>
        <w:t xml:space="preserve">Žaliavos, papildomos medžiagos, kuro, energijos naudojimas. </w:t>
      </w:r>
      <w:r w:rsidRPr="008A2F41">
        <w:rPr>
          <w:sz w:val="22"/>
          <w:szCs w:val="22"/>
          <w:lang w:val="lt-LT"/>
        </w:rPr>
        <w:t>Įrangai veikti reikalinga elektros srovė. Proceso metu kaip papildomos medžiagos naudojami probiotikai kvapų mažinimui. Šiltuoju metų laiku, šalia komposto rafinavimo pastato vartų, iš lauko pusės, viena iš trijų patrankų išpurškia reikiamai atskiestą probiotiką „Airborne“ arba lygiavertį, kuris būna dezodoruotas arba bekvapis. Tai specialios natūralios mikrofloros-probiotikų kompozicijos, kurios naudojamos nemalonių kvapų prevencijai. Savalaikis probiotikų panaudojimas neleidžia atsirasti patogeninei mikroflorai, sierą redukuojantiems mikroorganizmams, sumažina amoniako išsiskyrimą, dėl to susilpnėja kvapai. </w:t>
      </w:r>
    </w:p>
    <w:p w14:paraId="5B8F50ED" w14:textId="77777777" w:rsidR="008A2F41" w:rsidRPr="008A2F41" w:rsidRDefault="008A2F41" w:rsidP="004A1D6F">
      <w:pPr>
        <w:spacing w:before="100" w:beforeAutospacing="1" w:after="100" w:afterAutospacing="1"/>
        <w:ind w:firstLine="567"/>
        <w:contextualSpacing/>
        <w:jc w:val="both"/>
        <w:rPr>
          <w:sz w:val="22"/>
          <w:szCs w:val="22"/>
          <w:lang w:val="lt-LT"/>
        </w:rPr>
      </w:pPr>
    </w:p>
    <w:p w14:paraId="24206DF0" w14:textId="2A3D3A40" w:rsidR="008A2F41" w:rsidRPr="008A2F41" w:rsidRDefault="008A2F41" w:rsidP="008A2F41">
      <w:pPr>
        <w:spacing w:before="100" w:beforeAutospacing="1" w:after="100" w:afterAutospacing="1"/>
        <w:ind w:firstLine="567"/>
        <w:jc w:val="both"/>
        <w:rPr>
          <w:sz w:val="22"/>
          <w:szCs w:val="22"/>
          <w:lang w:val="lt-LT"/>
        </w:rPr>
      </w:pPr>
      <w:r w:rsidRPr="008A2F41">
        <w:rPr>
          <w:noProof/>
          <w:sz w:val="22"/>
          <w:szCs w:val="22"/>
          <w:lang w:val="lt-LT"/>
        </w:rPr>
        <w:lastRenderedPageBreak/>
        <w:drawing>
          <wp:inline distT="0" distB="0" distL="0" distR="0" wp14:anchorId="5A530AC6" wp14:editId="4827643C">
            <wp:extent cx="7543800" cy="5867400"/>
            <wp:effectExtent l="0" t="0" r="0" b="0"/>
            <wp:docPr id="516756639" name="Picture 7"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diagram of a flow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3800" cy="5867400"/>
                    </a:xfrm>
                    <a:prstGeom prst="rect">
                      <a:avLst/>
                    </a:prstGeom>
                    <a:noFill/>
                    <a:ln>
                      <a:noFill/>
                    </a:ln>
                  </pic:spPr>
                </pic:pic>
              </a:graphicData>
            </a:graphic>
          </wp:inline>
        </w:drawing>
      </w:r>
    </w:p>
    <w:p w14:paraId="0B2661DD" w14:textId="69A48A42" w:rsidR="008A2F41" w:rsidRPr="008A2F41" w:rsidRDefault="00C904F4" w:rsidP="00C904F4">
      <w:pPr>
        <w:spacing w:before="100" w:beforeAutospacing="1" w:after="100" w:afterAutospacing="1"/>
        <w:ind w:firstLine="567"/>
        <w:jc w:val="center"/>
        <w:rPr>
          <w:sz w:val="22"/>
          <w:szCs w:val="22"/>
          <w:lang w:val="lt-LT"/>
        </w:rPr>
      </w:pPr>
      <w:r w:rsidRPr="00C904F4">
        <w:rPr>
          <w:sz w:val="22"/>
          <w:szCs w:val="22"/>
          <w:lang w:val="lt-LT"/>
        </w:rPr>
        <w:t>3</w:t>
      </w:r>
      <w:r w:rsidR="008A2F41" w:rsidRPr="008A2F41">
        <w:rPr>
          <w:sz w:val="22"/>
          <w:szCs w:val="22"/>
          <w:lang w:val="lt-LT"/>
        </w:rPr>
        <w:t xml:space="preserve"> pav. Mechaninio atliekų apdorojimo schema</w:t>
      </w:r>
    </w:p>
    <w:p w14:paraId="61099FA2" w14:textId="2B1CD3BA" w:rsidR="008A2F41" w:rsidRPr="008A2F41" w:rsidRDefault="008A2F41" w:rsidP="00F21BF7">
      <w:pPr>
        <w:spacing w:before="100" w:beforeAutospacing="1" w:after="100" w:afterAutospacing="1"/>
        <w:ind w:firstLine="567"/>
        <w:contextualSpacing/>
        <w:jc w:val="both"/>
        <w:rPr>
          <w:sz w:val="22"/>
          <w:szCs w:val="22"/>
          <w:lang w:val="lt-LT"/>
        </w:rPr>
      </w:pPr>
      <w:r w:rsidRPr="008A2F41">
        <w:rPr>
          <w:sz w:val="22"/>
          <w:szCs w:val="22"/>
          <w:lang w:val="lt-LT"/>
        </w:rPr>
        <w:lastRenderedPageBreak/>
        <w:t> </w:t>
      </w:r>
      <w:r w:rsidRPr="008A2F41">
        <w:rPr>
          <w:i/>
          <w:iCs/>
          <w:sz w:val="22"/>
          <w:szCs w:val="22"/>
          <w:lang w:val="lt-LT"/>
        </w:rPr>
        <w:t>Naudojama įranga</w:t>
      </w:r>
      <w:r w:rsidRPr="008A2F41">
        <w:rPr>
          <w:sz w:val="22"/>
          <w:szCs w:val="22"/>
          <w:lang w:val="lt-LT"/>
        </w:rPr>
        <w:t>. Atliekų mechaninio apdorojimo įranga:</w:t>
      </w:r>
    </w:p>
    <w:p w14:paraId="493DFC31" w14:textId="77777777" w:rsidR="008A2F41" w:rsidRPr="008A2F41" w:rsidRDefault="008A2F41" w:rsidP="00CE4D94">
      <w:pPr>
        <w:numPr>
          <w:ilvl w:val="0"/>
          <w:numId w:val="6"/>
        </w:numPr>
        <w:tabs>
          <w:tab w:val="num" w:pos="567"/>
        </w:tabs>
        <w:spacing w:before="100" w:beforeAutospacing="1" w:after="100" w:afterAutospacing="1"/>
        <w:ind w:left="0" w:firstLine="567"/>
        <w:contextualSpacing/>
        <w:jc w:val="both"/>
        <w:rPr>
          <w:sz w:val="22"/>
          <w:szCs w:val="22"/>
          <w:lang w:val="lt-LT"/>
        </w:rPr>
      </w:pPr>
      <w:r w:rsidRPr="008A2F41">
        <w:rPr>
          <w:sz w:val="22"/>
          <w:szCs w:val="22"/>
          <w:lang w:val="lt-LT"/>
        </w:rPr>
        <w:t>Smulkintuvas. Lėtaeigis smulkintuvas skirtas maišelių suplėšimui ir atliekų smulkinimui iki norimo dydžio dalelių. Atliekos susmulkinamos iki 250 mm dydžio dalelių.</w:t>
      </w:r>
    </w:p>
    <w:p w14:paraId="6A00C4AE" w14:textId="77777777" w:rsidR="008A2F41" w:rsidRPr="008A2F41" w:rsidRDefault="008A2F41" w:rsidP="00CE4D94">
      <w:pPr>
        <w:numPr>
          <w:ilvl w:val="0"/>
          <w:numId w:val="6"/>
        </w:numPr>
        <w:tabs>
          <w:tab w:val="num" w:pos="567"/>
        </w:tabs>
        <w:spacing w:before="100" w:beforeAutospacing="1" w:after="100" w:afterAutospacing="1"/>
        <w:ind w:left="0" w:firstLine="567"/>
        <w:contextualSpacing/>
        <w:jc w:val="both"/>
        <w:rPr>
          <w:sz w:val="22"/>
          <w:szCs w:val="22"/>
          <w:lang w:val="lt-LT"/>
        </w:rPr>
      </w:pPr>
      <w:r w:rsidRPr="008A2F41">
        <w:rPr>
          <w:sz w:val="22"/>
          <w:szCs w:val="22"/>
          <w:lang w:val="lt-LT"/>
        </w:rPr>
        <w:t>Būgninis separatorius. Smulkintuvu apdorota medžiaga konvejeriais paduodama į būgninį separatorių. Būgniniame separatoriuje medžiaga suskirstoma į tris frakcijas pagal dalelių dydį: smulki frakcija (&lt; 80 mm), vidutinė frakcija (80-250 mm), stambi frakcija (&gt; 250 mm). Medžiaga per padavimo lataką patenka į būgninio sieto vidų ir ten sijojamas. Smulkioji frakcija iškrenta per sieto skylutes, o stambios priemaišos kreipiamuoju sraigtu nukreipiamos į išleidimo angą. </w:t>
      </w:r>
    </w:p>
    <w:p w14:paraId="3A864218" w14:textId="77777777" w:rsidR="008A2F41" w:rsidRPr="008A2F41" w:rsidRDefault="008A2F41" w:rsidP="00CE4D94">
      <w:pPr>
        <w:numPr>
          <w:ilvl w:val="0"/>
          <w:numId w:val="6"/>
        </w:numPr>
        <w:tabs>
          <w:tab w:val="num" w:pos="567"/>
        </w:tabs>
        <w:spacing w:before="100" w:beforeAutospacing="1" w:after="100" w:afterAutospacing="1"/>
        <w:ind w:left="0" w:firstLine="567"/>
        <w:contextualSpacing/>
        <w:jc w:val="both"/>
        <w:rPr>
          <w:sz w:val="22"/>
          <w:szCs w:val="22"/>
          <w:lang w:val="lt-LT"/>
        </w:rPr>
      </w:pPr>
      <w:r w:rsidRPr="008A2F41">
        <w:rPr>
          <w:sz w:val="22"/>
          <w:szCs w:val="22"/>
          <w:lang w:val="lt-LT"/>
        </w:rPr>
        <w:t>Balistinis separatorius. Būgniniu separatoriumi atskirta vidutinė frakcija (80-250 mm) konvejeriais nukreipiama į balistinį separatorių. Čia medžiaga padalinama į tris frakcijas. Mentelių judėjimas nustato tiekiamos medžiagos vibraciją tiek vertikalia, tiek horizontalia transportavimo kryptimi. Balistinis separatorius atskiria medžiagą pagal kilimo gebėjimą ir netaisyklingą komponentų balistinį elgesį. Riedantys ir didelių gabaritų objektai, akmenys, buteliai ir kiti tuščiaviduriai kūnai paklūsta balistiniam principui ir krenta į apatinį įrenginio galą (3D), kur jie iškraunami. Lengva ir plokščia medžiaga, folija, tekstilė ir popierius migruoja aukštyn, priklausomai nuo jų individualių gebėjimų kilti, iki viršutinio įrenginio galo (2D). Šio proceso metu lengva medžiaga pakartotinai mėtoma. Todėl dauguma prie jos prilipusių smulkių atliekų (pvz., drėgnos žemės ar dulkės) pašalinamos. Trečioji frakcija (smulkioji frakcija) gaunama kaip sieto frakcija. </w:t>
      </w:r>
    </w:p>
    <w:p w14:paraId="4BA2685D" w14:textId="77777777" w:rsidR="008A2F41" w:rsidRPr="008A2F41" w:rsidRDefault="008A2F41" w:rsidP="00CE4D94">
      <w:pPr>
        <w:numPr>
          <w:ilvl w:val="0"/>
          <w:numId w:val="6"/>
        </w:numPr>
        <w:tabs>
          <w:tab w:val="num" w:pos="567"/>
        </w:tabs>
        <w:spacing w:before="100" w:beforeAutospacing="1" w:after="100" w:afterAutospacing="1"/>
        <w:ind w:left="0" w:firstLine="567"/>
        <w:contextualSpacing/>
        <w:jc w:val="both"/>
        <w:rPr>
          <w:sz w:val="22"/>
          <w:szCs w:val="22"/>
          <w:lang w:val="lt-LT"/>
        </w:rPr>
      </w:pPr>
      <w:r w:rsidRPr="008A2F41">
        <w:rPr>
          <w:sz w:val="22"/>
          <w:szCs w:val="22"/>
          <w:lang w:val="lt-LT"/>
        </w:rPr>
        <w:t>Optiniai NIR separatoriai. Įrangos paskirtis – pasirinktinai atskirti skirtingas atliekas nuo atliekų srauto. Naudodami artimojo infraraudonųjų spindulių (NIR) principą, NIR separatoriai gali aptikti ir rūšiuoti daugybę medžiagų. NIR separatoriai gali atskirti popierių, kartoną ir įvairių rūšių plastiką ir medieną iš skirtingų medžiagų srautų pagal sudėtį, dalelių dydį ir atliekų mišinius. Atskiriama frakcija pasirenkama pagal poreikį.</w:t>
      </w:r>
    </w:p>
    <w:p w14:paraId="308A82DD" w14:textId="77777777" w:rsidR="008A2F41" w:rsidRPr="008A2F41" w:rsidRDefault="008A2F41" w:rsidP="00CE4D94">
      <w:pPr>
        <w:numPr>
          <w:ilvl w:val="0"/>
          <w:numId w:val="6"/>
        </w:numPr>
        <w:tabs>
          <w:tab w:val="num" w:pos="567"/>
        </w:tabs>
        <w:spacing w:before="100" w:beforeAutospacing="1" w:after="100" w:afterAutospacing="1"/>
        <w:ind w:left="0" w:firstLine="567"/>
        <w:contextualSpacing/>
        <w:jc w:val="both"/>
        <w:rPr>
          <w:sz w:val="22"/>
          <w:szCs w:val="22"/>
          <w:lang w:val="lt-LT"/>
        </w:rPr>
      </w:pPr>
      <w:r w:rsidRPr="008A2F41">
        <w:rPr>
          <w:sz w:val="22"/>
          <w:szCs w:val="22"/>
          <w:lang w:val="lt-LT"/>
        </w:rPr>
        <w:t>Geležies separatorius – magnetu virš konvejeriu gabenamų atliekų geležis pritraukiama ant juostos, esančios po magnetu. Atskirta geležis numetama į konteinerį.</w:t>
      </w:r>
    </w:p>
    <w:p w14:paraId="4CCB3246" w14:textId="77777777" w:rsidR="008A2F41" w:rsidRPr="008A2F41" w:rsidRDefault="008A2F41" w:rsidP="00CE4D94">
      <w:pPr>
        <w:numPr>
          <w:ilvl w:val="0"/>
          <w:numId w:val="6"/>
        </w:numPr>
        <w:tabs>
          <w:tab w:val="num" w:pos="567"/>
        </w:tabs>
        <w:spacing w:before="100" w:beforeAutospacing="1" w:after="100" w:afterAutospacing="1"/>
        <w:ind w:left="0" w:firstLine="567"/>
        <w:contextualSpacing/>
        <w:jc w:val="both"/>
        <w:rPr>
          <w:sz w:val="22"/>
          <w:szCs w:val="22"/>
          <w:lang w:val="lt-LT"/>
        </w:rPr>
      </w:pPr>
      <w:r w:rsidRPr="008A2F41">
        <w:rPr>
          <w:sz w:val="22"/>
          <w:szCs w:val="22"/>
          <w:lang w:val="lt-LT"/>
        </w:rPr>
        <w:t>Spalvotųjų metalų separatorius – magnetinis būgnas įrangos viduje atstumia visus spalvotuosius metalus ir numeta juos į konteinerį.</w:t>
      </w:r>
    </w:p>
    <w:p w14:paraId="2A54870A" w14:textId="77777777" w:rsidR="008A2F41" w:rsidRPr="008A2F41" w:rsidRDefault="008A2F41" w:rsidP="00CE4D94">
      <w:pPr>
        <w:numPr>
          <w:ilvl w:val="0"/>
          <w:numId w:val="6"/>
        </w:numPr>
        <w:tabs>
          <w:tab w:val="num" w:pos="567"/>
        </w:tabs>
        <w:spacing w:before="100" w:beforeAutospacing="1" w:after="100" w:afterAutospacing="1"/>
        <w:ind w:left="0" w:firstLine="567"/>
        <w:contextualSpacing/>
        <w:jc w:val="both"/>
        <w:rPr>
          <w:sz w:val="22"/>
          <w:szCs w:val="22"/>
          <w:lang w:val="lt-LT"/>
        </w:rPr>
      </w:pPr>
      <w:r w:rsidRPr="008A2F41">
        <w:rPr>
          <w:sz w:val="22"/>
          <w:szCs w:val="22"/>
          <w:lang w:val="lt-LT"/>
        </w:rPr>
        <w:t>Konvejeriai skirti atliekų transportavimui atliekų mechaninio apdorojimo zonos viduje.</w:t>
      </w:r>
    </w:p>
    <w:p w14:paraId="07CD5BC9" w14:textId="77777777" w:rsidR="008A2F41" w:rsidRPr="008A2F41" w:rsidRDefault="008A2F41" w:rsidP="00CE4D94">
      <w:pPr>
        <w:numPr>
          <w:ilvl w:val="0"/>
          <w:numId w:val="6"/>
        </w:numPr>
        <w:tabs>
          <w:tab w:val="num" w:pos="567"/>
        </w:tabs>
        <w:spacing w:before="100" w:beforeAutospacing="1" w:after="100" w:afterAutospacing="1"/>
        <w:ind w:left="0" w:firstLine="567"/>
        <w:contextualSpacing/>
        <w:jc w:val="both"/>
        <w:rPr>
          <w:sz w:val="22"/>
          <w:szCs w:val="22"/>
          <w:lang w:val="lt-LT"/>
        </w:rPr>
      </w:pPr>
      <w:r w:rsidRPr="008A2F41">
        <w:rPr>
          <w:sz w:val="22"/>
          <w:szCs w:val="22"/>
          <w:lang w:val="lt-LT"/>
        </w:rPr>
        <w:t>Presais atliekos presuojamos iki norimo dydžio (dažniausiai 1,1 x 0,8 x 0,8 m) ryšulių – kipų.</w:t>
      </w:r>
    </w:p>
    <w:p w14:paraId="6C46D6A1" w14:textId="77777777" w:rsidR="008A2F41" w:rsidRPr="008A2F41" w:rsidRDefault="008A2F41" w:rsidP="00CE4D94">
      <w:pPr>
        <w:numPr>
          <w:ilvl w:val="0"/>
          <w:numId w:val="6"/>
        </w:numPr>
        <w:tabs>
          <w:tab w:val="num" w:pos="567"/>
        </w:tabs>
        <w:spacing w:before="100" w:beforeAutospacing="1" w:after="100" w:afterAutospacing="1"/>
        <w:ind w:left="0" w:firstLine="567"/>
        <w:contextualSpacing/>
        <w:jc w:val="both"/>
        <w:rPr>
          <w:sz w:val="22"/>
          <w:szCs w:val="22"/>
          <w:lang w:val="lt-LT"/>
        </w:rPr>
      </w:pPr>
      <w:r w:rsidRPr="008A2F41">
        <w:rPr>
          <w:sz w:val="22"/>
          <w:szCs w:val="22"/>
          <w:lang w:val="lt-LT"/>
        </w:rPr>
        <w:t>Pakavimo įrenginys, skirtas atliekų kipų pakavimui taip mažinant kvapų ir kitos taršos sklaidą.</w:t>
      </w:r>
    </w:p>
    <w:p w14:paraId="74A4C98F" w14:textId="77777777" w:rsidR="008A2F41" w:rsidRPr="008A2F41" w:rsidRDefault="008A2F41" w:rsidP="00CE4D94">
      <w:pPr>
        <w:numPr>
          <w:ilvl w:val="0"/>
          <w:numId w:val="6"/>
        </w:numPr>
        <w:spacing w:before="100" w:beforeAutospacing="1" w:after="100" w:afterAutospacing="1"/>
        <w:ind w:left="0" w:firstLine="567"/>
        <w:contextualSpacing/>
        <w:jc w:val="both"/>
        <w:rPr>
          <w:sz w:val="22"/>
          <w:szCs w:val="22"/>
          <w:lang w:val="lt-LT"/>
        </w:rPr>
      </w:pPr>
      <w:r w:rsidRPr="008A2F41">
        <w:rPr>
          <w:sz w:val="22"/>
          <w:szCs w:val="22"/>
          <w:lang w:val="lt-LT"/>
        </w:rPr>
        <w:t>Filtras. Nuo NIR įrenginių nutrauktos dulkės apvalomos lauke esančiame rankoviniame filtre ir išvalytas oras grąžinamas atgal į patalpas.</w:t>
      </w:r>
    </w:p>
    <w:p w14:paraId="70D56284" w14:textId="77777777" w:rsidR="008A2F41" w:rsidRPr="008A2F41" w:rsidRDefault="008A2F41" w:rsidP="00F21BF7">
      <w:pPr>
        <w:spacing w:before="100" w:beforeAutospacing="1" w:after="100" w:afterAutospacing="1"/>
        <w:ind w:firstLine="567"/>
        <w:contextualSpacing/>
        <w:jc w:val="both"/>
        <w:rPr>
          <w:sz w:val="22"/>
          <w:szCs w:val="22"/>
          <w:lang w:val="lt-LT"/>
        </w:rPr>
      </w:pPr>
      <w:r w:rsidRPr="008A2F41">
        <w:rPr>
          <w:i/>
          <w:iCs/>
          <w:sz w:val="22"/>
          <w:szCs w:val="22"/>
          <w:lang w:val="lt-LT"/>
        </w:rPr>
        <w:t>Išsiskiriantys teršalai</w:t>
      </w:r>
      <w:r w:rsidRPr="008A2F41">
        <w:rPr>
          <w:sz w:val="22"/>
          <w:szCs w:val="22"/>
          <w:lang w:val="lt-LT"/>
        </w:rPr>
        <w:t>. Zonoje dviem aspiracijos sistemomis oras nutraukiamas nuo NIR įrenginių (plastiko rūšiavimo įrenginiai) ir antra linija skirta bendrai patalpos ventiliacijai. Nuo NIR įrenginių nutrauktos dulkės apvalomos lauke esančiame rankoviniame filtre ir išvalytas oras grąžinamas atgal į patalpas, o bendros ventiliacinės sistemos nutrauktas oras paduodamas technologinėms reikmėms į biologinio apdorojimo patalpas, t.y. oras išpučiamas į tranšėjas komposto aeravimui. Tokiu būdu mechaninio apdorojimo zonoje susidaro neigiamas slėgis, neleidžiantis sklisti kvapams per vartus. Šiltuoju metų laiku  ties mechaninio atliekų apdorojimo zonos vartais naudojama probiotikams išpurkšti skirta „patranka“.</w:t>
      </w:r>
    </w:p>
    <w:p w14:paraId="45314DA0" w14:textId="77777777" w:rsidR="008A2F41" w:rsidRPr="008A2F41" w:rsidRDefault="008A2F41" w:rsidP="00F21BF7">
      <w:pPr>
        <w:spacing w:before="100" w:beforeAutospacing="1" w:after="100" w:afterAutospacing="1"/>
        <w:ind w:firstLine="567"/>
        <w:contextualSpacing/>
        <w:jc w:val="both"/>
        <w:rPr>
          <w:sz w:val="22"/>
          <w:szCs w:val="22"/>
          <w:lang w:val="lt-LT"/>
        </w:rPr>
      </w:pPr>
      <w:r w:rsidRPr="008A2F41">
        <w:rPr>
          <w:sz w:val="22"/>
          <w:szCs w:val="22"/>
          <w:lang w:val="lt-LT"/>
        </w:rPr>
        <w:t>Susidariusios nuotekos, pvz., atliekų skystis, nukreipiamas į bendrą gamybinių nuotekų sistemą ir patenka į technologinį procesą. Kompostas, siekiant užtikrinti reikiamą drėgmę, laistomas susidariusiu technologiniu vandeniu.</w:t>
      </w:r>
    </w:p>
    <w:p w14:paraId="0F7BCDB7" w14:textId="77777777" w:rsidR="008A2F41" w:rsidRPr="008A2F41" w:rsidRDefault="008A2F41" w:rsidP="00F21BF7">
      <w:pPr>
        <w:spacing w:before="100" w:beforeAutospacing="1" w:after="100" w:afterAutospacing="1"/>
        <w:ind w:firstLine="567"/>
        <w:contextualSpacing/>
        <w:jc w:val="both"/>
        <w:rPr>
          <w:sz w:val="22"/>
          <w:szCs w:val="22"/>
          <w:lang w:val="lt-LT"/>
        </w:rPr>
      </w:pPr>
      <w:r w:rsidRPr="008A2F41">
        <w:rPr>
          <w:sz w:val="22"/>
          <w:szCs w:val="22"/>
          <w:u w:val="single"/>
          <w:lang w:val="lt-LT"/>
        </w:rPr>
        <w:t>Biologinis atliekų apdorojimas</w:t>
      </w:r>
    </w:p>
    <w:p w14:paraId="1B8FB01D" w14:textId="77777777" w:rsidR="008A2F41" w:rsidRPr="008A2F41" w:rsidRDefault="008A2F41" w:rsidP="00F21BF7">
      <w:pPr>
        <w:spacing w:before="100" w:beforeAutospacing="1" w:after="100" w:afterAutospacing="1"/>
        <w:ind w:firstLine="567"/>
        <w:contextualSpacing/>
        <w:jc w:val="both"/>
        <w:rPr>
          <w:sz w:val="22"/>
          <w:szCs w:val="22"/>
          <w:lang w:val="lt-LT"/>
        </w:rPr>
      </w:pPr>
      <w:r w:rsidRPr="008A2F41">
        <w:rPr>
          <w:i/>
          <w:iCs/>
          <w:sz w:val="22"/>
          <w:szCs w:val="22"/>
          <w:lang w:val="lt-LT"/>
        </w:rPr>
        <w:t xml:space="preserve">Procesas. </w:t>
      </w:r>
      <w:r w:rsidRPr="008A2F41">
        <w:rPr>
          <w:sz w:val="22"/>
          <w:szCs w:val="22"/>
          <w:lang w:val="lt-LT"/>
        </w:rPr>
        <w:t>Iš mišraus komunalinio srauto išrūšiuotos 19 12 12 kitos mechaninio atliekų apdorojimo atliekos (biologiškai skaidi komunalinių atliekų frakcija), 20 01 08, 20 02 01, 20 03 03, 20 03 04 ir 20 03 06 yra tvarkomos R3 (organinių medžiagų, nenaudojamų kaip tirpikliai, perdirbimas ir (arba) atnaujinimas (įskaitant kompostavimą ir kitus biologinio pakeitimo procesus)) tvarkymo būdu.</w:t>
      </w:r>
    </w:p>
    <w:p w14:paraId="7263F8B6" w14:textId="77777777" w:rsidR="008A2F41" w:rsidRPr="008A2F41" w:rsidRDefault="008A2F41" w:rsidP="00F21BF7">
      <w:pPr>
        <w:spacing w:before="100" w:beforeAutospacing="1" w:after="100" w:afterAutospacing="1"/>
        <w:ind w:firstLine="567"/>
        <w:contextualSpacing/>
        <w:jc w:val="both"/>
        <w:rPr>
          <w:sz w:val="22"/>
          <w:szCs w:val="22"/>
          <w:lang w:val="lt-LT"/>
        </w:rPr>
      </w:pPr>
      <w:r w:rsidRPr="008A2F41">
        <w:rPr>
          <w:sz w:val="22"/>
          <w:szCs w:val="22"/>
          <w:lang w:val="lt-LT"/>
        </w:rPr>
        <w:t>Iš bendro tvarkomų atliekų srauto atskirtos biologiškai skaidžios atliekų frakcijos svoris nustatomas skaičiavimo būdu pagal direktoriaus įsakymu patvirtintą tvarką.</w:t>
      </w:r>
    </w:p>
    <w:p w14:paraId="3357E3D1" w14:textId="19FB9975" w:rsidR="00B139B8" w:rsidRPr="00B139B8" w:rsidRDefault="008A2F41" w:rsidP="00F21BF7">
      <w:pPr>
        <w:spacing w:before="100" w:beforeAutospacing="1" w:after="100" w:afterAutospacing="1"/>
        <w:ind w:firstLine="567"/>
        <w:contextualSpacing/>
        <w:jc w:val="both"/>
        <w:rPr>
          <w:sz w:val="22"/>
          <w:szCs w:val="22"/>
          <w:lang w:val="lt-LT"/>
        </w:rPr>
      </w:pPr>
      <w:r w:rsidRPr="008A2F41">
        <w:rPr>
          <w:sz w:val="22"/>
          <w:szCs w:val="22"/>
          <w:lang w:val="lt-LT"/>
        </w:rPr>
        <w:lastRenderedPageBreak/>
        <w:t xml:space="preserve">Atskirta biologiškai skaidi komunalinių atliekų frakcija patenka į atskirą tarpinį surinkimo bunkerį, iš kurio konvejeriais paduodama į biologinio apdorojimo įrenginius, kurių tikslas stabilizuoti ir nukenksminti bioskaidžią atliekų frakciją, kad ją būtų galima </w:t>
      </w:r>
      <w:r w:rsidR="00B139B8">
        <w:rPr>
          <w:sz w:val="22"/>
          <w:szCs w:val="22"/>
          <w:lang w:val="lt-LT"/>
        </w:rPr>
        <w:t xml:space="preserve">naudoti </w:t>
      </w:r>
      <w:r w:rsidR="00B139B8" w:rsidRPr="00B139B8">
        <w:rPr>
          <w:sz w:val="22"/>
          <w:szCs w:val="22"/>
          <w:lang w:val="lt-LT"/>
        </w:rPr>
        <w:t>atliekų perdengimui sąvartynuose ar, atsiradus poreikiui, sąvartynų rekultyvacijai</w:t>
      </w:r>
      <w:r w:rsidR="00B139B8">
        <w:rPr>
          <w:sz w:val="22"/>
          <w:szCs w:val="22"/>
          <w:lang w:val="lt-LT"/>
        </w:rPr>
        <w:t>.</w:t>
      </w:r>
      <w:r w:rsidR="00B139B8" w:rsidRPr="00B139B8">
        <w:rPr>
          <w:sz w:val="22"/>
          <w:szCs w:val="22"/>
          <w:lang w:val="lt-LT"/>
        </w:rPr>
        <w:t xml:space="preserve"> </w:t>
      </w:r>
    </w:p>
    <w:p w14:paraId="18866F31" w14:textId="62A6C81D" w:rsidR="008A2F41" w:rsidRPr="008A2F41" w:rsidRDefault="008A2F41" w:rsidP="00F21BF7">
      <w:pPr>
        <w:spacing w:before="100" w:beforeAutospacing="1" w:after="100" w:afterAutospacing="1"/>
        <w:ind w:firstLine="567"/>
        <w:contextualSpacing/>
        <w:jc w:val="both"/>
        <w:rPr>
          <w:sz w:val="22"/>
          <w:szCs w:val="22"/>
          <w:lang w:val="lt-LT"/>
        </w:rPr>
      </w:pPr>
      <w:r w:rsidRPr="008A2F41">
        <w:rPr>
          <w:sz w:val="22"/>
          <w:szCs w:val="22"/>
          <w:lang w:val="lt-LT"/>
        </w:rPr>
        <w:t>Atskirta iš mišrių komunalinių atliekų srauto smulkioji (0-80 mm) organinė medžiaga apdorojama kompostavimo būdu. Šio proceso metu organinė medžiaga skaidoma mikroorganizmų. Vykstant šiam procesui, atliekų temperatūra kyla iki pakankamo lygio, kad atliekos būtų higienizuotos, o taip pat, kad jų drėgnis mažėtų dėl intensyvaus garavimo.</w:t>
      </w:r>
    </w:p>
    <w:p w14:paraId="7864767A" w14:textId="77777777" w:rsidR="008A2F41" w:rsidRPr="008A2F41" w:rsidRDefault="008A2F41" w:rsidP="00F21BF7">
      <w:pPr>
        <w:spacing w:before="100" w:beforeAutospacing="1" w:after="100" w:afterAutospacing="1"/>
        <w:ind w:firstLine="567"/>
        <w:contextualSpacing/>
        <w:jc w:val="both"/>
        <w:rPr>
          <w:sz w:val="22"/>
          <w:szCs w:val="22"/>
          <w:lang w:val="lt-LT"/>
        </w:rPr>
      </w:pPr>
      <w:r w:rsidRPr="008A2F41">
        <w:rPr>
          <w:sz w:val="22"/>
          <w:szCs w:val="22"/>
          <w:lang w:val="lt-LT"/>
        </w:rPr>
        <w:t>Tinkamai kompostavimo proceso eigai užtikrinti (kad būtų užtikrintas atliekų higienizavimas ir džiūvimas) turi būti palaikomas tinkamas deguonies ir drėgmės balansas visoje apdorojamoje medžiagoje. Tai yra užtikrinamas reguliariai vartant ir aeruojant apdorojamą medžiagą. Apdorojama medžiaga įkraunama į įrengtas iš betoninių sienelių linijines struktūras – tranšėjas. Specialus tam skirtas įrenginys – komposto vartytuvas BACKHUS LT – juda išilgai sienelių, vartydamas apdorojamą medžiagą, perkraudamas ją iš centrinės dalies į tranšėjos kraštus, tuo pačiu išpurenant ir užtikrinant gerą aeravimą iš tranšėjos grindyse įrengtos aeravimo sistemos.</w:t>
      </w:r>
    </w:p>
    <w:p w14:paraId="4122200F" w14:textId="77777777" w:rsidR="008A2F41" w:rsidRPr="008A2F41" w:rsidRDefault="008A2F41" w:rsidP="00F21BF7">
      <w:pPr>
        <w:spacing w:before="100" w:beforeAutospacing="1" w:after="100" w:afterAutospacing="1"/>
        <w:ind w:firstLine="567"/>
        <w:contextualSpacing/>
        <w:jc w:val="both"/>
        <w:rPr>
          <w:sz w:val="22"/>
          <w:szCs w:val="22"/>
          <w:lang w:val="lt-LT"/>
        </w:rPr>
      </w:pPr>
      <w:r w:rsidRPr="008A2F41">
        <w:rPr>
          <w:sz w:val="22"/>
          <w:szCs w:val="22"/>
          <w:lang w:val="lt-LT"/>
        </w:rPr>
        <w:t>Vartant kompostuojamą medžiagą, vieno ciklo metu ji perstumiama viena kryptimi. Tai yra naudojama tam, kad medžiaga būtų pilnai perstumta iš vienos tranšėjos galo į kitą jos apdorojimo ciklo metu. Taigi nauja medžiaga visada yra pildoma viename tranšėjos gale, o sukompostuota medžiaga išimama kitame tranšėjos gale. </w:t>
      </w:r>
    </w:p>
    <w:p w14:paraId="5534C786" w14:textId="77777777" w:rsidR="008A2F41" w:rsidRPr="008A2F41" w:rsidRDefault="008A2F41" w:rsidP="00F21BF7">
      <w:pPr>
        <w:spacing w:before="100" w:beforeAutospacing="1" w:after="100" w:afterAutospacing="1"/>
        <w:ind w:firstLine="567"/>
        <w:contextualSpacing/>
        <w:jc w:val="both"/>
        <w:rPr>
          <w:sz w:val="22"/>
          <w:szCs w:val="22"/>
          <w:lang w:val="lt-LT"/>
        </w:rPr>
      </w:pPr>
      <w:r w:rsidRPr="008A2F41">
        <w:rPr>
          <w:sz w:val="22"/>
          <w:szCs w:val="22"/>
          <w:lang w:val="lt-LT"/>
        </w:rPr>
        <w:t>Tranšėjų pabaigoje kompostavimo procesas nurimsta, prasideda komposto brandinimas. Kompostas pradeda vėsti ir tampa tamsios, trupinės struktūros. Tai rodo, kad organinės medžiagos yra visiškai suskaidytos ir kompostas yra paruoštas naudoti. Periodiškai imami mėginiai, siekiant įsitikinti, kad kompostas stabilizavosi. Kompostas laikomas stabilizuotu ir gali būti naudojamas sąvartyne, kai jo aktyvumo lygis sumažėja iki Reikalavimuose techninio komposto, techninio raugo ir stabilato kokybei (patvirtintuose Lietuvos Respublikos aplinkos ministro 2012 m. rugsėjo 26 d. įsakymu Nr. D1-778) nustatyto lygio. Tiriama Bendroji organinė anglis eliuate (BOA), kurios turi būti ne daugiau kaip 500 mg/litre. Tyrimai atliekami atskiroms partijoms. </w:t>
      </w:r>
    </w:p>
    <w:p w14:paraId="64D744FB" w14:textId="77777777" w:rsidR="008A2F41" w:rsidRPr="008A2F41" w:rsidRDefault="008A2F41" w:rsidP="00F21BF7">
      <w:pPr>
        <w:spacing w:before="100" w:beforeAutospacing="1" w:after="100" w:afterAutospacing="1"/>
        <w:ind w:firstLine="567"/>
        <w:contextualSpacing/>
        <w:jc w:val="both"/>
        <w:rPr>
          <w:sz w:val="22"/>
          <w:szCs w:val="22"/>
          <w:lang w:val="lt-LT"/>
        </w:rPr>
      </w:pPr>
      <w:r w:rsidRPr="008A2F41">
        <w:rPr>
          <w:sz w:val="22"/>
          <w:szCs w:val="22"/>
          <w:lang w:val="lt-LT"/>
        </w:rPr>
        <w:t>Nepasiekus stabilumo parametrų, kompostas negali būti naudojamas sąvartyne. Jis laikomas kompostavimo pastate iki kol pasieks stabilumo parametrus.</w:t>
      </w:r>
    </w:p>
    <w:p w14:paraId="317E4134" w14:textId="77777777" w:rsidR="008A2F41" w:rsidRPr="008A2F41" w:rsidRDefault="008A2F41" w:rsidP="00F21BF7">
      <w:pPr>
        <w:spacing w:before="100" w:beforeAutospacing="1" w:after="100" w:afterAutospacing="1"/>
        <w:ind w:firstLine="567"/>
        <w:contextualSpacing/>
        <w:jc w:val="both"/>
        <w:rPr>
          <w:sz w:val="22"/>
          <w:szCs w:val="22"/>
          <w:lang w:val="lt-LT"/>
        </w:rPr>
      </w:pPr>
      <w:r w:rsidRPr="008A2F41">
        <w:rPr>
          <w:sz w:val="22"/>
          <w:szCs w:val="22"/>
          <w:lang w:val="lt-LT"/>
        </w:rPr>
        <w:t>Perdirbimo ciklo pabaigoje pagamintas kompostas konvejerio pagalba perkeliamas į komposto rafinavimo (sijojimo) zoną. Komposto rafinavimo dalis skirta išvalyti pagamintą biologinio apdorojimo pastate kompostą nuo nepageidaujamų priemaišų, o taip pat papildomai išgauti vertingą medžiagą ir antrinių žaliavų iš sukompostuotos medžiagos. Komposto rafinavimo dalį sudaro viena atliekų apdorojimo linija, kurios našumas 42 t/val.</w:t>
      </w:r>
    </w:p>
    <w:p w14:paraId="53983092" w14:textId="77777777" w:rsidR="008A2F41" w:rsidRPr="008A2F41" w:rsidRDefault="008A2F41" w:rsidP="008A2F41">
      <w:pPr>
        <w:spacing w:before="100" w:beforeAutospacing="1" w:after="100" w:afterAutospacing="1"/>
        <w:ind w:firstLine="567"/>
        <w:jc w:val="both"/>
        <w:rPr>
          <w:sz w:val="22"/>
          <w:szCs w:val="22"/>
          <w:lang w:val="lt-LT"/>
        </w:rPr>
      </w:pPr>
    </w:p>
    <w:p w14:paraId="108C3239" w14:textId="023049B2" w:rsidR="008A2F41" w:rsidRPr="008A2F41" w:rsidRDefault="008A2F41" w:rsidP="00D37C9F">
      <w:pPr>
        <w:spacing w:before="100" w:beforeAutospacing="1" w:after="100" w:afterAutospacing="1"/>
        <w:ind w:firstLine="567"/>
        <w:jc w:val="center"/>
        <w:rPr>
          <w:sz w:val="22"/>
          <w:szCs w:val="22"/>
          <w:lang w:val="lt-LT"/>
        </w:rPr>
      </w:pPr>
      <w:r w:rsidRPr="008A2F41">
        <w:rPr>
          <w:noProof/>
          <w:sz w:val="22"/>
          <w:szCs w:val="22"/>
          <w:lang w:val="lt-LT"/>
        </w:rPr>
        <w:lastRenderedPageBreak/>
        <w:drawing>
          <wp:inline distT="0" distB="0" distL="0" distR="0" wp14:anchorId="3ED123F3" wp14:editId="762EF314">
            <wp:extent cx="4483100" cy="6000750"/>
            <wp:effectExtent l="0" t="0" r="0" b="0"/>
            <wp:docPr id="623590857" name="Picture 6"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diagram of a structur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3100" cy="6000750"/>
                    </a:xfrm>
                    <a:prstGeom prst="rect">
                      <a:avLst/>
                    </a:prstGeom>
                    <a:noFill/>
                    <a:ln>
                      <a:noFill/>
                    </a:ln>
                  </pic:spPr>
                </pic:pic>
              </a:graphicData>
            </a:graphic>
          </wp:inline>
        </w:drawing>
      </w:r>
    </w:p>
    <w:p w14:paraId="6D6F7EBC" w14:textId="3337D123" w:rsidR="008A2F41" w:rsidRPr="008A2F41" w:rsidRDefault="00D37C9F" w:rsidP="00D37C9F">
      <w:pPr>
        <w:spacing w:before="100" w:beforeAutospacing="1" w:after="100" w:afterAutospacing="1"/>
        <w:ind w:firstLine="567"/>
        <w:jc w:val="center"/>
        <w:rPr>
          <w:sz w:val="22"/>
          <w:szCs w:val="22"/>
          <w:lang w:val="lt-LT"/>
        </w:rPr>
      </w:pPr>
      <w:r w:rsidRPr="00D37C9F">
        <w:rPr>
          <w:sz w:val="22"/>
          <w:szCs w:val="22"/>
          <w:lang w:val="lt-LT"/>
        </w:rPr>
        <w:t>4</w:t>
      </w:r>
      <w:r w:rsidR="008A2F41" w:rsidRPr="008A2F41">
        <w:rPr>
          <w:sz w:val="22"/>
          <w:szCs w:val="22"/>
          <w:lang w:val="lt-LT"/>
        </w:rPr>
        <w:t xml:space="preserve"> pav. Biologinio apdorojimo schema</w:t>
      </w:r>
    </w:p>
    <w:p w14:paraId="695DDDD1" w14:textId="77777777" w:rsidR="008A2F41" w:rsidRPr="008A2F41" w:rsidRDefault="008A2F41" w:rsidP="00BF1BF7">
      <w:pPr>
        <w:spacing w:before="100" w:beforeAutospacing="1" w:after="100" w:afterAutospacing="1"/>
        <w:ind w:firstLine="567"/>
        <w:contextualSpacing/>
        <w:jc w:val="both"/>
        <w:rPr>
          <w:sz w:val="22"/>
          <w:szCs w:val="22"/>
          <w:lang w:val="lt-LT"/>
        </w:rPr>
      </w:pPr>
    </w:p>
    <w:p w14:paraId="51138DF1" w14:textId="77777777" w:rsidR="008A2F41" w:rsidRPr="008A2F41" w:rsidRDefault="008A2F41" w:rsidP="00BF1BF7">
      <w:pPr>
        <w:spacing w:before="100" w:beforeAutospacing="1" w:after="100" w:afterAutospacing="1"/>
        <w:ind w:firstLine="567"/>
        <w:contextualSpacing/>
        <w:jc w:val="both"/>
        <w:rPr>
          <w:sz w:val="22"/>
          <w:szCs w:val="22"/>
          <w:lang w:val="lt-LT"/>
        </w:rPr>
      </w:pPr>
      <w:r w:rsidRPr="008A2F41">
        <w:rPr>
          <w:sz w:val="22"/>
          <w:szCs w:val="22"/>
          <w:lang w:val="lt-LT"/>
        </w:rPr>
        <w:t>Proceso pradžioje apdorota biologinio apdorojimo pastate sukompostuota medžiaga krautuvu pakraunama į dozavimo bunkerį. Iš dozavimo bunkerio medžiaga konvejeriu paduodama į magnetinį separatorių. Atskirtos juodųjų metalų antrinės žaliavos pro angą, įrengtą po separatoriumi, nukrenta į konteinerį, kuriame yra kaupiamos. Toliau medžiaga paduodama į spalvotųjų metalų separatorių. Atskirtos spalvotųjų metalų antrinės žaliavos ir pakuotė kaupiamos konteineryje.</w:t>
      </w:r>
    </w:p>
    <w:p w14:paraId="7639296B" w14:textId="77777777" w:rsidR="008A2F41" w:rsidRPr="008A2F41" w:rsidRDefault="008A2F41" w:rsidP="00BF1BF7">
      <w:pPr>
        <w:spacing w:before="100" w:beforeAutospacing="1" w:after="100" w:afterAutospacing="1"/>
        <w:ind w:firstLine="567"/>
        <w:contextualSpacing/>
        <w:jc w:val="both"/>
        <w:rPr>
          <w:sz w:val="22"/>
          <w:szCs w:val="22"/>
          <w:lang w:val="lt-LT"/>
        </w:rPr>
      </w:pPr>
      <w:r w:rsidRPr="008A2F41">
        <w:rPr>
          <w:sz w:val="22"/>
          <w:szCs w:val="22"/>
          <w:lang w:val="lt-LT"/>
        </w:rPr>
        <w:t>Likusi medžiaga konvejeriu tolygiai paduodama į būgninį separatorių. Būgniniame separatoriuje medžiaga suskirstoma į dvi frakcijas pagal dalelių dydį:</w:t>
      </w:r>
    </w:p>
    <w:p w14:paraId="09F6EA08" w14:textId="77777777" w:rsidR="008A2F41" w:rsidRPr="008A2F41" w:rsidRDefault="008A2F41" w:rsidP="00BF1BF7">
      <w:pPr>
        <w:spacing w:before="100" w:beforeAutospacing="1" w:after="100" w:afterAutospacing="1"/>
        <w:ind w:firstLine="567"/>
        <w:contextualSpacing/>
        <w:jc w:val="both"/>
        <w:rPr>
          <w:sz w:val="22"/>
          <w:szCs w:val="22"/>
          <w:lang w:val="lt-LT"/>
        </w:rPr>
      </w:pPr>
      <w:r w:rsidRPr="008A2F41">
        <w:rPr>
          <w:sz w:val="22"/>
          <w:szCs w:val="22"/>
          <w:lang w:val="lt-LT"/>
        </w:rPr>
        <w:t>-</w:t>
      </w:r>
      <w:r w:rsidRPr="008A2F41">
        <w:rPr>
          <w:sz w:val="22"/>
          <w:szCs w:val="22"/>
          <w:lang w:val="lt-LT"/>
        </w:rPr>
        <w:tab/>
        <w:t>smulki frakcija: &lt; 15 mm;</w:t>
      </w:r>
    </w:p>
    <w:p w14:paraId="607CE7A2" w14:textId="77777777" w:rsidR="008A2F41" w:rsidRPr="008A2F41" w:rsidRDefault="008A2F41" w:rsidP="00BF1BF7">
      <w:pPr>
        <w:spacing w:before="100" w:beforeAutospacing="1" w:after="100" w:afterAutospacing="1"/>
        <w:ind w:firstLine="567"/>
        <w:contextualSpacing/>
        <w:jc w:val="both"/>
        <w:rPr>
          <w:sz w:val="22"/>
          <w:szCs w:val="22"/>
          <w:lang w:val="lt-LT"/>
        </w:rPr>
      </w:pPr>
      <w:r w:rsidRPr="008A2F41">
        <w:rPr>
          <w:sz w:val="22"/>
          <w:szCs w:val="22"/>
          <w:lang w:val="lt-LT"/>
        </w:rPr>
        <w:t>-</w:t>
      </w:r>
      <w:r w:rsidRPr="008A2F41">
        <w:rPr>
          <w:sz w:val="22"/>
          <w:szCs w:val="22"/>
          <w:lang w:val="lt-LT"/>
        </w:rPr>
        <w:tab/>
        <w:t>stambi frakcija: &gt; 15 mm.</w:t>
      </w:r>
    </w:p>
    <w:p w14:paraId="32CF0A91" w14:textId="77777777" w:rsidR="008A2F41" w:rsidRPr="008A2F41" w:rsidRDefault="008A2F41" w:rsidP="00BF1BF7">
      <w:pPr>
        <w:spacing w:before="100" w:beforeAutospacing="1" w:after="100" w:afterAutospacing="1"/>
        <w:ind w:firstLine="567"/>
        <w:contextualSpacing/>
        <w:jc w:val="both"/>
        <w:rPr>
          <w:sz w:val="22"/>
          <w:szCs w:val="22"/>
          <w:lang w:val="lt-LT"/>
        </w:rPr>
      </w:pPr>
      <w:r w:rsidRPr="008A2F41">
        <w:rPr>
          <w:sz w:val="22"/>
          <w:szCs w:val="22"/>
          <w:lang w:val="lt-LT"/>
        </w:rPr>
        <w:t>Smulki frakcija &lt; 15 mm iš būgninio separatoriaus konvejeriu paduodama į kietųjų dalelių separatorių su ciklonu. Kietųjų dalelių separatoriuje atskiriamos šios frakcijos: </w:t>
      </w:r>
    </w:p>
    <w:p w14:paraId="4BD538EA" w14:textId="4CABE35A" w:rsidR="008A2F41" w:rsidRPr="007774FF" w:rsidRDefault="008A2F41" w:rsidP="00A06C86">
      <w:pPr>
        <w:jc w:val="both"/>
        <w:rPr>
          <w:rFonts w:eastAsia="Aptos"/>
          <w:kern w:val="2"/>
          <w:sz w:val="22"/>
          <w:szCs w:val="22"/>
          <w:lang w:val="lt-LT"/>
          <w14:ligatures w14:val="standardContextual"/>
        </w:rPr>
      </w:pPr>
      <w:r w:rsidRPr="00C16713">
        <w:rPr>
          <w:sz w:val="22"/>
          <w:szCs w:val="22"/>
          <w:lang w:val="lt-LT"/>
        </w:rPr>
        <w:t>- Medžiaga po apdorojimo (</w:t>
      </w:r>
      <w:r w:rsidR="007774FF" w:rsidRPr="00C16713">
        <w:rPr>
          <w:sz w:val="22"/>
          <w:szCs w:val="22"/>
          <w:lang w:val="lt-LT"/>
        </w:rPr>
        <w:t xml:space="preserve">atliekos kodas 19 12 09; </w:t>
      </w:r>
      <w:r w:rsidRPr="00C16713">
        <w:rPr>
          <w:sz w:val="22"/>
          <w:szCs w:val="22"/>
          <w:lang w:val="lt-LT"/>
        </w:rPr>
        <w:t xml:space="preserve">inertinė frakcija), tai akmenys, keramika, stiklo gabaliukai, kuri gali būti naudojama kaip medžiaga </w:t>
      </w:r>
      <w:r w:rsidR="00A06C86" w:rsidRPr="00C16713">
        <w:rPr>
          <w:rFonts w:eastAsia="Calibri"/>
          <w:sz w:val="22"/>
          <w:szCs w:val="22"/>
          <w:lang w:val="lt-LT" w:eastAsia="en-GB"/>
          <w14:ligatures w14:val="standardContextual"/>
        </w:rPr>
        <w:t xml:space="preserve">atliekų perdengimui sąvartynuose ar, atsiradus poreikiui, sąvartynų rekultyvacijai. </w:t>
      </w:r>
      <w:r w:rsidR="007774FF" w:rsidRPr="00C16713">
        <w:rPr>
          <w:sz w:val="22"/>
          <w:szCs w:val="22"/>
          <w:lang w:val="lt-LT"/>
        </w:rPr>
        <w:t xml:space="preserve">Siekiant, kad ši inertinė frakcija toliau būtų naudojama ne kaip atlieka, o kaip inertinė medžiaga, jai bus atliekami </w:t>
      </w:r>
      <w:r w:rsidR="000809A0" w:rsidRPr="00C16713">
        <w:rPr>
          <w:sz w:val="22"/>
          <w:szCs w:val="22"/>
          <w:lang w:val="lt-LT"/>
        </w:rPr>
        <w:t xml:space="preserve">stabilumo tyrimai. Medžiaga laikoma stabilizuota ir galės būti naudojama sąvartyne, kai Bendroji organinė anglis eliuate (BOA) neviršys 500 mg/litre. </w:t>
      </w:r>
      <w:r w:rsidR="007774FF" w:rsidRPr="00C16713">
        <w:rPr>
          <w:sz w:val="22"/>
          <w:szCs w:val="22"/>
          <w:lang w:val="lt-LT"/>
        </w:rPr>
        <w:t xml:space="preserve"> </w:t>
      </w:r>
    </w:p>
    <w:p w14:paraId="4DF5337C" w14:textId="77777777" w:rsidR="008A2F41" w:rsidRPr="008A2F41" w:rsidRDefault="008A2F41" w:rsidP="00BF1BF7">
      <w:pPr>
        <w:spacing w:before="100" w:beforeAutospacing="1" w:after="100" w:afterAutospacing="1"/>
        <w:ind w:firstLine="567"/>
        <w:contextualSpacing/>
        <w:jc w:val="both"/>
        <w:rPr>
          <w:sz w:val="22"/>
          <w:szCs w:val="22"/>
          <w:lang w:val="lt-LT"/>
        </w:rPr>
      </w:pPr>
      <w:r w:rsidRPr="008A2F41">
        <w:rPr>
          <w:sz w:val="22"/>
          <w:szCs w:val="22"/>
          <w:lang w:val="lt-LT"/>
        </w:rPr>
        <w:t>-</w:t>
      </w:r>
      <w:r w:rsidRPr="008A2F41">
        <w:rPr>
          <w:sz w:val="22"/>
          <w:szCs w:val="22"/>
          <w:lang w:val="lt-LT"/>
        </w:rPr>
        <w:tab/>
        <w:t>Techninis kompostas &lt; 15 mm, kuris surenkamas ant konvejerio, kuriuo yra nukreipiamas į bunkerį (aruodą);</w:t>
      </w:r>
    </w:p>
    <w:p w14:paraId="52C50B04" w14:textId="77777777" w:rsidR="008A2F41" w:rsidRPr="008A2F41" w:rsidRDefault="008A2F41" w:rsidP="00BF1BF7">
      <w:pPr>
        <w:spacing w:before="100" w:beforeAutospacing="1" w:after="100" w:afterAutospacing="1"/>
        <w:ind w:firstLine="567"/>
        <w:contextualSpacing/>
        <w:jc w:val="both"/>
        <w:rPr>
          <w:sz w:val="22"/>
          <w:szCs w:val="22"/>
          <w:lang w:val="lt-LT"/>
        </w:rPr>
      </w:pPr>
      <w:r w:rsidRPr="008A2F41">
        <w:rPr>
          <w:sz w:val="22"/>
          <w:szCs w:val="22"/>
          <w:lang w:val="lt-LT"/>
        </w:rPr>
        <w:t>-</w:t>
      </w:r>
      <w:r w:rsidRPr="008A2F41">
        <w:rPr>
          <w:sz w:val="22"/>
          <w:szCs w:val="22"/>
          <w:lang w:val="lt-LT"/>
        </w:rPr>
        <w:tab/>
        <w:t>Lengvoji frakcija išpūsta iš apdorojamos medžiagos ciklono pagalba, surenkama į konteinerį.</w:t>
      </w:r>
    </w:p>
    <w:p w14:paraId="6C4472AA" w14:textId="77777777" w:rsidR="008A2F41" w:rsidRPr="008A2F41" w:rsidRDefault="008A2F41" w:rsidP="00BF1BF7">
      <w:pPr>
        <w:spacing w:before="100" w:beforeAutospacing="1" w:after="100" w:afterAutospacing="1"/>
        <w:ind w:firstLine="567"/>
        <w:contextualSpacing/>
        <w:jc w:val="both"/>
        <w:rPr>
          <w:sz w:val="22"/>
          <w:szCs w:val="22"/>
          <w:lang w:val="lt-LT"/>
        </w:rPr>
      </w:pPr>
      <w:r w:rsidRPr="008A2F41">
        <w:rPr>
          <w:i/>
          <w:iCs/>
          <w:sz w:val="22"/>
          <w:szCs w:val="22"/>
          <w:lang w:val="lt-LT"/>
        </w:rPr>
        <w:t xml:space="preserve">Žaliavos, papildomos medžiagos, kuro, energijos naudojimas. </w:t>
      </w:r>
      <w:r w:rsidRPr="008A2F41">
        <w:rPr>
          <w:sz w:val="22"/>
          <w:szCs w:val="22"/>
          <w:lang w:val="lt-LT"/>
        </w:rPr>
        <w:t>Įrangai veikti reikalinga elektros srovė. </w:t>
      </w:r>
    </w:p>
    <w:p w14:paraId="18EFD846" w14:textId="77777777" w:rsidR="008A2F41" w:rsidRPr="008A2F41" w:rsidRDefault="008A2F41" w:rsidP="00BF1BF7">
      <w:pPr>
        <w:spacing w:before="100" w:beforeAutospacing="1" w:after="100" w:afterAutospacing="1"/>
        <w:ind w:firstLine="567"/>
        <w:contextualSpacing/>
        <w:jc w:val="both"/>
        <w:rPr>
          <w:sz w:val="22"/>
          <w:szCs w:val="22"/>
          <w:lang w:val="lt-LT"/>
        </w:rPr>
      </w:pPr>
      <w:r w:rsidRPr="008A2F41">
        <w:rPr>
          <w:sz w:val="22"/>
          <w:szCs w:val="22"/>
          <w:lang w:val="lt-LT"/>
        </w:rPr>
        <w:t>Skruberiuose išvalytas oras tolimesniam valymui nukreipiamas į du biofiltrus, kuriuose oras yra praeina per ~1,7 m storio spygliuočių medienos skiedrų bei žievės sluoksnį. Biofiltrų darbas papildomai pagerinamas naudojant probiotikus „Poliflock Bio“ ir „ProbioStopOdeR“ arba lygiaverčius, kurie dozuojami į komposto laistymo vandenį. Ruošiamas koncentrato tirpalas vandenyje.</w:t>
      </w:r>
    </w:p>
    <w:p w14:paraId="4448BA4A" w14:textId="77777777" w:rsidR="008A2F41" w:rsidRPr="008A2F41" w:rsidRDefault="008A2F41" w:rsidP="00BF1BF7">
      <w:pPr>
        <w:spacing w:before="100" w:beforeAutospacing="1" w:after="100" w:afterAutospacing="1"/>
        <w:ind w:firstLine="567"/>
        <w:contextualSpacing/>
        <w:jc w:val="both"/>
        <w:rPr>
          <w:sz w:val="22"/>
          <w:szCs w:val="22"/>
          <w:lang w:val="lt-LT"/>
        </w:rPr>
      </w:pPr>
      <w:r w:rsidRPr="008A2F41">
        <w:rPr>
          <w:sz w:val="22"/>
          <w:szCs w:val="22"/>
          <w:lang w:val="lt-LT"/>
        </w:rPr>
        <w:t>Kaip papildomos medžiagos naudojami probiotikai kvapų mažinimui. Šiltuoju metų laiku, šalia komposto rafinavimo pastato vartų, iš lauko pusės, viena iš trijų patrankų išpurškia reikiamai atskiestą probiotiką „Airborne“ arba lygiavertį, kuris būna dezodoruotas arba bekvapis. Tai specialios natūralios mikrofloros-probiotikų kompozicijos, kurios naudojamos nemalonių kvapų prevencijai. Savalaikis probiotikų panaudojimas neleidžia atsirasti patogeninei mikroflorai, sierą redukuojantiems mikroorganizmams, sumažina amoniako išsiskyrimą, dėl to susilpnėja kvapai.</w:t>
      </w:r>
    </w:p>
    <w:p w14:paraId="351F7FF3" w14:textId="77777777" w:rsidR="008A2F41" w:rsidRPr="008A2F41" w:rsidRDefault="008A2F41" w:rsidP="00BF1BF7">
      <w:pPr>
        <w:spacing w:before="100" w:beforeAutospacing="1" w:after="100" w:afterAutospacing="1"/>
        <w:ind w:firstLine="567"/>
        <w:contextualSpacing/>
        <w:jc w:val="both"/>
        <w:rPr>
          <w:sz w:val="22"/>
          <w:szCs w:val="22"/>
          <w:lang w:val="lt-LT"/>
        </w:rPr>
      </w:pPr>
      <w:r w:rsidRPr="008A2F41">
        <w:rPr>
          <w:i/>
          <w:iCs/>
          <w:sz w:val="22"/>
          <w:szCs w:val="22"/>
          <w:lang w:val="lt-LT"/>
        </w:rPr>
        <w:t xml:space="preserve">Naudojama įranga. </w:t>
      </w:r>
      <w:r w:rsidRPr="008A2F41">
        <w:rPr>
          <w:sz w:val="22"/>
          <w:szCs w:val="22"/>
          <w:lang w:val="lt-LT"/>
        </w:rPr>
        <w:t>Biologinio apdorojimo įranga:</w:t>
      </w:r>
    </w:p>
    <w:p w14:paraId="147C69AB" w14:textId="77777777" w:rsidR="008A2F41" w:rsidRPr="008A2F41" w:rsidRDefault="008A2F41" w:rsidP="00CE4D94">
      <w:pPr>
        <w:numPr>
          <w:ilvl w:val="0"/>
          <w:numId w:val="7"/>
        </w:numPr>
        <w:spacing w:before="100" w:beforeAutospacing="1" w:after="100" w:afterAutospacing="1"/>
        <w:ind w:left="0" w:firstLine="567"/>
        <w:contextualSpacing/>
        <w:jc w:val="both"/>
        <w:rPr>
          <w:i/>
          <w:iCs/>
          <w:sz w:val="22"/>
          <w:szCs w:val="22"/>
          <w:lang w:val="lt-LT"/>
        </w:rPr>
      </w:pPr>
      <w:r w:rsidRPr="008A2F41">
        <w:rPr>
          <w:sz w:val="22"/>
          <w:szCs w:val="22"/>
          <w:lang w:val="lt-LT"/>
        </w:rPr>
        <w:t>Komposto vartymo mašina BACKHUS LT. Važiuojant kaupais, medžiaga purenama ir homogeniškai sumaišoma pagal sudėtį ir drėgnumą. Taip pat pasiekiamas geras tranšėjos vidurio ir kraštų zonų sumaišymas. Tuo pačiu metu komposto medžiaga yra švelniai ir nuolat plaunama, taip pat aprūpinama pakankamai deguonies.</w:t>
      </w:r>
    </w:p>
    <w:p w14:paraId="03EE772D" w14:textId="77777777" w:rsidR="008A2F41" w:rsidRPr="008A2F41" w:rsidRDefault="008A2F41" w:rsidP="00CE4D94">
      <w:pPr>
        <w:numPr>
          <w:ilvl w:val="0"/>
          <w:numId w:val="7"/>
        </w:numPr>
        <w:spacing w:before="100" w:beforeAutospacing="1" w:after="100" w:afterAutospacing="1"/>
        <w:ind w:left="0" w:firstLine="567"/>
        <w:contextualSpacing/>
        <w:jc w:val="both"/>
        <w:rPr>
          <w:sz w:val="22"/>
          <w:szCs w:val="22"/>
          <w:lang w:val="lt-LT"/>
        </w:rPr>
      </w:pPr>
      <w:r w:rsidRPr="008A2F41">
        <w:rPr>
          <w:sz w:val="22"/>
          <w:szCs w:val="22"/>
          <w:lang w:val="lt-LT"/>
        </w:rPr>
        <w:t>Transportavimo platforma. Saugus ir greitas vartytuvo BACKHUS LT transportavimas nuo vienos tranšėjos iki kitos užtikrinamas naudojant transportavimo platformą BACKHUS TW, kuri juda išilgai tranšėjos galų, kuriuose yra paduodama nauja medžiaga į tranšėjas. Transportavimo platforma yra valdoma vartytuvo operatoriaus naudojant nuotolinę valdymo sistemą. Transportavimo platforma taip pat naudojama kaip vartytuvo parkavimo ir techninės priežiūros platforma. BACKHUS įrangos parkavimo vieta įrengta už biologinio apdorojimo (tranšėjų) talpų, kad jos priežiūrą būtų galima vykdyti maksimaliai švarioje ir saugioje aplinkoje prie esamų sąlygų. </w:t>
      </w:r>
    </w:p>
    <w:p w14:paraId="6E5EB9B5" w14:textId="77777777" w:rsidR="008A2F41" w:rsidRPr="008A2F41" w:rsidRDefault="008A2F41" w:rsidP="008A3C7A">
      <w:pPr>
        <w:spacing w:before="100" w:beforeAutospacing="1" w:after="100" w:afterAutospacing="1"/>
        <w:ind w:firstLine="567"/>
        <w:contextualSpacing/>
        <w:jc w:val="both"/>
        <w:rPr>
          <w:sz w:val="22"/>
          <w:szCs w:val="22"/>
          <w:lang w:val="lt-LT"/>
        </w:rPr>
      </w:pPr>
      <w:r w:rsidRPr="008A2F41">
        <w:rPr>
          <w:sz w:val="22"/>
          <w:szCs w:val="22"/>
          <w:lang w:val="lt-LT"/>
        </w:rPr>
        <w:t>Yra įdiegti du vartytuvų ir transportavimo platformų komplektai. Tokiu būdu, vykdant vieno iš įrenginių techninį aptarnavimą ar remontą arba esant dideliems atliekų srautams, užtikrinamas nepertraukiamas komposto ruošimo procesas pagal numatytą technologiją.</w:t>
      </w:r>
    </w:p>
    <w:p w14:paraId="43075615" w14:textId="77777777" w:rsidR="008A2F41" w:rsidRPr="008A2F41" w:rsidRDefault="008A2F41" w:rsidP="00CE4D94">
      <w:pPr>
        <w:numPr>
          <w:ilvl w:val="0"/>
          <w:numId w:val="8"/>
        </w:numPr>
        <w:spacing w:before="100" w:beforeAutospacing="1" w:after="100" w:afterAutospacing="1"/>
        <w:ind w:left="0" w:firstLine="567"/>
        <w:contextualSpacing/>
        <w:jc w:val="both"/>
        <w:rPr>
          <w:sz w:val="22"/>
          <w:szCs w:val="22"/>
          <w:lang w:val="lt-LT"/>
        </w:rPr>
      </w:pPr>
      <w:r w:rsidRPr="008A2F41">
        <w:rPr>
          <w:sz w:val="22"/>
          <w:szCs w:val="22"/>
          <w:lang w:val="lt-LT"/>
        </w:rPr>
        <w:t>Geležies separatorius – magnetu virš konvejeriu gabenamų atliekų geležis pritraukiama ant juostos, esančios po magnetu. Atskirta geležis numetama į konteinerį.</w:t>
      </w:r>
    </w:p>
    <w:p w14:paraId="0B7E2AE4" w14:textId="77777777" w:rsidR="008A2F41" w:rsidRPr="008A2F41" w:rsidRDefault="008A2F41" w:rsidP="00CE4D94">
      <w:pPr>
        <w:numPr>
          <w:ilvl w:val="0"/>
          <w:numId w:val="8"/>
        </w:numPr>
        <w:spacing w:before="100" w:beforeAutospacing="1" w:after="100" w:afterAutospacing="1"/>
        <w:ind w:left="0" w:firstLine="567"/>
        <w:contextualSpacing/>
        <w:jc w:val="both"/>
        <w:rPr>
          <w:sz w:val="22"/>
          <w:szCs w:val="22"/>
          <w:lang w:val="lt-LT"/>
        </w:rPr>
      </w:pPr>
      <w:r w:rsidRPr="008A2F41">
        <w:rPr>
          <w:sz w:val="22"/>
          <w:szCs w:val="22"/>
          <w:lang w:val="lt-LT"/>
        </w:rPr>
        <w:t>Spalvotųjų metalų separatorius – magnetinis būgnas įrangos viduje atstumia visus spalvotuosius metalus ir numeta juos į konteinerį.</w:t>
      </w:r>
    </w:p>
    <w:p w14:paraId="02401658" w14:textId="77777777" w:rsidR="008A2F41" w:rsidRPr="008A2F41" w:rsidRDefault="008A2F41" w:rsidP="00CE4D94">
      <w:pPr>
        <w:numPr>
          <w:ilvl w:val="0"/>
          <w:numId w:val="8"/>
        </w:numPr>
        <w:spacing w:before="100" w:beforeAutospacing="1" w:after="100" w:afterAutospacing="1"/>
        <w:ind w:left="0" w:firstLine="567"/>
        <w:contextualSpacing/>
        <w:jc w:val="both"/>
        <w:rPr>
          <w:sz w:val="22"/>
          <w:szCs w:val="22"/>
          <w:lang w:val="lt-LT"/>
        </w:rPr>
      </w:pPr>
      <w:r w:rsidRPr="008A2F41">
        <w:rPr>
          <w:sz w:val="22"/>
          <w:szCs w:val="22"/>
          <w:lang w:val="lt-LT"/>
        </w:rPr>
        <w:lastRenderedPageBreak/>
        <w:t>Būgninis separatorius. Įrangoje medžiaga suskirstoma į frakcijas pagal dalelių dydį: smulki frakcija (&lt; 15 mm), stambi frakcija (&gt; 15 mm). Atliekos per padavimo lataką patenka į būgninio sieto vidų ir ten vartomas. Smulkioji frakcija iškrenta per sieto skylutes, o stambios priemaišos kreipiamuoju sraigtu nukreipiamos į išleidimo angą. </w:t>
      </w:r>
    </w:p>
    <w:p w14:paraId="6FA5D335" w14:textId="77777777" w:rsidR="008A2F41" w:rsidRPr="008A2F41" w:rsidRDefault="008A2F41" w:rsidP="00CE4D94">
      <w:pPr>
        <w:numPr>
          <w:ilvl w:val="0"/>
          <w:numId w:val="8"/>
        </w:numPr>
        <w:spacing w:before="100" w:beforeAutospacing="1" w:after="100" w:afterAutospacing="1"/>
        <w:ind w:left="0" w:firstLine="567"/>
        <w:contextualSpacing/>
        <w:jc w:val="both"/>
        <w:rPr>
          <w:sz w:val="22"/>
          <w:szCs w:val="22"/>
          <w:lang w:val="lt-LT"/>
        </w:rPr>
      </w:pPr>
      <w:r w:rsidRPr="008A2F41">
        <w:rPr>
          <w:sz w:val="22"/>
          <w:szCs w:val="22"/>
          <w:lang w:val="lt-LT"/>
        </w:rPr>
        <w:t>Rankovinio filtravimo įranga. Įranga atskiria kietąsias daleles nuo išmetamojo oro, surinkdama jas į filtravimo terpę. Kietosios dalelės kaupiasi ant filtravimo terpės paviršiaus, kurį veikia atvirkštinis oro srautas. Išmetamas oras keliauja į viršutinę filtro dalį. Kietosios dalelės nuo išmetamojo oro atsiskiria išorinėje filtravimo maišelio srityje. Tada švarus oras patenka į vidinį maišelį, kur jis išleidžiamas už prietaiso ribų. Atskirtos kietosios dalelės patenka į apatinę filtro dalį, kur jos surenkamos.</w:t>
      </w:r>
    </w:p>
    <w:p w14:paraId="47A47CA9" w14:textId="77777777" w:rsidR="008A2F41" w:rsidRPr="008A2F41" w:rsidRDefault="008A2F41" w:rsidP="00CE4D94">
      <w:pPr>
        <w:numPr>
          <w:ilvl w:val="0"/>
          <w:numId w:val="8"/>
        </w:numPr>
        <w:spacing w:before="100" w:beforeAutospacing="1" w:after="100" w:afterAutospacing="1"/>
        <w:ind w:left="0" w:firstLine="567"/>
        <w:contextualSpacing/>
        <w:jc w:val="both"/>
        <w:rPr>
          <w:sz w:val="22"/>
          <w:szCs w:val="22"/>
          <w:lang w:val="lt-LT"/>
        </w:rPr>
      </w:pPr>
      <w:r w:rsidRPr="008A2F41">
        <w:rPr>
          <w:sz w:val="22"/>
          <w:szCs w:val="22"/>
          <w:lang w:val="lt-LT"/>
        </w:rPr>
        <w:t>Ozonatorius. Įrenginys dirbtiniu būdu išskiriantis ozoną, kuris yra stiprus oksidatorius.</w:t>
      </w:r>
    </w:p>
    <w:p w14:paraId="0C4F393D" w14:textId="77777777" w:rsidR="008A2F41" w:rsidRPr="008A2F41" w:rsidRDefault="008A2F41" w:rsidP="00BF1BF7">
      <w:pPr>
        <w:spacing w:before="100" w:beforeAutospacing="1" w:after="100" w:afterAutospacing="1"/>
        <w:ind w:firstLine="567"/>
        <w:contextualSpacing/>
        <w:jc w:val="both"/>
        <w:rPr>
          <w:sz w:val="22"/>
          <w:szCs w:val="22"/>
          <w:lang w:val="lt-LT"/>
        </w:rPr>
      </w:pPr>
      <w:r w:rsidRPr="008A2F41">
        <w:rPr>
          <w:i/>
          <w:iCs/>
          <w:sz w:val="22"/>
          <w:szCs w:val="22"/>
          <w:lang w:val="lt-LT"/>
        </w:rPr>
        <w:t>Išsiskiriantys teršalai</w:t>
      </w:r>
      <w:r w:rsidRPr="008A2F41">
        <w:rPr>
          <w:sz w:val="22"/>
          <w:szCs w:val="22"/>
          <w:lang w:val="lt-LT"/>
        </w:rPr>
        <w:t>. Biologinio apdorojimo pastate technologinio proceso metu susidaro gamybinės nuotekos, kurios pakartotinai gražinamos į technologinį procesą. Kompostas, siekiant užtikrinti reikiamą drėgmę, laistomas susidariusiu technologiniu vandeniu. Perteklius nuvedamas į tam skirtą šulinį ir išvežamas pagal sutartį asenizacine mašina.</w:t>
      </w:r>
    </w:p>
    <w:p w14:paraId="56538478" w14:textId="77777777" w:rsidR="008A2F41" w:rsidRPr="008A2F41" w:rsidRDefault="008A2F41" w:rsidP="00BF1BF7">
      <w:pPr>
        <w:spacing w:before="100" w:beforeAutospacing="1" w:after="100" w:afterAutospacing="1"/>
        <w:ind w:firstLine="567"/>
        <w:contextualSpacing/>
        <w:jc w:val="both"/>
        <w:rPr>
          <w:sz w:val="22"/>
          <w:szCs w:val="22"/>
          <w:lang w:val="lt-LT"/>
        </w:rPr>
      </w:pPr>
      <w:r w:rsidRPr="008A2F41">
        <w:rPr>
          <w:sz w:val="22"/>
          <w:szCs w:val="22"/>
          <w:lang w:val="lt-LT"/>
        </w:rPr>
        <w:t>Biologinio apdorojimo metu susidaro aplinkos oro teršalai – amoniakas, merkaptanai, sieros vandenilis, kiti lakūs nemetaniniai organiniai junginiai. Proceso metu besiformuojantis kompostas vartomas, laistomas, pagal poreikį ventiliuojamas iš mechaninio apdorojimo zonos tiekiamu oru. Priverstinė ištraukiamoji sistema dviem linijomis, esančiomis skirtingose pastato pusėse, nutraukia orą iš mechaninio apdorojimo pastato. Į vieną iš linijų papildomai ateina oras iš atliekų priėmimo ir laikymo zonos. Nutrauktas oras naudojamas kompostavimo tunelių aeravimui arba paskleidžiamas biologinio apdorojimo pastate.</w:t>
      </w:r>
    </w:p>
    <w:p w14:paraId="5D0DC8FB" w14:textId="77777777" w:rsidR="008A2F41" w:rsidRPr="008A2F41" w:rsidRDefault="008A2F41" w:rsidP="00BF1BF7">
      <w:pPr>
        <w:spacing w:before="100" w:beforeAutospacing="1" w:after="100" w:afterAutospacing="1"/>
        <w:ind w:firstLine="567"/>
        <w:contextualSpacing/>
        <w:jc w:val="both"/>
        <w:rPr>
          <w:sz w:val="22"/>
          <w:szCs w:val="22"/>
          <w:lang w:val="lt-LT"/>
        </w:rPr>
      </w:pPr>
      <w:r w:rsidRPr="008A2F41">
        <w:rPr>
          <w:sz w:val="22"/>
          <w:szCs w:val="22"/>
          <w:lang w:val="lt-LT"/>
        </w:rPr>
        <w:t>Iš šio pastato oras dviem linijomis tiekiamas į du dujų valymo įrenginius (skruberius), kuriuose cirkuliuoja sieros rūgštimi parūgštintas vanduo. Amoniakas ir kiti teršalai tirpsta vandenyje. Amoniako (NH</w:t>
      </w:r>
      <w:r w:rsidRPr="008A2F41">
        <w:rPr>
          <w:sz w:val="22"/>
          <w:szCs w:val="22"/>
          <w:vertAlign w:val="subscript"/>
          <w:lang w:val="lt-LT"/>
        </w:rPr>
        <w:t>3</w:t>
      </w:r>
      <w:r w:rsidRPr="008A2F41">
        <w:rPr>
          <w:sz w:val="22"/>
          <w:szCs w:val="22"/>
          <w:lang w:val="lt-LT"/>
        </w:rPr>
        <w:t>) ir sieros rūgšties (H</w:t>
      </w:r>
      <w:r w:rsidRPr="008A2F41">
        <w:rPr>
          <w:sz w:val="22"/>
          <w:szCs w:val="22"/>
          <w:vertAlign w:val="subscript"/>
          <w:lang w:val="lt-LT"/>
        </w:rPr>
        <w:t>2</w:t>
      </w:r>
      <w:r w:rsidRPr="008A2F41">
        <w:rPr>
          <w:sz w:val="22"/>
          <w:szCs w:val="22"/>
          <w:lang w:val="lt-LT"/>
        </w:rPr>
        <w:t>SO</w:t>
      </w:r>
      <w:r w:rsidRPr="008A2F41">
        <w:rPr>
          <w:sz w:val="22"/>
          <w:szCs w:val="22"/>
          <w:vertAlign w:val="subscript"/>
          <w:lang w:val="lt-LT"/>
        </w:rPr>
        <w:t>4</w:t>
      </w:r>
      <w:r w:rsidRPr="008A2F41">
        <w:rPr>
          <w:sz w:val="22"/>
          <w:szCs w:val="22"/>
          <w:lang w:val="lt-LT"/>
        </w:rPr>
        <w:t>) reakcijos metu susidaro amonio sulfatas (NH</w:t>
      </w:r>
      <w:r w:rsidRPr="008A2F41">
        <w:rPr>
          <w:sz w:val="22"/>
          <w:szCs w:val="22"/>
          <w:vertAlign w:val="subscript"/>
          <w:lang w:val="lt-LT"/>
        </w:rPr>
        <w:t>4</w:t>
      </w:r>
      <w:r w:rsidRPr="008A2F41">
        <w:rPr>
          <w:sz w:val="22"/>
          <w:szCs w:val="22"/>
          <w:lang w:val="lt-LT"/>
        </w:rPr>
        <w:t>)</w:t>
      </w:r>
      <w:r w:rsidRPr="008A2F41">
        <w:rPr>
          <w:sz w:val="22"/>
          <w:szCs w:val="22"/>
          <w:vertAlign w:val="subscript"/>
          <w:lang w:val="lt-LT"/>
        </w:rPr>
        <w:t>2</w:t>
      </w:r>
      <w:r w:rsidRPr="008A2F41">
        <w:rPr>
          <w:sz w:val="22"/>
          <w:szCs w:val="22"/>
          <w:lang w:val="lt-LT"/>
        </w:rPr>
        <w:t>SO</w:t>
      </w:r>
      <w:r w:rsidRPr="008A2F41">
        <w:rPr>
          <w:sz w:val="22"/>
          <w:szCs w:val="22"/>
          <w:vertAlign w:val="subscript"/>
          <w:lang w:val="lt-LT"/>
        </w:rPr>
        <w:t>4</w:t>
      </w:r>
      <w:r w:rsidRPr="008A2F41">
        <w:rPr>
          <w:sz w:val="22"/>
          <w:szCs w:val="22"/>
          <w:lang w:val="lt-LT"/>
        </w:rPr>
        <w:t>. Druska gerai tirpsta vandenyje, tokiu būdu mažinama amoniako koncentracija išmetamajame ore. Skuberyje tai pat pašalinama dalis sieros vandenilio, nes jis tirpsta vandenyje. Metilmerkaptanas dėl mažo tirpumo praktiškai nesulaikomas. Skruberyje nusėda ir kietosios dalelės. pH kontrolės sistema užtikrina, kad į skruberius paduodamas vanduo būtų pakankamai rūgštus ir užtikrintų amoniako sugaudymą. Sieros rūgštis dozuojama automatiškai.</w:t>
      </w:r>
    </w:p>
    <w:p w14:paraId="74E439C5" w14:textId="77777777" w:rsidR="008A2F41" w:rsidRPr="008A2F41" w:rsidRDefault="008A2F41" w:rsidP="00BF1BF7">
      <w:pPr>
        <w:spacing w:before="100" w:beforeAutospacing="1" w:after="100" w:afterAutospacing="1"/>
        <w:ind w:firstLine="567"/>
        <w:contextualSpacing/>
        <w:jc w:val="both"/>
        <w:rPr>
          <w:sz w:val="22"/>
          <w:szCs w:val="22"/>
          <w:lang w:val="lt-LT"/>
        </w:rPr>
      </w:pPr>
      <w:r w:rsidRPr="008A2F41">
        <w:rPr>
          <w:sz w:val="22"/>
          <w:szCs w:val="22"/>
          <w:lang w:val="lt-LT"/>
        </w:rPr>
        <w:t>Skruberiuose išvalytas oras tolimesniam valymui nukreipiamas į du biofiltrus, kuriuose oras praeina per ~1,7 m storio spygliuočių medienos skiedrų bei žievės sluoksnį. Užterštam orui praeinant per šį biofiltrą, junginiai kurie gali sukelti nemalonius kvapus, yra eliminuojami, vykstant kompleksiniams fiziniams, cheminiams ir biologiniams procesams, ir oras yra valomas nuo likusio amoniako, LOJ, merkaptanų. Biofiltras yra betoninis statinys, kurio dugne įmontuoti vamzdžiai su difuzoriais, skirti valomo oro įterpimui į bioaktyvų užpildą. Dėl tolygaus difuzorių pasiskirstymo ir tinkamo slėgio valomas oras tolygiai paskirstomas bioaktyviame užpilde. </w:t>
      </w:r>
    </w:p>
    <w:p w14:paraId="72892CAE" w14:textId="77777777" w:rsidR="008A2F41" w:rsidRPr="008A2F41" w:rsidRDefault="008A2F41" w:rsidP="00BF1BF7">
      <w:pPr>
        <w:spacing w:before="100" w:beforeAutospacing="1" w:after="100" w:afterAutospacing="1"/>
        <w:ind w:firstLine="567"/>
        <w:contextualSpacing/>
        <w:jc w:val="both"/>
        <w:rPr>
          <w:sz w:val="22"/>
          <w:szCs w:val="22"/>
          <w:lang w:val="lt-LT"/>
        </w:rPr>
      </w:pPr>
      <w:r w:rsidRPr="008A2F41">
        <w:rPr>
          <w:sz w:val="22"/>
          <w:szCs w:val="22"/>
          <w:lang w:val="lt-LT"/>
        </w:rPr>
        <w:t>Biofiltro parametrai: 45,25 m (ilgis) x 15,5 m (plotis), tai sudaro 701,4 m² užimamą plotą. Reikalingas smulkintos medienos sluoksnio aukštis biofiltre: 1,7 m. Smulkintos medienos kiekio apskaičiavimas:</w:t>
      </w:r>
    </w:p>
    <w:p w14:paraId="138401A1" w14:textId="77777777" w:rsidR="008A2F41" w:rsidRPr="008A2F41" w:rsidRDefault="008A2F41" w:rsidP="00BF1BF7">
      <w:pPr>
        <w:spacing w:before="100" w:beforeAutospacing="1" w:after="100" w:afterAutospacing="1"/>
        <w:ind w:firstLine="567"/>
        <w:contextualSpacing/>
        <w:jc w:val="both"/>
        <w:rPr>
          <w:sz w:val="22"/>
          <w:szCs w:val="22"/>
          <w:lang w:val="lt-LT"/>
        </w:rPr>
      </w:pPr>
      <w:r w:rsidRPr="008A2F41">
        <w:rPr>
          <w:sz w:val="22"/>
          <w:szCs w:val="22"/>
          <w:lang w:val="lt-LT"/>
        </w:rPr>
        <w:t>Vienam biofiltrui reikalingas smulkintos medienos tūris: 701,4 m</w:t>
      </w:r>
      <w:r w:rsidRPr="008A2F41">
        <w:rPr>
          <w:sz w:val="22"/>
          <w:szCs w:val="22"/>
          <w:vertAlign w:val="superscript"/>
          <w:lang w:val="lt-LT"/>
        </w:rPr>
        <w:t>2</w:t>
      </w:r>
      <w:r w:rsidRPr="008A2F41">
        <w:rPr>
          <w:sz w:val="22"/>
          <w:szCs w:val="22"/>
          <w:lang w:val="lt-LT"/>
        </w:rPr>
        <w:t>×1,7 m=1192,38 m</w:t>
      </w:r>
      <w:r w:rsidRPr="008A2F41">
        <w:rPr>
          <w:sz w:val="22"/>
          <w:szCs w:val="22"/>
          <w:vertAlign w:val="superscript"/>
          <w:lang w:val="lt-LT"/>
        </w:rPr>
        <w:t>3</w:t>
      </w:r>
      <w:r w:rsidRPr="008A2F41">
        <w:rPr>
          <w:sz w:val="22"/>
          <w:szCs w:val="22"/>
          <w:lang w:val="lt-LT"/>
        </w:rPr>
        <w:t>. Apytiksliai, vienam biofiltrui reikia apie 1200 m³ smulkintos medienos. Reikalingas bendras smulkintos medienos kiekis dviem biofiltrams, kuris užtikrina efektyvų biofiltrų veikimą per jų numatytą tarnavimo laiką: 1200 m3×2=2400 m</w:t>
      </w:r>
      <w:r w:rsidRPr="008A2F41">
        <w:rPr>
          <w:sz w:val="22"/>
          <w:szCs w:val="22"/>
          <w:vertAlign w:val="superscript"/>
          <w:lang w:val="lt-LT"/>
        </w:rPr>
        <w:t>3</w:t>
      </w:r>
      <w:r w:rsidRPr="008A2F41">
        <w:rPr>
          <w:sz w:val="22"/>
          <w:szCs w:val="22"/>
          <w:lang w:val="lt-LT"/>
        </w:rPr>
        <w:t>.</w:t>
      </w:r>
    </w:p>
    <w:p w14:paraId="4A3F3F0D" w14:textId="77777777" w:rsidR="008A2F41" w:rsidRPr="008A2F41" w:rsidRDefault="008A2F41" w:rsidP="00BF1BF7">
      <w:pPr>
        <w:spacing w:before="100" w:beforeAutospacing="1" w:after="100" w:afterAutospacing="1"/>
        <w:ind w:firstLine="567"/>
        <w:contextualSpacing/>
        <w:jc w:val="both"/>
        <w:rPr>
          <w:sz w:val="22"/>
          <w:szCs w:val="22"/>
          <w:lang w:val="lt-LT"/>
        </w:rPr>
      </w:pPr>
      <w:r w:rsidRPr="008A2F41">
        <w:rPr>
          <w:sz w:val="22"/>
          <w:szCs w:val="22"/>
          <w:lang w:val="lt-LT"/>
        </w:rPr>
        <w:t>Biofiltro tarnavimo laikas: gali svyruoti nuo 0,5 iki 5 metų, priklausomai nuo naudojimo intensyvumo ir aplinkos sąlygų.</w:t>
      </w:r>
    </w:p>
    <w:p w14:paraId="7762AD16" w14:textId="77777777" w:rsidR="008A2F41" w:rsidRPr="008A2F41" w:rsidRDefault="008A2F41" w:rsidP="00BF1BF7">
      <w:pPr>
        <w:spacing w:before="100" w:beforeAutospacing="1" w:after="100" w:afterAutospacing="1"/>
        <w:ind w:firstLine="567"/>
        <w:contextualSpacing/>
        <w:jc w:val="both"/>
        <w:rPr>
          <w:sz w:val="22"/>
          <w:szCs w:val="22"/>
          <w:lang w:val="lt-LT"/>
        </w:rPr>
      </w:pPr>
      <w:r w:rsidRPr="008A2F41">
        <w:rPr>
          <w:sz w:val="22"/>
          <w:szCs w:val="22"/>
          <w:lang w:val="lt-LT"/>
        </w:rPr>
        <w:t>Per biofiltrą praėjęs oras dviem ortakiais patenka į vieną bendrą kaminą – taršos šaltinis Nr. 005. Į kiekvieną iš ortakių, kvapų mažinimui iš ozonatoriaus paduodamas ozonas. Ozonas - stiprus oksidatorius, oksiduoja po skruberyje ir biofiltre nesulaikytas organines ir neorganines medžiagas. Amoniako koncentracija mažėja, šiam oksiduojantis iki azoto oksido (N</w:t>
      </w:r>
      <w:r w:rsidRPr="008A2F41">
        <w:rPr>
          <w:sz w:val="22"/>
          <w:szCs w:val="22"/>
          <w:vertAlign w:val="subscript"/>
          <w:lang w:val="lt-LT"/>
        </w:rPr>
        <w:t>2</w:t>
      </w:r>
      <w:r w:rsidRPr="008A2F41">
        <w:rPr>
          <w:sz w:val="22"/>
          <w:szCs w:val="22"/>
          <w:lang w:val="lt-LT"/>
        </w:rPr>
        <w:t>O), laisvo azoto, amonio nitrato. Dimetilsulfidas oksiduojasi iki dimetilsulfoksido, merkaptanai – iki metansulfoninės rūgšties. </w:t>
      </w:r>
    </w:p>
    <w:p w14:paraId="1F971D41" w14:textId="77777777" w:rsidR="008A2F41" w:rsidRPr="008A2F41" w:rsidRDefault="008A2F41" w:rsidP="00BF1BF7">
      <w:pPr>
        <w:spacing w:before="100" w:beforeAutospacing="1" w:after="100" w:afterAutospacing="1"/>
        <w:ind w:firstLine="567"/>
        <w:contextualSpacing/>
        <w:jc w:val="both"/>
        <w:rPr>
          <w:sz w:val="22"/>
          <w:szCs w:val="22"/>
          <w:lang w:val="lt-LT"/>
        </w:rPr>
      </w:pPr>
      <w:r w:rsidRPr="008A2F41">
        <w:rPr>
          <w:sz w:val="22"/>
          <w:szCs w:val="22"/>
          <w:lang w:val="lt-LT"/>
        </w:rPr>
        <w:t>Komposto rafinavimo zona. Priverstinė ventiliacija nuo sijotuvų jungiama tik tada, kai jungiami sietai. Kietosios dalelės, nutrauktos nuo sietų patenka į rankovinį filtrą. Oras valomas nuo dulkių ir išmetamas per taršos šaltinį Nr. 003. Kartu su kietosiomis dalelėmis (dulkėmis) per taršos šaltinį Nr. 003 patenka amoniakas (NH</w:t>
      </w:r>
      <w:r w:rsidRPr="008A2F41">
        <w:rPr>
          <w:sz w:val="22"/>
          <w:szCs w:val="22"/>
          <w:vertAlign w:val="subscript"/>
          <w:lang w:val="lt-LT"/>
        </w:rPr>
        <w:t>3</w:t>
      </w:r>
      <w:r w:rsidRPr="008A2F41">
        <w:rPr>
          <w:sz w:val="22"/>
          <w:szCs w:val="22"/>
          <w:lang w:val="lt-LT"/>
        </w:rPr>
        <w:t xml:space="preserve">), merkaptanai ir nemetaniniai lakūs organiniai junginiai. Sijotas techninis kompostas transporteriu nukreipiamas į lauke esančią stoginę. Iš </w:t>
      </w:r>
      <w:r w:rsidRPr="008A2F41">
        <w:rPr>
          <w:sz w:val="22"/>
          <w:szCs w:val="22"/>
          <w:lang w:val="lt-LT"/>
        </w:rPr>
        <w:lastRenderedPageBreak/>
        <w:t>jos autokrautuvas techninį kompostą krauna į sunkvežimius ir išveža. Pakrovimo metu išsiskiriančios dulkės įvertintos kaip neorganizuotas taršos šaltinis Nr. 603.</w:t>
      </w:r>
    </w:p>
    <w:p w14:paraId="034A0EA0" w14:textId="77777777" w:rsidR="008A2F41" w:rsidRPr="008A2F41" w:rsidRDefault="008A2F41" w:rsidP="00BF1BF7">
      <w:pPr>
        <w:spacing w:before="100" w:beforeAutospacing="1" w:after="100" w:afterAutospacing="1"/>
        <w:ind w:firstLine="567"/>
        <w:contextualSpacing/>
        <w:jc w:val="both"/>
        <w:rPr>
          <w:sz w:val="22"/>
          <w:szCs w:val="22"/>
          <w:lang w:val="lt-LT"/>
        </w:rPr>
      </w:pPr>
      <w:r w:rsidRPr="008A2F41">
        <w:rPr>
          <w:sz w:val="22"/>
          <w:szCs w:val="22"/>
          <w:lang w:val="lt-LT"/>
        </w:rPr>
        <w:t>Darbo dienos metu pastato viduje bus vykdomi biologiškai skaidžių ir virtuvių valgyklų atliekų krovos darbai transportavimui iš Kauno MBA įrenginių į kitus tvarkymo įrenginius. Komposto rafinavimo pastate biologiškai skaidžios virtuvių ir valgyklų atliekos esant poreikiui baigus dienos krovos darbus bus periodiškai purškiamos probiotikais siekiant išvengti papildomų teršalų ir kvapų susidarymo. Išpurškiamas probiotinio tirpalo kiekis gali būti reguliuojamas ir svyruoti nuo 10-100 l per dieną, santykiu nuo 1:10 iki 1:50.  </w:t>
      </w:r>
    </w:p>
    <w:p w14:paraId="4B1FB297" w14:textId="77777777" w:rsidR="008A2F41" w:rsidRPr="008A2F41" w:rsidRDefault="008A2F41" w:rsidP="00BF1BF7">
      <w:pPr>
        <w:spacing w:before="100" w:beforeAutospacing="1" w:after="100" w:afterAutospacing="1"/>
        <w:ind w:firstLine="567"/>
        <w:contextualSpacing/>
        <w:jc w:val="both"/>
        <w:rPr>
          <w:sz w:val="22"/>
          <w:szCs w:val="22"/>
          <w:lang w:val="lt-LT"/>
        </w:rPr>
      </w:pPr>
      <w:r w:rsidRPr="008A2F41">
        <w:rPr>
          <w:sz w:val="22"/>
          <w:szCs w:val="22"/>
          <w:lang w:val="lt-LT"/>
        </w:rPr>
        <w:t>Probiotikų patrankos yra mobilūs įrenginiai, kurie bus laikomi priklausomai nuo poreikio – jų naudojimas numatomas tiek pagal konkrečius pastato taškus (pvz., biologiškai skaidžių atliekų laikymo zonoje), tiek pagal technologinius procesus (pvz., atliekas vežančio transporto įvažiavimo vietoje) siekiant sulaikyti kvapų pasklidimą. Konkrečios jų laikymo vietos nustatyti nėra tikslinga. Patrankos naudojimo poreikį nustato gamybos vadovas ar kitas direktoriaus įgaliotas asmuo.</w:t>
      </w:r>
    </w:p>
    <w:bookmarkEnd w:id="2"/>
    <w:p w14:paraId="78D6E2ED" w14:textId="5E1777FE" w:rsidR="00163A27" w:rsidRPr="008F769A" w:rsidRDefault="00097363" w:rsidP="00163A27">
      <w:pPr>
        <w:pStyle w:val="ListParagraph"/>
        <w:numPr>
          <w:ilvl w:val="0"/>
          <w:numId w:val="1"/>
        </w:numPr>
        <w:spacing w:before="100" w:beforeAutospacing="1" w:after="100" w:afterAutospacing="1"/>
        <w:jc w:val="both"/>
        <w:rPr>
          <w:sz w:val="22"/>
          <w:szCs w:val="22"/>
          <w:lang w:val="lt-LT"/>
        </w:rPr>
      </w:pPr>
      <w:r w:rsidRPr="008F769A">
        <w:rPr>
          <w:sz w:val="22"/>
          <w:szCs w:val="22"/>
          <w:lang w:val="lt-LT"/>
        </w:rPr>
        <w:t> </w:t>
      </w:r>
      <w:bookmarkStart w:id="3" w:name="part_c50ea24da8b74eddb56d470d16b05e79"/>
      <w:bookmarkEnd w:id="3"/>
      <w:r w:rsidR="00F57FBD" w:rsidRPr="008F769A">
        <w:rPr>
          <w:sz w:val="22"/>
          <w:szCs w:val="22"/>
          <w:lang w:val="lt-LT"/>
        </w:rPr>
        <w:t>Veiklos rūšys, kurioms išduodamas leidimas</w:t>
      </w:r>
    </w:p>
    <w:p w14:paraId="6FF8CC57" w14:textId="77777777" w:rsidR="003F4032" w:rsidRPr="008F769A" w:rsidRDefault="00F57FBD" w:rsidP="0019282F">
      <w:pPr>
        <w:spacing w:before="100" w:beforeAutospacing="1" w:after="100" w:afterAutospacing="1"/>
        <w:ind w:firstLine="567"/>
        <w:jc w:val="both"/>
        <w:textAlignment w:val="baseline"/>
        <w:rPr>
          <w:sz w:val="22"/>
          <w:szCs w:val="22"/>
          <w:lang w:val="lt-LT"/>
        </w:rPr>
      </w:pPr>
      <w:r w:rsidRPr="008F769A">
        <w:rPr>
          <w:b/>
          <w:bCs/>
          <w:sz w:val="22"/>
          <w:szCs w:val="22"/>
          <w:lang w:val="lt-LT"/>
        </w:rPr>
        <w:t>1 lentelė.</w:t>
      </w:r>
      <w:r w:rsidRPr="008F769A">
        <w:rPr>
          <w:sz w:val="22"/>
          <w:szCs w:val="22"/>
          <w:lang w:val="lt-LT"/>
        </w:rPr>
        <w:t xml:space="preserve"> Įrenginyje leidžiama vykdyti ūkinė veikla </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90"/>
        <w:gridCol w:w="7952"/>
      </w:tblGrid>
      <w:tr w:rsidR="006442EB" w:rsidRPr="00933DBE" w14:paraId="2A580145" w14:textId="77777777" w:rsidTr="002452ED">
        <w:tc>
          <w:tcPr>
            <w:tcW w:w="6190" w:type="dxa"/>
            <w:tcBorders>
              <w:top w:val="single" w:sz="4" w:space="0" w:color="auto"/>
              <w:left w:val="single" w:sz="4" w:space="0" w:color="auto"/>
              <w:bottom w:val="single" w:sz="4" w:space="0" w:color="auto"/>
              <w:right w:val="single" w:sz="4" w:space="0" w:color="auto"/>
            </w:tcBorders>
          </w:tcPr>
          <w:p w14:paraId="6C1C4349" w14:textId="77777777" w:rsidR="006442EB" w:rsidRPr="008F769A" w:rsidRDefault="006442EB" w:rsidP="002452ED">
            <w:pPr>
              <w:shd w:val="clear" w:color="000000" w:fill="auto"/>
              <w:suppressAutoHyphens/>
              <w:jc w:val="center"/>
              <w:textAlignment w:val="baseline"/>
              <w:rPr>
                <w:sz w:val="22"/>
                <w:szCs w:val="22"/>
                <w:lang w:val="lt-LT" w:eastAsia="lt-LT"/>
              </w:rPr>
            </w:pPr>
            <w:r w:rsidRPr="008F769A">
              <w:rPr>
                <w:sz w:val="22"/>
                <w:szCs w:val="22"/>
                <w:lang w:val="lt-LT" w:eastAsia="lt-LT"/>
              </w:rPr>
              <w:t>Įrenginio pavadinimas</w:t>
            </w:r>
          </w:p>
        </w:tc>
        <w:tc>
          <w:tcPr>
            <w:tcW w:w="7952" w:type="dxa"/>
            <w:tcBorders>
              <w:top w:val="single" w:sz="4" w:space="0" w:color="auto"/>
              <w:left w:val="single" w:sz="4" w:space="0" w:color="auto"/>
              <w:bottom w:val="single" w:sz="4" w:space="0" w:color="auto"/>
              <w:right w:val="single" w:sz="4" w:space="0" w:color="auto"/>
            </w:tcBorders>
          </w:tcPr>
          <w:p w14:paraId="127480CE" w14:textId="77777777" w:rsidR="00932656" w:rsidRPr="008F769A" w:rsidRDefault="00932656" w:rsidP="00932656">
            <w:pPr>
              <w:shd w:val="clear" w:color="000000" w:fill="auto"/>
              <w:suppressAutoHyphens/>
              <w:jc w:val="center"/>
              <w:textAlignment w:val="baseline"/>
              <w:rPr>
                <w:sz w:val="22"/>
                <w:szCs w:val="22"/>
                <w:lang w:val="lt-LT" w:eastAsia="lt-LT"/>
              </w:rPr>
            </w:pPr>
            <w:r w:rsidRPr="008F769A">
              <w:rPr>
                <w:sz w:val="22"/>
                <w:szCs w:val="22"/>
                <w:lang w:val="lt-LT" w:eastAsia="lt-LT"/>
              </w:rPr>
              <w:t xml:space="preserve">Įrenginyje leidžiamos vykdyti veiklos rūšies pavadinimas pagal Taisyklių 1 priedą </w:t>
            </w:r>
          </w:p>
          <w:p w14:paraId="3C9B3BF5" w14:textId="6CB11398" w:rsidR="006442EB" w:rsidRPr="008F769A" w:rsidRDefault="00932656" w:rsidP="00932656">
            <w:pPr>
              <w:shd w:val="clear" w:color="000000" w:fill="auto"/>
              <w:suppressAutoHyphens/>
              <w:jc w:val="center"/>
              <w:textAlignment w:val="baseline"/>
              <w:rPr>
                <w:sz w:val="22"/>
                <w:szCs w:val="22"/>
                <w:lang w:val="lt-LT" w:eastAsia="lt-LT"/>
              </w:rPr>
            </w:pPr>
            <w:r w:rsidRPr="008F769A">
              <w:rPr>
                <w:sz w:val="22"/>
                <w:szCs w:val="22"/>
                <w:lang w:val="lt-LT" w:eastAsia="lt-LT"/>
              </w:rPr>
              <w:t>ir kita tiesiogiai susijusi veikla</w:t>
            </w:r>
          </w:p>
        </w:tc>
      </w:tr>
      <w:tr w:rsidR="006442EB" w:rsidRPr="008F769A" w14:paraId="2777EEAC" w14:textId="77777777" w:rsidTr="002452ED">
        <w:tc>
          <w:tcPr>
            <w:tcW w:w="6190" w:type="dxa"/>
            <w:tcBorders>
              <w:top w:val="single" w:sz="4" w:space="0" w:color="auto"/>
              <w:left w:val="single" w:sz="4" w:space="0" w:color="auto"/>
              <w:bottom w:val="single" w:sz="4" w:space="0" w:color="auto"/>
              <w:right w:val="single" w:sz="4" w:space="0" w:color="auto"/>
            </w:tcBorders>
          </w:tcPr>
          <w:p w14:paraId="0D3570B0" w14:textId="77777777" w:rsidR="006442EB" w:rsidRPr="008F769A" w:rsidRDefault="006442EB" w:rsidP="002452ED">
            <w:pPr>
              <w:shd w:val="clear" w:color="000000" w:fill="auto"/>
              <w:suppressAutoHyphens/>
              <w:jc w:val="center"/>
              <w:textAlignment w:val="baseline"/>
              <w:rPr>
                <w:sz w:val="22"/>
                <w:szCs w:val="22"/>
                <w:lang w:val="lt-LT" w:eastAsia="lt-LT"/>
              </w:rPr>
            </w:pPr>
            <w:r w:rsidRPr="008F769A">
              <w:rPr>
                <w:sz w:val="22"/>
                <w:szCs w:val="22"/>
                <w:lang w:val="lt-LT" w:eastAsia="lt-LT"/>
              </w:rPr>
              <w:t>1</w:t>
            </w:r>
          </w:p>
        </w:tc>
        <w:tc>
          <w:tcPr>
            <w:tcW w:w="7952" w:type="dxa"/>
            <w:tcBorders>
              <w:top w:val="single" w:sz="4" w:space="0" w:color="auto"/>
              <w:left w:val="single" w:sz="4" w:space="0" w:color="auto"/>
              <w:bottom w:val="single" w:sz="4" w:space="0" w:color="auto"/>
              <w:right w:val="single" w:sz="4" w:space="0" w:color="auto"/>
            </w:tcBorders>
          </w:tcPr>
          <w:p w14:paraId="5630C164" w14:textId="77777777" w:rsidR="006442EB" w:rsidRPr="008F769A" w:rsidRDefault="006442EB" w:rsidP="002452ED">
            <w:pPr>
              <w:shd w:val="clear" w:color="000000" w:fill="auto"/>
              <w:suppressAutoHyphens/>
              <w:jc w:val="center"/>
              <w:textAlignment w:val="baseline"/>
              <w:rPr>
                <w:sz w:val="22"/>
                <w:szCs w:val="22"/>
                <w:lang w:val="lt-LT" w:eastAsia="lt-LT"/>
              </w:rPr>
            </w:pPr>
            <w:r w:rsidRPr="008F769A">
              <w:rPr>
                <w:sz w:val="22"/>
                <w:szCs w:val="22"/>
                <w:lang w:val="lt-LT" w:eastAsia="lt-LT"/>
              </w:rPr>
              <w:t>2</w:t>
            </w:r>
          </w:p>
        </w:tc>
      </w:tr>
      <w:tr w:rsidR="006442EB" w:rsidRPr="00933DBE" w14:paraId="7C0CC745" w14:textId="77777777" w:rsidTr="002452ED">
        <w:tc>
          <w:tcPr>
            <w:tcW w:w="6190" w:type="dxa"/>
            <w:tcBorders>
              <w:top w:val="single" w:sz="4" w:space="0" w:color="auto"/>
              <w:left w:val="single" w:sz="4" w:space="0" w:color="auto"/>
              <w:bottom w:val="single" w:sz="4" w:space="0" w:color="auto"/>
              <w:right w:val="single" w:sz="4" w:space="0" w:color="auto"/>
            </w:tcBorders>
          </w:tcPr>
          <w:p w14:paraId="3F0C120E" w14:textId="5B4CA208" w:rsidR="006442EB" w:rsidRPr="008F769A" w:rsidRDefault="00B11891" w:rsidP="002452ED">
            <w:pPr>
              <w:shd w:val="clear" w:color="000000" w:fill="auto"/>
              <w:suppressAutoHyphens/>
              <w:jc w:val="both"/>
              <w:textAlignment w:val="baseline"/>
              <w:rPr>
                <w:sz w:val="22"/>
                <w:szCs w:val="22"/>
                <w:lang w:val="lt-LT" w:eastAsia="lt-LT"/>
              </w:rPr>
            </w:pPr>
            <w:r w:rsidRPr="00B11891">
              <w:rPr>
                <w:sz w:val="22"/>
                <w:szCs w:val="22"/>
                <w:lang w:eastAsia="lt-LT"/>
              </w:rPr>
              <w:t>Komunalinių atliekų mechaninio-biologinio apdorojimo (MBA) įrenginys</w:t>
            </w:r>
          </w:p>
        </w:tc>
        <w:tc>
          <w:tcPr>
            <w:tcW w:w="7952" w:type="dxa"/>
            <w:tcBorders>
              <w:top w:val="single" w:sz="4" w:space="0" w:color="auto"/>
              <w:left w:val="single" w:sz="4" w:space="0" w:color="auto"/>
              <w:bottom w:val="single" w:sz="4" w:space="0" w:color="auto"/>
              <w:right w:val="single" w:sz="4" w:space="0" w:color="auto"/>
            </w:tcBorders>
          </w:tcPr>
          <w:p w14:paraId="2A03669D" w14:textId="77777777" w:rsidR="00B768B5" w:rsidRPr="00B768B5" w:rsidRDefault="00B768B5" w:rsidP="00B768B5">
            <w:pPr>
              <w:shd w:val="clear" w:color="000000" w:fill="auto"/>
              <w:suppressAutoHyphens/>
              <w:jc w:val="both"/>
              <w:textAlignment w:val="baseline"/>
              <w:rPr>
                <w:sz w:val="22"/>
                <w:szCs w:val="22"/>
                <w:lang w:val="lt-LT" w:eastAsia="lt-LT"/>
              </w:rPr>
            </w:pPr>
            <w:r w:rsidRPr="00B768B5">
              <w:rPr>
                <w:sz w:val="22"/>
                <w:szCs w:val="22"/>
                <w:lang w:val="lt-LT" w:eastAsia="lt-LT"/>
              </w:rPr>
              <w:t>5.4. nepavojingųjų atliekų naudojimas arba naudojimas ir šalinimas kartu, kai pajėgumas didesnis kaip 75 tonos per dieną, apimantis vieną ar daugiau toliau nurodytų veiklos rūšių, išskyrus nuotekų dumblo iš komunalinių nuotekų valymo įrenginių apdorojimo veiklą:</w:t>
            </w:r>
          </w:p>
          <w:p w14:paraId="5F845FBD" w14:textId="77777777" w:rsidR="00B768B5" w:rsidRPr="00B768B5" w:rsidRDefault="00B768B5" w:rsidP="00B768B5">
            <w:pPr>
              <w:shd w:val="clear" w:color="000000" w:fill="auto"/>
              <w:suppressAutoHyphens/>
              <w:jc w:val="both"/>
              <w:textAlignment w:val="baseline"/>
              <w:rPr>
                <w:sz w:val="22"/>
                <w:szCs w:val="22"/>
                <w:lang w:val="lt-LT" w:eastAsia="lt-LT"/>
              </w:rPr>
            </w:pPr>
            <w:r w:rsidRPr="00B768B5">
              <w:rPr>
                <w:sz w:val="22"/>
                <w:szCs w:val="22"/>
                <w:lang w:val="lt-LT" w:eastAsia="lt-LT"/>
              </w:rPr>
              <w:t>5.4.1. biologinį apdorojimą;</w:t>
            </w:r>
          </w:p>
          <w:p w14:paraId="4D1D6732" w14:textId="53D42454" w:rsidR="006442EB" w:rsidRPr="008F769A" w:rsidRDefault="00B768B5" w:rsidP="002452ED">
            <w:pPr>
              <w:shd w:val="clear" w:color="000000" w:fill="auto"/>
              <w:suppressAutoHyphens/>
              <w:jc w:val="both"/>
              <w:textAlignment w:val="baseline"/>
              <w:rPr>
                <w:sz w:val="22"/>
                <w:szCs w:val="22"/>
                <w:lang w:val="lt-LT" w:eastAsia="lt-LT"/>
              </w:rPr>
            </w:pPr>
            <w:r w:rsidRPr="00B768B5">
              <w:rPr>
                <w:sz w:val="22"/>
                <w:szCs w:val="22"/>
                <w:lang w:val="lt-LT" w:eastAsia="lt-LT"/>
              </w:rPr>
              <w:t>5.4.2. atliekų paruošimą deginimui arba bendram deginimui.</w:t>
            </w:r>
          </w:p>
        </w:tc>
      </w:tr>
    </w:tbl>
    <w:p w14:paraId="2864BE3D" w14:textId="655118CB" w:rsidR="00F57FBD" w:rsidRPr="008F769A" w:rsidRDefault="00F57FBD" w:rsidP="00274373">
      <w:pPr>
        <w:pStyle w:val="ListParagraph"/>
        <w:numPr>
          <w:ilvl w:val="0"/>
          <w:numId w:val="1"/>
        </w:numPr>
        <w:spacing w:before="100" w:beforeAutospacing="1" w:after="100" w:afterAutospacing="1"/>
        <w:jc w:val="both"/>
        <w:rPr>
          <w:sz w:val="22"/>
          <w:szCs w:val="22"/>
          <w:lang w:val="lt-LT"/>
        </w:rPr>
      </w:pPr>
      <w:bookmarkStart w:id="4" w:name="part_96baeb528f954757bea55f3a46805bbb"/>
      <w:bookmarkEnd w:id="4"/>
      <w:r w:rsidRPr="008F769A">
        <w:rPr>
          <w:sz w:val="22"/>
          <w:szCs w:val="22"/>
          <w:lang w:val="lt-LT"/>
        </w:rPr>
        <w:t xml:space="preserve">Veiklos rūšys, kurioms priskirta šiltnamio dujas išmetanti ūkinė veikla, įrenginio gamybos (projektinis) pajėgumas. </w:t>
      </w:r>
    </w:p>
    <w:p w14:paraId="60E8FD7A" w14:textId="380356D3" w:rsidR="00274373" w:rsidRPr="008F769A" w:rsidRDefault="008D673E" w:rsidP="008D673E">
      <w:pPr>
        <w:ind w:firstLine="567"/>
        <w:jc w:val="both"/>
        <w:rPr>
          <w:b/>
          <w:sz w:val="22"/>
          <w:szCs w:val="22"/>
          <w:lang w:val="lt-LT" w:eastAsia="lt-LT"/>
        </w:rPr>
      </w:pPr>
      <w:r w:rsidRPr="008F769A">
        <w:rPr>
          <w:sz w:val="22"/>
          <w:szCs w:val="22"/>
          <w:lang w:val="lt-LT"/>
        </w:rPr>
        <w:t>V</w:t>
      </w:r>
      <w:r w:rsidR="00274373" w:rsidRPr="008F769A">
        <w:rPr>
          <w:sz w:val="22"/>
          <w:szCs w:val="22"/>
          <w:lang w:val="lt-LT"/>
        </w:rPr>
        <w:t>eikla nepatenka į Lietuvos Respublikos klimato kaitos valdymo finansinių instrumentų įstatymo pirmame priede nurodytų veiklų sąrašą.</w:t>
      </w:r>
    </w:p>
    <w:p w14:paraId="3BE2FF5B" w14:textId="55788AFE" w:rsidR="00F57FBD" w:rsidRPr="008F769A" w:rsidRDefault="00F57FBD" w:rsidP="001C1C53">
      <w:pPr>
        <w:pStyle w:val="ListParagraph"/>
        <w:numPr>
          <w:ilvl w:val="0"/>
          <w:numId w:val="1"/>
        </w:numPr>
        <w:spacing w:before="100" w:beforeAutospacing="1" w:after="100" w:afterAutospacing="1"/>
        <w:jc w:val="both"/>
        <w:rPr>
          <w:sz w:val="22"/>
          <w:szCs w:val="22"/>
          <w:lang w:val="lt-LT"/>
        </w:rPr>
      </w:pPr>
      <w:bookmarkStart w:id="5" w:name="part_ed9b35ad2827475983f2dcc09d0294e1"/>
      <w:bookmarkEnd w:id="5"/>
      <w:r w:rsidRPr="008F769A">
        <w:rPr>
          <w:sz w:val="22"/>
          <w:szCs w:val="22"/>
          <w:lang w:val="lt-LT"/>
        </w:rPr>
        <w:t>Informacija apie įdiegtą vadybos sistemą.</w:t>
      </w:r>
    </w:p>
    <w:p w14:paraId="7A6635F6" w14:textId="77777777" w:rsidR="001C1C53" w:rsidRPr="008F769A" w:rsidRDefault="001C1C53" w:rsidP="001C1C53">
      <w:pPr>
        <w:pStyle w:val="ListParagraph"/>
        <w:spacing w:before="100" w:beforeAutospacing="1" w:after="100" w:afterAutospacing="1"/>
        <w:ind w:left="927"/>
        <w:jc w:val="both"/>
        <w:rPr>
          <w:sz w:val="22"/>
          <w:szCs w:val="22"/>
          <w:lang w:val="lt-LT"/>
        </w:rPr>
      </w:pPr>
    </w:p>
    <w:p w14:paraId="630A8F43" w14:textId="09C9F708" w:rsidR="00325C70" w:rsidRPr="00325C70" w:rsidRDefault="00325C70" w:rsidP="00325C70">
      <w:pPr>
        <w:pStyle w:val="ListParagraph"/>
        <w:spacing w:before="100" w:beforeAutospacing="1" w:after="100" w:afterAutospacing="1"/>
        <w:ind w:left="0" w:firstLine="567"/>
        <w:jc w:val="both"/>
        <w:rPr>
          <w:sz w:val="22"/>
          <w:szCs w:val="22"/>
          <w:lang w:val="lt-LT"/>
        </w:rPr>
      </w:pPr>
      <w:r w:rsidRPr="00325C70">
        <w:rPr>
          <w:sz w:val="22"/>
          <w:szCs w:val="22"/>
          <w:lang w:val="lt-LT"/>
        </w:rPr>
        <w:t>2024 m. gruodžio 30 d. įstaiga oficialiai gavo du tarptautinius ISO sertifikatus – ISO 14001:2015 aplinkosaugos vadybos ir ISO 9001:2015 kokybės vadybos standartus. Tarptautinių vadybos standartų reikalavimai taikomi veiklai – atliekų surinkimui, tvarkymui ir šalinimui, medžiagų atgavimui,</w:t>
      </w:r>
      <w:r>
        <w:rPr>
          <w:sz w:val="22"/>
          <w:szCs w:val="22"/>
          <w:lang w:val="lt-LT"/>
        </w:rPr>
        <w:t xml:space="preserve"> </w:t>
      </w:r>
      <w:r w:rsidRPr="00325C70">
        <w:rPr>
          <w:sz w:val="22"/>
          <w:szCs w:val="22"/>
          <w:lang w:val="lt-LT"/>
        </w:rPr>
        <w:t>regeneravimui, kitai atliekų tvarkybai bei su atliekų tvarkymu susijusiai konsultacinei ir šviečiamajai veiklai. Šie standartai užtikrina, kad kiekvienas procesas yra atliekamas laikantis aukščiausių kokybės ir aplinkosaugos principų.  </w:t>
      </w:r>
    </w:p>
    <w:p w14:paraId="2726F899" w14:textId="77777777" w:rsidR="00325C70" w:rsidRPr="00325C70" w:rsidRDefault="00325C70" w:rsidP="00325C70">
      <w:pPr>
        <w:pStyle w:val="ListParagraph"/>
        <w:spacing w:before="100" w:beforeAutospacing="1" w:after="100" w:afterAutospacing="1"/>
        <w:ind w:left="0" w:firstLine="567"/>
        <w:jc w:val="both"/>
        <w:rPr>
          <w:sz w:val="22"/>
          <w:szCs w:val="22"/>
          <w:lang w:val="lt-LT"/>
        </w:rPr>
      </w:pPr>
      <w:r w:rsidRPr="00325C70">
        <w:rPr>
          <w:sz w:val="22"/>
          <w:szCs w:val="22"/>
          <w:lang w:val="lt-LT"/>
        </w:rPr>
        <w:t>Veiklos vykdytojas savo veikloje vadovaujasi LR teisės aktais, reglamentuojančiais išteklių naudojimą, aplinkos apsaugą, atliekų tvarkymą (Atliekų tvarkymo įstatymas, Atliekų tvarkymo taisyklės ir kt.). Įmonėje parengtos vidaus tvarkos taisyklės, kurios apima ISO 9001 ir ISO 14001 standartų reikalavimus. Parengtiems dokumentams (įsakymams, tvarkoms, taisyklėms) būdingos šios ypatybės:</w:t>
      </w:r>
    </w:p>
    <w:p w14:paraId="1D1BD7B5" w14:textId="77777777" w:rsidR="00325C70" w:rsidRPr="00325C70" w:rsidRDefault="00325C70" w:rsidP="00325C70">
      <w:pPr>
        <w:pStyle w:val="ListParagraph"/>
        <w:spacing w:before="100" w:beforeAutospacing="1" w:after="100" w:afterAutospacing="1"/>
        <w:ind w:left="0" w:firstLine="567"/>
        <w:jc w:val="both"/>
        <w:rPr>
          <w:sz w:val="22"/>
          <w:szCs w:val="22"/>
          <w:lang w:val="lt-LT"/>
        </w:rPr>
      </w:pPr>
      <w:r w:rsidRPr="00325C70">
        <w:rPr>
          <w:sz w:val="22"/>
          <w:szCs w:val="22"/>
          <w:lang w:val="lt-LT"/>
        </w:rPr>
        <w:lastRenderedPageBreak/>
        <w:t>- vadovybės, įskaitant aukščiausiąją vadovybę, įsipareigojimas;</w:t>
      </w:r>
    </w:p>
    <w:p w14:paraId="502EF13A" w14:textId="77777777" w:rsidR="00325C70" w:rsidRPr="00325C70" w:rsidRDefault="00325C70" w:rsidP="00325C70">
      <w:pPr>
        <w:pStyle w:val="ListParagraph"/>
        <w:spacing w:before="100" w:beforeAutospacing="1" w:after="100" w:afterAutospacing="1"/>
        <w:ind w:left="0" w:firstLine="567"/>
        <w:jc w:val="both"/>
        <w:rPr>
          <w:sz w:val="22"/>
          <w:szCs w:val="22"/>
          <w:lang w:val="lt-LT"/>
        </w:rPr>
      </w:pPr>
      <w:r w:rsidRPr="00325C70">
        <w:rPr>
          <w:sz w:val="22"/>
          <w:szCs w:val="22"/>
          <w:lang w:val="lt-LT"/>
        </w:rPr>
        <w:t>- vadovybės nustatoma aplinkosaugos politika, apimanti nuolatinį įrangos aplinkosauginio veiksmingumo gerinimą;</w:t>
      </w:r>
    </w:p>
    <w:p w14:paraId="33E919EF" w14:textId="77777777" w:rsidR="00325C70" w:rsidRPr="00325C70" w:rsidRDefault="00325C70" w:rsidP="00325C70">
      <w:pPr>
        <w:pStyle w:val="ListParagraph"/>
        <w:spacing w:before="100" w:beforeAutospacing="1" w:after="100" w:afterAutospacing="1"/>
        <w:ind w:left="0" w:firstLine="567"/>
        <w:jc w:val="both"/>
        <w:rPr>
          <w:sz w:val="22"/>
          <w:szCs w:val="22"/>
          <w:lang w:val="lt-LT"/>
        </w:rPr>
      </w:pPr>
      <w:r w:rsidRPr="00325C70">
        <w:rPr>
          <w:sz w:val="22"/>
          <w:szCs w:val="22"/>
          <w:lang w:val="lt-LT"/>
        </w:rPr>
        <w:t>-</w:t>
      </w:r>
      <w:r w:rsidRPr="00325C70">
        <w:rPr>
          <w:sz w:val="22"/>
          <w:szCs w:val="22"/>
          <w:lang w:val="lt-LT"/>
        </w:rPr>
        <w:tab/>
        <w:t>su finansiniu planavimu ir investicijomis susijusių būtinų procedūrų, tikslų ir uždavinių planavimas ir įgyvendinimas;</w:t>
      </w:r>
    </w:p>
    <w:p w14:paraId="1094B3D4" w14:textId="77777777" w:rsidR="00325C70" w:rsidRPr="00325C70" w:rsidRDefault="00325C70" w:rsidP="00325C70">
      <w:pPr>
        <w:pStyle w:val="ListParagraph"/>
        <w:spacing w:before="100" w:beforeAutospacing="1" w:after="100" w:afterAutospacing="1"/>
        <w:ind w:left="0" w:firstLine="567"/>
        <w:jc w:val="both"/>
        <w:rPr>
          <w:sz w:val="22"/>
          <w:szCs w:val="22"/>
          <w:lang w:val="lt-LT"/>
        </w:rPr>
      </w:pPr>
      <w:r w:rsidRPr="00325C70">
        <w:rPr>
          <w:sz w:val="22"/>
          <w:szCs w:val="22"/>
          <w:lang w:val="lt-LT"/>
        </w:rPr>
        <w:t>-</w:t>
      </w:r>
      <w:r w:rsidRPr="00325C70">
        <w:rPr>
          <w:sz w:val="22"/>
          <w:szCs w:val="22"/>
          <w:lang w:val="lt-LT"/>
        </w:rPr>
        <w:tab/>
        <w:t>procedūrų įdiegimas įgalinant maksimaliai tiksliai valdyti rizikas susijusias su aplinkos apsauga, mokytis, kelti kompetenciją ir greitai reaguoti į pokyčius, įtraukti darbuotojus į poveikio aplinkai valdymą;</w:t>
      </w:r>
    </w:p>
    <w:p w14:paraId="33C382DD" w14:textId="77777777" w:rsidR="00325C70" w:rsidRPr="00325C70" w:rsidRDefault="00325C70" w:rsidP="00325C70">
      <w:pPr>
        <w:pStyle w:val="ListParagraph"/>
        <w:spacing w:before="100" w:beforeAutospacing="1" w:after="100" w:afterAutospacing="1"/>
        <w:ind w:left="0" w:firstLine="567"/>
        <w:jc w:val="both"/>
        <w:rPr>
          <w:sz w:val="22"/>
          <w:szCs w:val="22"/>
          <w:lang w:val="lt-LT"/>
        </w:rPr>
      </w:pPr>
      <w:r w:rsidRPr="00325C70">
        <w:rPr>
          <w:sz w:val="22"/>
          <w:szCs w:val="22"/>
          <w:lang w:val="lt-LT"/>
        </w:rPr>
        <w:t>-</w:t>
      </w:r>
      <w:r w:rsidRPr="00325C70">
        <w:rPr>
          <w:sz w:val="22"/>
          <w:szCs w:val="22"/>
          <w:lang w:val="lt-LT"/>
        </w:rPr>
        <w:tab/>
        <w:t>veiklos rezultatų tikrinimas ir taisomųjų veiksmų taikymas;</w:t>
      </w:r>
    </w:p>
    <w:p w14:paraId="6E8030A0" w14:textId="77777777" w:rsidR="00325C70" w:rsidRPr="00325C70" w:rsidRDefault="00325C70" w:rsidP="00325C70">
      <w:pPr>
        <w:pStyle w:val="ListParagraph"/>
        <w:spacing w:before="100" w:beforeAutospacing="1" w:after="100" w:afterAutospacing="1"/>
        <w:ind w:left="0" w:firstLine="567"/>
        <w:jc w:val="both"/>
        <w:rPr>
          <w:sz w:val="22"/>
          <w:szCs w:val="22"/>
          <w:lang w:val="lt-LT"/>
        </w:rPr>
      </w:pPr>
      <w:r w:rsidRPr="00325C70">
        <w:rPr>
          <w:sz w:val="22"/>
          <w:szCs w:val="22"/>
          <w:lang w:val="lt-LT"/>
        </w:rPr>
        <w:t>-</w:t>
      </w:r>
      <w:r w:rsidRPr="00325C70">
        <w:rPr>
          <w:sz w:val="22"/>
          <w:szCs w:val="22"/>
          <w:lang w:val="lt-LT"/>
        </w:rPr>
        <w:tab/>
        <w:t>aukščiausiosios vadovybės atliekama reikalavimų ir jų nuolatinio tinkamumo, pakankamumo ir veiksmingumo peržiūra;</w:t>
      </w:r>
    </w:p>
    <w:p w14:paraId="46D649E2" w14:textId="77777777" w:rsidR="00325C70" w:rsidRPr="00325C70" w:rsidRDefault="00325C70" w:rsidP="00325C70">
      <w:pPr>
        <w:pStyle w:val="ListParagraph"/>
        <w:spacing w:before="100" w:beforeAutospacing="1" w:after="100" w:afterAutospacing="1"/>
        <w:ind w:left="0" w:firstLine="567"/>
        <w:jc w:val="both"/>
        <w:rPr>
          <w:sz w:val="22"/>
          <w:szCs w:val="22"/>
          <w:lang w:val="lt-LT"/>
        </w:rPr>
      </w:pPr>
      <w:r w:rsidRPr="00325C70">
        <w:rPr>
          <w:sz w:val="22"/>
          <w:szCs w:val="22"/>
          <w:lang w:val="lt-LT"/>
        </w:rPr>
        <w:t>-</w:t>
      </w:r>
      <w:r w:rsidRPr="00325C70">
        <w:rPr>
          <w:sz w:val="22"/>
          <w:szCs w:val="22"/>
          <w:lang w:val="lt-LT"/>
        </w:rPr>
        <w:tab/>
        <w:t>švaresnių technologijų plėtros stebėjimas ir reguliarus lyginamosios sektoriaus analizės taikymas atliekant GPGB atitikties vertinimą;</w:t>
      </w:r>
    </w:p>
    <w:p w14:paraId="25DD4256" w14:textId="77777777" w:rsidR="00325C70" w:rsidRPr="00325C70" w:rsidRDefault="00325C70" w:rsidP="00325C70">
      <w:pPr>
        <w:pStyle w:val="ListParagraph"/>
        <w:spacing w:before="100" w:beforeAutospacing="1" w:after="100" w:afterAutospacing="1"/>
        <w:ind w:left="0" w:firstLine="567"/>
        <w:jc w:val="both"/>
        <w:rPr>
          <w:sz w:val="22"/>
          <w:szCs w:val="22"/>
          <w:lang w:val="lt-LT"/>
        </w:rPr>
      </w:pPr>
      <w:r w:rsidRPr="00325C70">
        <w:rPr>
          <w:sz w:val="22"/>
          <w:szCs w:val="22"/>
          <w:lang w:val="lt-LT"/>
        </w:rPr>
        <w:t>-</w:t>
      </w:r>
      <w:r w:rsidRPr="00325C70">
        <w:rPr>
          <w:sz w:val="22"/>
          <w:szCs w:val="22"/>
          <w:lang w:val="lt-LT"/>
        </w:rPr>
        <w:tab/>
        <w:t>įrenginio poveikio aplinkai nutraukus jo eksploataciją įvertinimas parengiant Veiklos nutraukimo planą;</w:t>
      </w:r>
    </w:p>
    <w:p w14:paraId="3FE7C7AA" w14:textId="2B188620" w:rsidR="00102780" w:rsidRDefault="00325C70" w:rsidP="00325C70">
      <w:pPr>
        <w:pStyle w:val="ListParagraph"/>
        <w:spacing w:before="100" w:beforeAutospacing="1" w:after="100" w:afterAutospacing="1"/>
        <w:ind w:left="0" w:firstLine="567"/>
        <w:jc w:val="both"/>
        <w:rPr>
          <w:sz w:val="22"/>
          <w:szCs w:val="22"/>
          <w:lang w:val="lt-LT"/>
        </w:rPr>
      </w:pPr>
      <w:r w:rsidRPr="00325C70">
        <w:rPr>
          <w:sz w:val="22"/>
          <w:szCs w:val="22"/>
          <w:lang w:val="lt-LT"/>
        </w:rPr>
        <w:t>-</w:t>
      </w:r>
      <w:r w:rsidRPr="00325C70">
        <w:rPr>
          <w:sz w:val="22"/>
          <w:szCs w:val="22"/>
          <w:lang w:val="lt-LT"/>
        </w:rPr>
        <w:tab/>
        <w:t>atliekų srautų valdymas, nuotekų ir išmetamųjų dujų srautų apyrašas, liekanų valdymo planas, avarijų likvidavimo planas, kvapų valdymo planas, triukšmo ir vibracijos valdymo planas aprašomi Atliekų naudojimo ar šalinimo techniniame reglamente. Visi procesai bus prižiūrimi atsakingų asmenų, atliekų srautai registruojami atitinkamuose žurnaluose, kurie bus laikomi bendrovės teritorijoje.</w:t>
      </w:r>
    </w:p>
    <w:p w14:paraId="7A518C9B" w14:textId="77777777" w:rsidR="00325C70" w:rsidRPr="00325C70" w:rsidRDefault="00325C70" w:rsidP="00325C70">
      <w:pPr>
        <w:pStyle w:val="ListParagraph"/>
        <w:spacing w:before="100" w:beforeAutospacing="1" w:after="100" w:afterAutospacing="1"/>
        <w:ind w:left="0" w:firstLine="567"/>
        <w:rPr>
          <w:sz w:val="22"/>
          <w:szCs w:val="22"/>
          <w:lang w:val="lt-LT"/>
        </w:rPr>
      </w:pPr>
    </w:p>
    <w:p w14:paraId="0E6B0DB2" w14:textId="15B3B94C" w:rsidR="00F57FBD" w:rsidRPr="008F769A" w:rsidRDefault="00F57FBD" w:rsidP="00932656">
      <w:pPr>
        <w:pStyle w:val="ListParagraph"/>
        <w:numPr>
          <w:ilvl w:val="0"/>
          <w:numId w:val="1"/>
        </w:numPr>
        <w:spacing w:before="100" w:beforeAutospacing="1" w:after="100" w:afterAutospacing="1"/>
        <w:jc w:val="both"/>
        <w:rPr>
          <w:sz w:val="22"/>
          <w:szCs w:val="22"/>
          <w:lang w:val="lt-LT"/>
        </w:rPr>
      </w:pPr>
      <w:bookmarkStart w:id="6" w:name="part_35b99a34fe05447ab6d8040b31ee2f1e"/>
      <w:bookmarkEnd w:id="6"/>
      <w:r w:rsidRPr="008F769A">
        <w:rPr>
          <w:sz w:val="22"/>
          <w:szCs w:val="22"/>
          <w:lang w:val="lt-LT"/>
        </w:rPr>
        <w:t>Asmenų atsakomybė pagal pateiktą deklaraciją.</w:t>
      </w:r>
    </w:p>
    <w:p w14:paraId="5032323A" w14:textId="77777777" w:rsidR="00932656" w:rsidRPr="008F769A" w:rsidRDefault="00932656" w:rsidP="00932656">
      <w:pPr>
        <w:pStyle w:val="ListParagraph"/>
        <w:spacing w:before="100" w:beforeAutospacing="1" w:after="100" w:afterAutospacing="1"/>
        <w:ind w:left="927"/>
        <w:jc w:val="both"/>
        <w:rPr>
          <w:b/>
          <w:bCs/>
          <w:sz w:val="22"/>
          <w:szCs w:val="22"/>
          <w:lang w:val="lt-LT"/>
        </w:rPr>
      </w:pPr>
    </w:p>
    <w:p w14:paraId="59546501" w14:textId="40047A7D" w:rsidR="00932656" w:rsidRDefault="00932656" w:rsidP="00932656">
      <w:pPr>
        <w:pStyle w:val="ListParagraph"/>
        <w:spacing w:before="100" w:beforeAutospacing="1" w:after="100" w:afterAutospacing="1"/>
        <w:ind w:left="927"/>
        <w:jc w:val="both"/>
        <w:rPr>
          <w:sz w:val="22"/>
          <w:szCs w:val="22"/>
          <w:lang w:val="lt-LT"/>
        </w:rPr>
      </w:pPr>
      <w:r w:rsidRPr="008F769A">
        <w:rPr>
          <w:sz w:val="22"/>
          <w:szCs w:val="22"/>
          <w:lang w:val="lt-LT"/>
        </w:rPr>
        <w:t xml:space="preserve">Atsakingas įmonės </w:t>
      </w:r>
      <w:r w:rsidR="00FC1F5F">
        <w:rPr>
          <w:sz w:val="22"/>
          <w:szCs w:val="22"/>
          <w:lang w:val="lt-LT"/>
        </w:rPr>
        <w:t>ekologas.</w:t>
      </w:r>
    </w:p>
    <w:p w14:paraId="357C7859" w14:textId="77777777" w:rsidR="00930783" w:rsidRPr="008F769A" w:rsidRDefault="00930783" w:rsidP="00932656">
      <w:pPr>
        <w:pStyle w:val="ListParagraph"/>
        <w:spacing w:before="100" w:beforeAutospacing="1" w:after="100" w:afterAutospacing="1"/>
        <w:ind w:left="927"/>
        <w:jc w:val="both"/>
        <w:rPr>
          <w:sz w:val="22"/>
          <w:szCs w:val="22"/>
          <w:lang w:val="lt-LT"/>
        </w:rPr>
      </w:pPr>
    </w:p>
    <w:p w14:paraId="3B5CF1CF" w14:textId="2BCB8C3B" w:rsidR="009B76E3" w:rsidRDefault="00F57FBD" w:rsidP="00EC06F8">
      <w:pPr>
        <w:spacing w:before="100" w:beforeAutospacing="1" w:after="100" w:afterAutospacing="1"/>
        <w:ind w:firstLine="567"/>
        <w:jc w:val="both"/>
        <w:rPr>
          <w:sz w:val="22"/>
          <w:szCs w:val="22"/>
          <w:lang w:val="lt-LT"/>
        </w:rPr>
      </w:pPr>
      <w:r w:rsidRPr="008F769A">
        <w:rPr>
          <w:b/>
          <w:bCs/>
          <w:sz w:val="22"/>
          <w:szCs w:val="22"/>
          <w:lang w:val="lt-LT"/>
        </w:rPr>
        <w:t xml:space="preserve">2 lentelė. </w:t>
      </w:r>
      <w:r w:rsidRPr="008F769A">
        <w:rPr>
          <w:sz w:val="22"/>
          <w:szCs w:val="22"/>
          <w:lang w:val="lt-LT"/>
        </w:rPr>
        <w:t>Įrenginio atitikties GPGB palyginamasis įvertinimas</w:t>
      </w:r>
    </w:p>
    <w:tbl>
      <w:tblPr>
        <w:tblW w:w="0" w:type="auto"/>
        <w:jc w:val="center"/>
        <w:tblCellMar>
          <w:top w:w="15" w:type="dxa"/>
          <w:left w:w="15" w:type="dxa"/>
          <w:bottom w:w="15" w:type="dxa"/>
          <w:right w:w="15" w:type="dxa"/>
        </w:tblCellMar>
        <w:tblLook w:val="04A0" w:firstRow="1" w:lastRow="0" w:firstColumn="1" w:lastColumn="0" w:noHBand="0" w:noVBand="1"/>
      </w:tblPr>
      <w:tblGrid>
        <w:gridCol w:w="1073"/>
        <w:gridCol w:w="1346"/>
        <w:gridCol w:w="2494"/>
        <w:gridCol w:w="2717"/>
        <w:gridCol w:w="1640"/>
        <w:gridCol w:w="1524"/>
        <w:gridCol w:w="3051"/>
      </w:tblGrid>
      <w:tr w:rsidR="00046DB3" w:rsidRPr="00427D42" w14:paraId="2D4D7C6B" w14:textId="77777777" w:rsidTr="00496775">
        <w:trPr>
          <w:trHeight w:val="1088"/>
          <w:tblHeade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B93CEE" w14:textId="77777777" w:rsidR="00427D42" w:rsidRPr="00427D42" w:rsidRDefault="00427D42" w:rsidP="00427D42">
            <w:pPr>
              <w:spacing w:before="100" w:beforeAutospacing="1" w:after="100" w:afterAutospacing="1"/>
              <w:jc w:val="both"/>
              <w:rPr>
                <w:sz w:val="22"/>
                <w:szCs w:val="22"/>
                <w:lang w:val="lt-LT"/>
              </w:rPr>
            </w:pPr>
            <w:r w:rsidRPr="00427D42">
              <w:rPr>
                <w:sz w:val="22"/>
                <w:szCs w:val="22"/>
                <w:lang w:val="lt-LT"/>
              </w:rPr>
              <w:t>Eil. Nr.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631FD3" w14:textId="2253829F" w:rsidR="00427D42" w:rsidRPr="00427D42" w:rsidRDefault="00A84334" w:rsidP="00427D42">
            <w:pPr>
              <w:spacing w:before="100" w:beforeAutospacing="1" w:after="100" w:afterAutospacing="1"/>
              <w:jc w:val="center"/>
              <w:rPr>
                <w:sz w:val="22"/>
                <w:szCs w:val="22"/>
                <w:lang w:val="lt-LT"/>
              </w:rPr>
            </w:pPr>
            <w:r w:rsidRPr="00930783">
              <w:rPr>
                <w:sz w:val="22"/>
                <w:szCs w:val="22"/>
                <w:lang w:val="lt-LT"/>
              </w:rPr>
              <w:t>Poveikio aplinkai kategorija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C89F51" w14:textId="77777777" w:rsidR="00427D42" w:rsidRPr="00427D42" w:rsidRDefault="00427D42" w:rsidP="00427D42">
            <w:pPr>
              <w:spacing w:before="100" w:beforeAutospacing="1" w:after="100" w:afterAutospacing="1"/>
              <w:jc w:val="center"/>
              <w:rPr>
                <w:sz w:val="22"/>
                <w:szCs w:val="22"/>
                <w:lang w:val="lt-LT"/>
              </w:rPr>
            </w:pPr>
            <w:r w:rsidRPr="00427D42">
              <w:rPr>
                <w:sz w:val="22"/>
                <w:szCs w:val="22"/>
                <w:lang w:val="lt-LT"/>
              </w:rPr>
              <w:t>Nuoroda į ES GPGB informacinius dokumentus, anotacijas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94D312" w14:textId="77777777" w:rsidR="00427D42" w:rsidRPr="00427D42" w:rsidRDefault="00427D42" w:rsidP="00427D42">
            <w:pPr>
              <w:spacing w:before="100" w:beforeAutospacing="1" w:after="100" w:afterAutospacing="1"/>
              <w:jc w:val="center"/>
              <w:rPr>
                <w:sz w:val="22"/>
                <w:szCs w:val="22"/>
                <w:lang w:val="lt-LT"/>
              </w:rPr>
            </w:pPr>
            <w:r w:rsidRPr="00427D42">
              <w:rPr>
                <w:sz w:val="22"/>
                <w:szCs w:val="22"/>
                <w:lang w:val="lt-LT"/>
              </w:rPr>
              <w:t>GPGB technologija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5D48A4" w14:textId="54E6D0AE" w:rsidR="00427D42" w:rsidRPr="00427D42" w:rsidRDefault="00427D42" w:rsidP="00427D42">
            <w:pPr>
              <w:spacing w:before="100" w:beforeAutospacing="1" w:after="100" w:afterAutospacing="1"/>
              <w:jc w:val="center"/>
              <w:rPr>
                <w:sz w:val="22"/>
                <w:szCs w:val="22"/>
                <w:lang w:val="lt-LT"/>
              </w:rPr>
            </w:pPr>
            <w:r w:rsidRPr="00427D42">
              <w:rPr>
                <w:sz w:val="22"/>
                <w:szCs w:val="22"/>
                <w:lang w:val="lt-LT"/>
              </w:rPr>
              <w:t>Su</w:t>
            </w:r>
            <w:r>
              <w:rPr>
                <w:sz w:val="22"/>
                <w:szCs w:val="22"/>
                <w:lang w:val="lt-LT"/>
              </w:rPr>
              <w:t xml:space="preserve"> </w:t>
            </w:r>
            <w:r w:rsidRPr="00427D42">
              <w:rPr>
                <w:sz w:val="22"/>
                <w:szCs w:val="22"/>
                <w:lang w:val="lt-LT"/>
              </w:rPr>
              <w:t>GPGB taikymu susijusios</w:t>
            </w:r>
            <w:r>
              <w:rPr>
                <w:sz w:val="22"/>
                <w:szCs w:val="22"/>
                <w:lang w:val="lt-LT"/>
              </w:rPr>
              <w:t xml:space="preserve"> </w:t>
            </w:r>
            <w:r w:rsidRPr="00427D42">
              <w:rPr>
                <w:sz w:val="22"/>
                <w:szCs w:val="22"/>
                <w:lang w:val="lt-LT"/>
              </w:rPr>
              <w:t>vertės, vnt.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B8737A" w14:textId="77777777" w:rsidR="00427D42" w:rsidRPr="00427D42" w:rsidRDefault="00427D42" w:rsidP="00427D42">
            <w:pPr>
              <w:spacing w:before="100" w:beforeAutospacing="1" w:after="100" w:afterAutospacing="1"/>
              <w:jc w:val="center"/>
              <w:rPr>
                <w:sz w:val="22"/>
                <w:szCs w:val="22"/>
                <w:lang w:val="lt-LT"/>
              </w:rPr>
            </w:pPr>
            <w:r w:rsidRPr="00427D42">
              <w:rPr>
                <w:sz w:val="22"/>
                <w:szCs w:val="22"/>
                <w:lang w:val="lt-LT"/>
              </w:rPr>
              <w:t>Atitikimas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32D622" w14:textId="77777777" w:rsidR="00427D42" w:rsidRPr="00427D42" w:rsidRDefault="00427D42" w:rsidP="00427D42">
            <w:pPr>
              <w:spacing w:before="100" w:beforeAutospacing="1" w:after="100" w:afterAutospacing="1"/>
              <w:jc w:val="center"/>
              <w:rPr>
                <w:sz w:val="22"/>
                <w:szCs w:val="22"/>
                <w:lang w:val="lt-LT"/>
              </w:rPr>
            </w:pPr>
            <w:r w:rsidRPr="00427D42">
              <w:rPr>
                <w:sz w:val="22"/>
                <w:szCs w:val="22"/>
                <w:lang w:val="lt-LT"/>
              </w:rPr>
              <w:t>Pastabos</w:t>
            </w:r>
          </w:p>
        </w:tc>
      </w:tr>
      <w:tr w:rsidR="00046DB3" w:rsidRPr="00427D42" w14:paraId="65D8A4F0" w14:textId="77777777" w:rsidTr="00496775">
        <w:trPr>
          <w:trHeight w:val="134"/>
          <w:tblHeade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AAD2D7" w14:textId="77777777" w:rsidR="00427D42" w:rsidRPr="00427D42" w:rsidRDefault="00427D42" w:rsidP="00427D42">
            <w:pPr>
              <w:spacing w:before="100" w:beforeAutospacing="1" w:after="100" w:afterAutospacing="1"/>
              <w:jc w:val="center"/>
              <w:rPr>
                <w:sz w:val="22"/>
                <w:szCs w:val="22"/>
                <w:lang w:val="lt-LT"/>
              </w:rPr>
            </w:pPr>
            <w:r w:rsidRPr="00427D42">
              <w:rPr>
                <w:sz w:val="22"/>
                <w:szCs w:val="22"/>
                <w:lang w:val="lt-LT"/>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673DE7" w14:textId="77777777" w:rsidR="00427D42" w:rsidRPr="00427D42" w:rsidRDefault="00427D42" w:rsidP="00427D42">
            <w:pPr>
              <w:spacing w:before="100" w:beforeAutospacing="1" w:after="100" w:afterAutospacing="1"/>
              <w:jc w:val="center"/>
              <w:rPr>
                <w:sz w:val="22"/>
                <w:szCs w:val="22"/>
                <w:lang w:val="lt-LT"/>
              </w:rPr>
            </w:pPr>
            <w:r w:rsidRPr="00427D42">
              <w:rPr>
                <w:sz w:val="22"/>
                <w:szCs w:val="22"/>
                <w:lang w:val="lt-LT"/>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BE7873" w14:textId="77777777" w:rsidR="00427D42" w:rsidRPr="00427D42" w:rsidRDefault="00427D42" w:rsidP="00427D42">
            <w:pPr>
              <w:spacing w:before="100" w:beforeAutospacing="1" w:after="100" w:afterAutospacing="1"/>
              <w:jc w:val="center"/>
              <w:rPr>
                <w:sz w:val="22"/>
                <w:szCs w:val="22"/>
                <w:lang w:val="lt-LT"/>
              </w:rPr>
            </w:pPr>
            <w:r w:rsidRPr="00427D42">
              <w:rPr>
                <w:sz w:val="22"/>
                <w:szCs w:val="22"/>
                <w:lang w:val="lt-LT"/>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1F89BA" w14:textId="77777777" w:rsidR="00427D42" w:rsidRPr="00427D42" w:rsidRDefault="00427D42" w:rsidP="00427D42">
            <w:pPr>
              <w:spacing w:before="100" w:beforeAutospacing="1" w:after="100" w:afterAutospacing="1"/>
              <w:jc w:val="center"/>
              <w:rPr>
                <w:sz w:val="22"/>
                <w:szCs w:val="22"/>
                <w:lang w:val="lt-LT"/>
              </w:rPr>
            </w:pPr>
            <w:r w:rsidRPr="00427D42">
              <w:rPr>
                <w:sz w:val="22"/>
                <w:szCs w:val="22"/>
                <w:lang w:val="lt-LT"/>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F37605" w14:textId="77777777" w:rsidR="00427D42" w:rsidRPr="00427D42" w:rsidRDefault="00427D42" w:rsidP="00427D42">
            <w:pPr>
              <w:spacing w:before="100" w:beforeAutospacing="1" w:after="100" w:afterAutospacing="1"/>
              <w:jc w:val="center"/>
              <w:rPr>
                <w:sz w:val="22"/>
                <w:szCs w:val="22"/>
                <w:lang w:val="lt-LT"/>
              </w:rPr>
            </w:pPr>
            <w:r w:rsidRPr="00427D42">
              <w:rPr>
                <w:sz w:val="22"/>
                <w:szCs w:val="22"/>
                <w:lang w:val="lt-LT"/>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03624E" w14:textId="77777777" w:rsidR="00427D42" w:rsidRPr="00427D42" w:rsidRDefault="00427D42" w:rsidP="00427D42">
            <w:pPr>
              <w:spacing w:before="100" w:beforeAutospacing="1" w:after="100" w:afterAutospacing="1"/>
              <w:jc w:val="center"/>
              <w:rPr>
                <w:sz w:val="22"/>
                <w:szCs w:val="22"/>
                <w:lang w:val="lt-LT"/>
              </w:rPr>
            </w:pPr>
            <w:r w:rsidRPr="00427D42">
              <w:rPr>
                <w:sz w:val="22"/>
                <w:szCs w:val="22"/>
                <w:lang w:val="lt-LT"/>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DEFE8F" w14:textId="77777777" w:rsidR="00427D42" w:rsidRPr="00427D42" w:rsidRDefault="00427D42" w:rsidP="00427D42">
            <w:pPr>
              <w:spacing w:before="100" w:beforeAutospacing="1" w:after="100" w:afterAutospacing="1"/>
              <w:jc w:val="center"/>
              <w:rPr>
                <w:sz w:val="22"/>
                <w:szCs w:val="22"/>
                <w:lang w:val="lt-LT"/>
              </w:rPr>
            </w:pPr>
            <w:r w:rsidRPr="00427D42">
              <w:rPr>
                <w:sz w:val="22"/>
                <w:szCs w:val="22"/>
                <w:lang w:val="lt-LT"/>
              </w:rPr>
              <w:t>7</w:t>
            </w:r>
          </w:p>
        </w:tc>
      </w:tr>
      <w:tr w:rsidR="00046DB3" w:rsidRPr="00933DBE" w14:paraId="114E70E9"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3C8818" w14:textId="77777777" w:rsidR="00427D42" w:rsidRPr="00427D42" w:rsidRDefault="00427D42" w:rsidP="00427D42">
            <w:pPr>
              <w:spacing w:before="100" w:beforeAutospacing="1" w:after="100" w:afterAutospacing="1"/>
              <w:jc w:val="center"/>
              <w:rPr>
                <w:sz w:val="22"/>
                <w:szCs w:val="22"/>
                <w:lang w:val="lt-LT"/>
              </w:rPr>
            </w:pPr>
            <w:r w:rsidRPr="00427D42">
              <w:rPr>
                <w:sz w:val="22"/>
                <w:szCs w:val="22"/>
                <w:lang w:val="lt-LT"/>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3DD2B2" w14:textId="77777777" w:rsidR="00427D42" w:rsidRPr="00427D42" w:rsidRDefault="00427D42" w:rsidP="00427D42">
            <w:pPr>
              <w:spacing w:before="100" w:beforeAutospacing="1" w:after="100" w:afterAutospacing="1"/>
              <w:rPr>
                <w:sz w:val="22"/>
                <w:szCs w:val="22"/>
                <w:lang w:val="lt-LT"/>
              </w:rPr>
            </w:pPr>
            <w:r w:rsidRPr="00427D42">
              <w:rPr>
                <w:sz w:val="22"/>
                <w:szCs w:val="22"/>
                <w:lang w:val="lt-LT"/>
              </w:rPr>
              <w:t>Oras, vanduo, dirvožemis</w:t>
            </w:r>
          </w:p>
          <w:p w14:paraId="52C89F33" w14:textId="77777777" w:rsidR="00427D42" w:rsidRPr="00427D42" w:rsidRDefault="00427D42" w:rsidP="00427D42">
            <w:pPr>
              <w:spacing w:before="100" w:beforeAutospacing="1" w:after="100" w:afterAutospacing="1"/>
              <w:ind w:firstLine="567"/>
              <w:jc w:val="both"/>
              <w:rPr>
                <w:sz w:val="22"/>
                <w:szCs w:val="22"/>
                <w:lang w:val="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904BA1" w14:textId="7EDF9C43" w:rsidR="00427D42" w:rsidRPr="00427D42" w:rsidRDefault="00427D42" w:rsidP="00427D42">
            <w:pPr>
              <w:spacing w:before="100" w:beforeAutospacing="1" w:after="100" w:afterAutospacing="1"/>
              <w:jc w:val="both"/>
              <w:rPr>
                <w:sz w:val="22"/>
                <w:szCs w:val="22"/>
                <w:lang w:val="lt-LT"/>
              </w:rPr>
            </w:pPr>
            <w:r w:rsidRPr="00427D42">
              <w:rPr>
                <w:sz w:val="22"/>
                <w:szCs w:val="22"/>
                <w:lang w:val="lt-LT"/>
              </w:rPr>
              <w:t>2018 m. rugpjūčio 10 d. ES Komisijos įgyvendinimo sprendimas Nr. 2018/1147, kuriame pagal Europos Parlamento ir Tarybos direktyvą 2010/75/ES pateikiamos</w:t>
            </w:r>
            <w:r>
              <w:rPr>
                <w:sz w:val="22"/>
                <w:szCs w:val="22"/>
                <w:lang w:val="lt-LT"/>
              </w:rPr>
              <w:t xml:space="preserve"> </w:t>
            </w:r>
            <w:r w:rsidRPr="00427D42">
              <w:rPr>
                <w:sz w:val="22"/>
                <w:szCs w:val="22"/>
                <w:lang w:val="lt-LT"/>
              </w:rPr>
              <w:t>geriausių prieinamų gamybos būdų (GPGB) išvados dėl atliekų apdorojimo, 1.1 skyrius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B2531A" w14:textId="77777777" w:rsidR="00427D42" w:rsidRPr="00427D42" w:rsidRDefault="00427D42" w:rsidP="00427D42">
            <w:pPr>
              <w:spacing w:before="100" w:beforeAutospacing="1" w:after="100" w:afterAutospacing="1"/>
              <w:jc w:val="both"/>
              <w:rPr>
                <w:sz w:val="22"/>
                <w:szCs w:val="22"/>
                <w:lang w:val="lt-LT"/>
              </w:rPr>
            </w:pPr>
            <w:r w:rsidRPr="00427D42">
              <w:rPr>
                <w:sz w:val="22"/>
                <w:szCs w:val="22"/>
                <w:lang w:val="lt-LT"/>
              </w:rPr>
              <w:t>1 GPGB. Siekiant pagerinti bendrą aplinkos apsaugos veiksmingumą, GPGB yra įgyvendinti ir taikyti aplinkosaugos vadybos sistemą (AVS)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2AF0C6" w14:textId="77777777" w:rsidR="00427D42" w:rsidRPr="00427D42" w:rsidRDefault="00427D42" w:rsidP="00427D42">
            <w:pPr>
              <w:spacing w:before="100" w:beforeAutospacing="1" w:after="100" w:afterAutospacing="1"/>
              <w:jc w:val="both"/>
              <w:rPr>
                <w:sz w:val="22"/>
                <w:szCs w:val="22"/>
                <w:lang w:val="lt-LT"/>
              </w:rPr>
            </w:pPr>
            <w:r w:rsidRPr="00427D42">
              <w:rPr>
                <w:sz w:val="22"/>
                <w:szCs w:val="22"/>
                <w:lang w:val="lt-LT"/>
              </w:rPr>
              <w:t>Vertės nenustatytos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63BE16" w14:textId="77777777" w:rsidR="00427D42" w:rsidRPr="00427D42" w:rsidRDefault="00427D42" w:rsidP="00427D42">
            <w:pPr>
              <w:spacing w:before="100" w:beforeAutospacing="1" w:after="100" w:afterAutospacing="1"/>
              <w:jc w:val="both"/>
              <w:rPr>
                <w:sz w:val="22"/>
                <w:szCs w:val="22"/>
                <w:lang w:val="lt-LT"/>
              </w:rPr>
            </w:pPr>
            <w:r w:rsidRPr="00427D42">
              <w:rPr>
                <w:sz w:val="22"/>
                <w:szCs w:val="22"/>
                <w:lang w:val="lt-LT"/>
              </w:rPr>
              <w:t>Atitinka iš dalies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8029E2" w14:textId="77777777" w:rsidR="00427D42" w:rsidRPr="00427D42" w:rsidRDefault="00427D42" w:rsidP="00427D42">
            <w:pPr>
              <w:spacing w:before="100" w:beforeAutospacing="1" w:after="100" w:afterAutospacing="1"/>
              <w:jc w:val="both"/>
              <w:rPr>
                <w:sz w:val="22"/>
                <w:szCs w:val="22"/>
                <w:lang w:val="lt-LT"/>
              </w:rPr>
            </w:pPr>
            <w:r w:rsidRPr="00427D42">
              <w:rPr>
                <w:sz w:val="22"/>
                <w:szCs w:val="22"/>
                <w:lang w:val="lt-LT"/>
              </w:rPr>
              <w:t>2024 m. gruodžio 30 d. įstaiga oficialiai gavo du tarptautinius ISO sertifikatus – ISO 14001:2015 aplinkosaugos vadybos ir ISO 9001:2015 kokybės vadybos standartus. </w:t>
            </w:r>
          </w:p>
          <w:p w14:paraId="6466DCE6" w14:textId="77777777" w:rsidR="00427D42" w:rsidRDefault="00427D42" w:rsidP="00427D42">
            <w:pPr>
              <w:spacing w:before="100" w:beforeAutospacing="1" w:after="100" w:afterAutospacing="1"/>
              <w:jc w:val="both"/>
              <w:rPr>
                <w:sz w:val="22"/>
                <w:szCs w:val="22"/>
                <w:lang w:val="lt-LT"/>
              </w:rPr>
            </w:pPr>
            <w:r w:rsidRPr="00427D42">
              <w:rPr>
                <w:sz w:val="22"/>
                <w:szCs w:val="22"/>
                <w:lang w:val="lt-LT"/>
              </w:rPr>
              <w:t xml:space="preserve">Tarptautinių vadybos standartų reikalavimai taikomi veiklai – atliekų surinkimui, tvarkymui ir šalinimui, medžiagų atgavimui, regeneravimui, kitai atliekų tvarkybai bei su atliekų </w:t>
            </w:r>
            <w:r w:rsidRPr="00427D42">
              <w:rPr>
                <w:sz w:val="22"/>
                <w:szCs w:val="22"/>
                <w:lang w:val="lt-LT"/>
              </w:rPr>
              <w:lastRenderedPageBreak/>
              <w:t>tvarkymu susijusiai konsultacinei ir šviečiamajai veiklai. Šie standartai užtikrina, kad kiekvienas procesas yra atliekamas laikantis aukščiausių kokybės ir aplinkosaugos principų.  Veiklos vykdytojas savo veikloje vadovaujasi LR teisės aktais, reglamentuojančiais išteklių naudojimą, aplinkos apsaugą, atliekų tvarkymą (Atliekų tvarkymo įstatymas, Atliekų tvarkymo taisyklės ir kt.). Įmonėje parengtos vidaus tvarkos taisyklės, kurios apima ISO 9001 ir ISO 14001 standartų reikalavimų. Parengtiems dokumentams (įsakymams, tvarkoms, taisyklėms) būdingos šios ypatybės:</w:t>
            </w:r>
          </w:p>
          <w:p w14:paraId="7ACBF184" w14:textId="77777777" w:rsidR="00427D42" w:rsidRDefault="00427D42" w:rsidP="00427D42">
            <w:pPr>
              <w:spacing w:before="100" w:beforeAutospacing="1" w:after="100" w:afterAutospacing="1"/>
              <w:jc w:val="both"/>
              <w:rPr>
                <w:sz w:val="22"/>
                <w:szCs w:val="22"/>
                <w:lang w:val="lt-LT"/>
              </w:rPr>
            </w:pPr>
            <w:r w:rsidRPr="00427D42">
              <w:rPr>
                <w:sz w:val="22"/>
                <w:szCs w:val="22"/>
                <w:lang w:val="lt-LT"/>
              </w:rPr>
              <w:t>-vadovybės, įskaitant aukščiausiąją vadovybę, įsipareigojimas;</w:t>
            </w:r>
          </w:p>
          <w:p w14:paraId="33BB597D" w14:textId="47196C6D" w:rsidR="00427D42" w:rsidRPr="00427D42" w:rsidRDefault="00427D42" w:rsidP="00427D42">
            <w:pPr>
              <w:spacing w:before="100" w:beforeAutospacing="1" w:after="100" w:afterAutospacing="1"/>
              <w:jc w:val="both"/>
              <w:rPr>
                <w:sz w:val="22"/>
                <w:szCs w:val="22"/>
                <w:lang w:val="lt-LT"/>
              </w:rPr>
            </w:pPr>
            <w:r w:rsidRPr="00427D42">
              <w:rPr>
                <w:sz w:val="22"/>
                <w:szCs w:val="22"/>
                <w:lang w:val="lt-LT"/>
              </w:rPr>
              <w:t>- vadovybės nustatoma aplinkosaugos politika, apimanti nuolatinį įrangos aplinkosauginio veiksmingumo gerinimą;</w:t>
            </w:r>
          </w:p>
          <w:p w14:paraId="3564EB00" w14:textId="1ACE76CF" w:rsidR="00427D42" w:rsidRPr="00427D42" w:rsidRDefault="00C47555" w:rsidP="00963B0C">
            <w:pPr>
              <w:numPr>
                <w:ilvl w:val="0"/>
                <w:numId w:val="9"/>
              </w:numPr>
              <w:tabs>
                <w:tab w:val="num" w:pos="0"/>
              </w:tabs>
              <w:spacing w:before="100" w:beforeAutospacing="1" w:after="100" w:afterAutospacing="1"/>
              <w:ind w:left="0" w:hanging="1287"/>
              <w:jc w:val="both"/>
              <w:rPr>
                <w:sz w:val="22"/>
                <w:szCs w:val="22"/>
                <w:lang w:val="lt-LT"/>
              </w:rPr>
            </w:pPr>
            <w:r>
              <w:rPr>
                <w:sz w:val="22"/>
                <w:szCs w:val="22"/>
                <w:lang w:val="lt-LT"/>
              </w:rPr>
              <w:lastRenderedPageBreak/>
              <w:t xml:space="preserve">- </w:t>
            </w:r>
            <w:r w:rsidR="00427D42" w:rsidRPr="00427D42">
              <w:rPr>
                <w:sz w:val="22"/>
                <w:szCs w:val="22"/>
                <w:lang w:val="lt-LT"/>
              </w:rPr>
              <w:t>su finansiniu planavimu ir investicijomis susijusių būtinų procedūrų, tikslų ir uždavinių planavimas ir įgyvendinimas;</w:t>
            </w:r>
          </w:p>
          <w:p w14:paraId="7B9829A0" w14:textId="77777777" w:rsidR="00427D42" w:rsidRPr="00427D42" w:rsidRDefault="00427D42" w:rsidP="00C47555">
            <w:pPr>
              <w:numPr>
                <w:ilvl w:val="0"/>
                <w:numId w:val="9"/>
              </w:numPr>
              <w:tabs>
                <w:tab w:val="num" w:pos="720"/>
              </w:tabs>
              <w:spacing w:before="100" w:beforeAutospacing="1" w:after="100" w:afterAutospacing="1"/>
              <w:ind w:left="0" w:hanging="9"/>
              <w:jc w:val="both"/>
              <w:rPr>
                <w:sz w:val="22"/>
                <w:szCs w:val="22"/>
                <w:lang w:val="lt-LT"/>
              </w:rPr>
            </w:pPr>
            <w:r w:rsidRPr="00427D42">
              <w:rPr>
                <w:sz w:val="22"/>
                <w:szCs w:val="22"/>
                <w:lang w:val="lt-LT"/>
              </w:rPr>
              <w:t>procedūrų įdiegimas įgalinant maksimaliai tiksliai valdyti rizikas susijusias su aplinkos apsauga, mokytis, kelti kompetenciją ir greitai reaguoti į pokyčius, įtraukti darbuotojus į poveikio aplinkai valdymą;</w:t>
            </w:r>
          </w:p>
          <w:p w14:paraId="1781DC09" w14:textId="77777777" w:rsidR="00427D42" w:rsidRPr="00427D42" w:rsidRDefault="00427D42" w:rsidP="00C47555">
            <w:pPr>
              <w:numPr>
                <w:ilvl w:val="0"/>
                <w:numId w:val="9"/>
              </w:numPr>
              <w:tabs>
                <w:tab w:val="num" w:pos="720"/>
              </w:tabs>
              <w:spacing w:before="100" w:beforeAutospacing="1" w:after="100" w:afterAutospacing="1"/>
              <w:ind w:left="0" w:hanging="9"/>
              <w:jc w:val="both"/>
              <w:rPr>
                <w:sz w:val="22"/>
                <w:szCs w:val="22"/>
                <w:lang w:val="lt-LT"/>
              </w:rPr>
            </w:pPr>
            <w:r w:rsidRPr="00427D42">
              <w:rPr>
                <w:sz w:val="22"/>
                <w:szCs w:val="22"/>
                <w:lang w:val="lt-LT"/>
              </w:rPr>
              <w:t>veiklos rezultatų tikrinimas ir taisomųjų veiksmų taikymas;</w:t>
            </w:r>
          </w:p>
          <w:p w14:paraId="6BE2F0F3" w14:textId="77777777" w:rsidR="00427D42" w:rsidRPr="00427D42" w:rsidRDefault="00427D42" w:rsidP="00C47555">
            <w:pPr>
              <w:numPr>
                <w:ilvl w:val="0"/>
                <w:numId w:val="9"/>
              </w:numPr>
              <w:tabs>
                <w:tab w:val="num" w:pos="720"/>
              </w:tabs>
              <w:spacing w:before="100" w:beforeAutospacing="1" w:after="100" w:afterAutospacing="1"/>
              <w:ind w:left="0" w:firstLine="0"/>
              <w:jc w:val="both"/>
              <w:rPr>
                <w:sz w:val="22"/>
                <w:szCs w:val="22"/>
                <w:lang w:val="lt-LT"/>
              </w:rPr>
            </w:pPr>
            <w:r w:rsidRPr="00427D42">
              <w:rPr>
                <w:sz w:val="22"/>
                <w:szCs w:val="22"/>
                <w:lang w:val="lt-LT"/>
              </w:rPr>
              <w:t>aukščiausiosios vadovybės atliekama reikalavimų ir jų nuolatinio tinkamumo, pakankamumo ir veiksmingumo peržiūra;</w:t>
            </w:r>
          </w:p>
          <w:p w14:paraId="7C429681" w14:textId="77777777" w:rsidR="00427D42" w:rsidRPr="00427D42" w:rsidRDefault="00427D42" w:rsidP="00C47555">
            <w:pPr>
              <w:numPr>
                <w:ilvl w:val="0"/>
                <w:numId w:val="9"/>
              </w:numPr>
              <w:tabs>
                <w:tab w:val="num" w:pos="720"/>
              </w:tabs>
              <w:spacing w:before="100" w:beforeAutospacing="1" w:after="100" w:afterAutospacing="1"/>
              <w:ind w:left="0" w:hanging="28"/>
              <w:jc w:val="both"/>
              <w:rPr>
                <w:sz w:val="22"/>
                <w:szCs w:val="22"/>
                <w:lang w:val="lt-LT"/>
              </w:rPr>
            </w:pPr>
            <w:r w:rsidRPr="00427D42">
              <w:rPr>
                <w:sz w:val="22"/>
                <w:szCs w:val="22"/>
                <w:lang w:val="lt-LT"/>
              </w:rPr>
              <w:t>švaresnių technologijų plėtros stebėjimas ir reguliarus lyginamosios sektoriaus analizės taikymas atliekant GPGB atitikties vertinimą;</w:t>
            </w:r>
          </w:p>
          <w:p w14:paraId="2194D95D" w14:textId="77777777" w:rsidR="00427D42" w:rsidRPr="00427D42" w:rsidRDefault="00427D42" w:rsidP="00C47555">
            <w:pPr>
              <w:numPr>
                <w:ilvl w:val="0"/>
                <w:numId w:val="9"/>
              </w:numPr>
              <w:tabs>
                <w:tab w:val="num" w:pos="720"/>
              </w:tabs>
              <w:spacing w:before="100" w:beforeAutospacing="1" w:after="100" w:afterAutospacing="1"/>
              <w:ind w:left="0" w:hanging="28"/>
              <w:jc w:val="both"/>
              <w:rPr>
                <w:sz w:val="22"/>
                <w:szCs w:val="22"/>
                <w:lang w:val="lt-LT"/>
              </w:rPr>
            </w:pPr>
            <w:r w:rsidRPr="00427D42">
              <w:rPr>
                <w:sz w:val="22"/>
                <w:szCs w:val="22"/>
                <w:lang w:val="lt-LT"/>
              </w:rPr>
              <w:t>įrenginio poveikio aplinkai nutraukus jo eksploataciją įvertinimas parengiant Veiklos nutraukimo planą;</w:t>
            </w:r>
          </w:p>
          <w:p w14:paraId="66637A0F" w14:textId="77777777" w:rsidR="00427D42" w:rsidRPr="00427D42" w:rsidRDefault="00427D42" w:rsidP="00C47555">
            <w:pPr>
              <w:numPr>
                <w:ilvl w:val="0"/>
                <w:numId w:val="9"/>
              </w:numPr>
              <w:tabs>
                <w:tab w:val="num" w:pos="720"/>
              </w:tabs>
              <w:spacing w:before="100" w:beforeAutospacing="1" w:after="100" w:afterAutospacing="1"/>
              <w:ind w:left="0" w:firstLine="0"/>
              <w:jc w:val="both"/>
              <w:rPr>
                <w:sz w:val="22"/>
                <w:szCs w:val="22"/>
                <w:lang w:val="lt-LT"/>
              </w:rPr>
            </w:pPr>
            <w:r w:rsidRPr="00427D42">
              <w:rPr>
                <w:sz w:val="22"/>
                <w:szCs w:val="22"/>
                <w:lang w:val="lt-LT"/>
              </w:rPr>
              <w:t xml:space="preserve">atliekų srautų valdymas, nuotekų ir išmetamųjų dujų srautų apyrašas, liekanų valdymo planas, avarijų likvidavimo </w:t>
            </w:r>
            <w:r w:rsidRPr="00427D42">
              <w:rPr>
                <w:sz w:val="22"/>
                <w:szCs w:val="22"/>
                <w:lang w:val="lt-LT"/>
              </w:rPr>
              <w:lastRenderedPageBreak/>
              <w:t>planas, kvapų valdymo planas, triukšmo ir vibracijos valdymo planas aprašomi Atliekų naudojimo ar šalinimo techniniame reglamente. Visi procesai bus prižiūrimi atsakingų asmenų, atliekų srautai registruojami atitinkamuose žurnaluose, kurie bus laikomi bendrovės teritorijoje.</w:t>
            </w:r>
          </w:p>
        </w:tc>
      </w:tr>
      <w:tr w:rsidR="00046DB3" w:rsidRPr="00933DBE" w14:paraId="09D444C8"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4E5DDC" w14:textId="77777777" w:rsidR="00427D42" w:rsidRPr="00427D42" w:rsidRDefault="00427D42" w:rsidP="00617B66">
            <w:pPr>
              <w:spacing w:before="100" w:beforeAutospacing="1" w:after="100" w:afterAutospacing="1"/>
              <w:jc w:val="center"/>
              <w:rPr>
                <w:sz w:val="22"/>
                <w:szCs w:val="22"/>
                <w:lang w:val="lt-LT"/>
              </w:rPr>
            </w:pPr>
            <w:r w:rsidRPr="00427D42">
              <w:rPr>
                <w:sz w:val="22"/>
                <w:szCs w:val="22"/>
                <w:lang w:val="lt-LT"/>
              </w:rPr>
              <w:lastRenderedPageBreak/>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7371C7" w14:textId="77777777" w:rsidR="00427D42" w:rsidRPr="00427D42" w:rsidRDefault="00427D42" w:rsidP="00427D42">
            <w:pPr>
              <w:spacing w:before="100" w:beforeAutospacing="1" w:after="100" w:afterAutospacing="1"/>
              <w:jc w:val="both"/>
              <w:rPr>
                <w:sz w:val="22"/>
                <w:szCs w:val="22"/>
                <w:lang w:val="lt-LT"/>
              </w:rPr>
            </w:pPr>
            <w:r w:rsidRPr="00427D42">
              <w:rPr>
                <w:sz w:val="22"/>
                <w:szCs w:val="22"/>
                <w:lang w:val="lt-LT"/>
              </w:rPr>
              <w:t>Oras, vanduo, dirvožemis</w:t>
            </w:r>
          </w:p>
          <w:p w14:paraId="4DE0A341" w14:textId="77777777" w:rsidR="00427D42" w:rsidRPr="00427D42" w:rsidRDefault="00427D42" w:rsidP="00427D42">
            <w:pPr>
              <w:spacing w:before="100" w:beforeAutospacing="1" w:after="100" w:afterAutospacing="1"/>
              <w:ind w:firstLine="567"/>
              <w:jc w:val="both"/>
              <w:rPr>
                <w:sz w:val="22"/>
                <w:szCs w:val="22"/>
                <w:lang w:val="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E3C4C9" w14:textId="77777777" w:rsidR="00427D42" w:rsidRPr="00427D42" w:rsidRDefault="00427D42" w:rsidP="00427D42">
            <w:pPr>
              <w:spacing w:before="100" w:beforeAutospacing="1" w:after="100" w:afterAutospacing="1"/>
              <w:jc w:val="both"/>
              <w:rPr>
                <w:sz w:val="22"/>
                <w:szCs w:val="22"/>
                <w:lang w:val="lt-LT"/>
              </w:rPr>
            </w:pPr>
            <w:r w:rsidRPr="00427D42">
              <w:rPr>
                <w:sz w:val="22"/>
                <w:szCs w:val="22"/>
                <w:lang w:val="lt-LT"/>
              </w:rPr>
              <w:t>2018 m. rugpjūčio 10 d. ES Komisijos įgyvendinimo sprendimas Nr. 2018/1147, kuriame pagal Europos Parlamento ir Tarybos direktyvą 2010/75/ES pateikiamos geriausių prieinamų gamybos būdų (GPGB) išvados dėl atliekų apdorojimo, 1.1 skyrius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7E6525" w14:textId="77777777" w:rsidR="00427D42" w:rsidRDefault="00427D42" w:rsidP="00427D42">
            <w:pPr>
              <w:spacing w:before="100" w:beforeAutospacing="1" w:after="100" w:afterAutospacing="1"/>
              <w:jc w:val="both"/>
              <w:rPr>
                <w:sz w:val="22"/>
                <w:szCs w:val="22"/>
                <w:lang w:val="lt-LT"/>
              </w:rPr>
            </w:pPr>
            <w:r w:rsidRPr="00427D42">
              <w:rPr>
                <w:sz w:val="22"/>
                <w:szCs w:val="22"/>
                <w:lang w:val="lt-LT"/>
              </w:rPr>
              <w:t>2 GPGB. Siekiant padidinti įrenginio bendrą aplinkosauginį veiksmingumą, GPGB yra taikyti visus toliau nurodytus metodus.</w:t>
            </w:r>
          </w:p>
          <w:p w14:paraId="582DEE0E" w14:textId="3BD94023" w:rsidR="00427D42" w:rsidRPr="00427D42" w:rsidRDefault="00427D42" w:rsidP="00427D42">
            <w:pPr>
              <w:spacing w:before="100" w:beforeAutospacing="1" w:after="100" w:afterAutospacing="1"/>
              <w:jc w:val="both"/>
              <w:rPr>
                <w:sz w:val="22"/>
                <w:szCs w:val="22"/>
                <w:lang w:val="lt-LT"/>
              </w:rPr>
            </w:pPr>
            <w:r w:rsidRPr="00427D42">
              <w:rPr>
                <w:sz w:val="22"/>
                <w:szCs w:val="22"/>
                <w:lang w:val="lt-LT"/>
              </w:rPr>
              <w:t>a) Atliekų apibūdinimo ir priimtinumo nustatymo procedūrų nustatymas ir įgyvendinimas</w:t>
            </w:r>
          </w:p>
          <w:p w14:paraId="751279B5" w14:textId="77777777" w:rsidR="00427D42" w:rsidRPr="00427D42" w:rsidRDefault="00427D42" w:rsidP="00617B66">
            <w:pPr>
              <w:spacing w:before="100" w:beforeAutospacing="1" w:after="100" w:afterAutospacing="1"/>
              <w:jc w:val="both"/>
              <w:rPr>
                <w:sz w:val="22"/>
                <w:szCs w:val="22"/>
                <w:lang w:val="lt-LT"/>
              </w:rPr>
            </w:pPr>
            <w:r w:rsidRPr="00427D42">
              <w:rPr>
                <w:sz w:val="22"/>
                <w:szCs w:val="22"/>
                <w:lang w:val="lt-LT"/>
              </w:rPr>
              <w:t>b) Atliekų priėmimo procedūrų nustatymas ir įgyvendinimas</w:t>
            </w:r>
          </w:p>
          <w:p w14:paraId="60D400CD" w14:textId="77777777" w:rsidR="00427D42" w:rsidRPr="00427D42" w:rsidRDefault="00427D42" w:rsidP="00617B66">
            <w:pPr>
              <w:spacing w:before="100" w:beforeAutospacing="1" w:after="100" w:afterAutospacing="1"/>
              <w:jc w:val="both"/>
              <w:rPr>
                <w:sz w:val="22"/>
                <w:szCs w:val="22"/>
                <w:lang w:val="lt-LT"/>
              </w:rPr>
            </w:pPr>
            <w:r w:rsidRPr="00427D42">
              <w:rPr>
                <w:sz w:val="22"/>
                <w:szCs w:val="22"/>
                <w:lang w:val="lt-LT"/>
              </w:rPr>
              <w:t>c) Atliekų sekimo sistemos ir apyrašo sukūrimas ir įgyvendinimas</w:t>
            </w:r>
          </w:p>
          <w:p w14:paraId="402F8F9D" w14:textId="77777777" w:rsidR="00427D42" w:rsidRPr="00427D42" w:rsidRDefault="00427D42" w:rsidP="00617B66">
            <w:pPr>
              <w:spacing w:before="100" w:beforeAutospacing="1" w:after="100" w:afterAutospacing="1"/>
              <w:jc w:val="both"/>
              <w:rPr>
                <w:sz w:val="22"/>
                <w:szCs w:val="22"/>
                <w:lang w:val="lt-LT"/>
              </w:rPr>
            </w:pPr>
            <w:r w:rsidRPr="00427D42">
              <w:rPr>
                <w:sz w:val="22"/>
                <w:szCs w:val="22"/>
                <w:lang w:val="lt-LT"/>
              </w:rPr>
              <w:lastRenderedPageBreak/>
              <w:t>d) Sutvarkytų atliekų kokybės valdymo sistemos sukūrimas ir įgyvendinimas</w:t>
            </w:r>
          </w:p>
          <w:p w14:paraId="7BA55D63" w14:textId="77777777" w:rsidR="00427D42" w:rsidRPr="00427D42" w:rsidRDefault="00427D42" w:rsidP="00617B66">
            <w:pPr>
              <w:spacing w:before="100" w:beforeAutospacing="1" w:after="100" w:afterAutospacing="1"/>
              <w:jc w:val="both"/>
              <w:rPr>
                <w:sz w:val="22"/>
                <w:szCs w:val="22"/>
                <w:lang w:val="lt-LT"/>
              </w:rPr>
            </w:pPr>
            <w:r w:rsidRPr="00427D42">
              <w:rPr>
                <w:sz w:val="22"/>
                <w:szCs w:val="22"/>
                <w:lang w:val="lt-LT"/>
              </w:rPr>
              <w:t>e) Atliekų atskyrimo užtikrinimas</w:t>
            </w:r>
          </w:p>
          <w:p w14:paraId="11FC99A0" w14:textId="77777777" w:rsidR="00427D42" w:rsidRPr="00427D42" w:rsidRDefault="00427D42" w:rsidP="00617B66">
            <w:pPr>
              <w:spacing w:before="100" w:beforeAutospacing="1" w:after="100" w:afterAutospacing="1"/>
              <w:jc w:val="both"/>
              <w:rPr>
                <w:sz w:val="22"/>
                <w:szCs w:val="22"/>
                <w:lang w:val="lt-LT"/>
              </w:rPr>
            </w:pPr>
            <w:r w:rsidRPr="00427D42">
              <w:rPr>
                <w:sz w:val="22"/>
                <w:szCs w:val="22"/>
                <w:lang w:val="lt-LT"/>
              </w:rPr>
              <w:t>f) Atliekų suderinamumo užtikrinimas prieš jas maišant arba jų įmaišant</w:t>
            </w:r>
          </w:p>
          <w:p w14:paraId="229E4FF1" w14:textId="77777777" w:rsidR="00427D42" w:rsidRPr="00427D42" w:rsidRDefault="00427D42" w:rsidP="00617B66">
            <w:pPr>
              <w:spacing w:before="100" w:beforeAutospacing="1" w:after="100" w:afterAutospacing="1"/>
              <w:jc w:val="both"/>
              <w:rPr>
                <w:sz w:val="22"/>
                <w:szCs w:val="22"/>
                <w:lang w:val="lt-LT"/>
              </w:rPr>
            </w:pPr>
            <w:r w:rsidRPr="00427D42">
              <w:rPr>
                <w:sz w:val="22"/>
                <w:szCs w:val="22"/>
                <w:lang w:val="lt-LT"/>
              </w:rPr>
              <w:t>g) Tvarkytinų kietųjų atliekų rūšiavimas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6D8899" w14:textId="77777777" w:rsidR="00427D42" w:rsidRPr="00427D42" w:rsidRDefault="00427D42" w:rsidP="00427D42">
            <w:pPr>
              <w:spacing w:before="100" w:beforeAutospacing="1" w:after="100" w:afterAutospacing="1"/>
              <w:jc w:val="both"/>
              <w:rPr>
                <w:sz w:val="22"/>
                <w:szCs w:val="22"/>
                <w:lang w:val="lt-LT"/>
              </w:rPr>
            </w:pPr>
            <w:r w:rsidRPr="00427D42">
              <w:rPr>
                <w:sz w:val="22"/>
                <w:szCs w:val="22"/>
                <w:lang w:val="lt-LT"/>
              </w:rPr>
              <w:lastRenderedPageBreak/>
              <w:t>Vertės nenustatytos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1E2A54" w14:textId="77777777" w:rsidR="00427D42" w:rsidRPr="00427D42" w:rsidRDefault="00427D42" w:rsidP="00427D42">
            <w:pPr>
              <w:spacing w:before="100" w:beforeAutospacing="1" w:after="100" w:afterAutospacing="1"/>
              <w:jc w:val="both"/>
              <w:rPr>
                <w:sz w:val="22"/>
                <w:szCs w:val="22"/>
                <w:lang w:val="lt-LT"/>
              </w:rPr>
            </w:pPr>
            <w:r w:rsidRPr="00427D42">
              <w:rPr>
                <w:sz w:val="22"/>
                <w:szCs w:val="22"/>
                <w:lang w:val="lt-LT"/>
              </w:rPr>
              <w:t>Atitinka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4A9CB4" w14:textId="77777777" w:rsidR="00427D42" w:rsidRPr="00427D42" w:rsidRDefault="00427D42" w:rsidP="00427D42">
            <w:pPr>
              <w:spacing w:before="100" w:beforeAutospacing="1" w:after="100" w:afterAutospacing="1"/>
              <w:jc w:val="both"/>
              <w:rPr>
                <w:sz w:val="22"/>
                <w:szCs w:val="22"/>
                <w:lang w:val="lt-LT"/>
              </w:rPr>
            </w:pPr>
            <w:r w:rsidRPr="00427D42">
              <w:rPr>
                <w:sz w:val="22"/>
                <w:szCs w:val="22"/>
                <w:lang w:val="lt-LT"/>
              </w:rPr>
              <w:t>Įmonės veikla vykdoma vadovaujantis patvirtintu Atliekų naudojimo techniniu reglamentu, kuriame aprašytos atliekų priėmimo ir apdorojimo procedūros, atliekų apskaitos vykdymas, atliekų tvarkymo vykdymas. </w:t>
            </w:r>
          </w:p>
          <w:p w14:paraId="3C6A641B" w14:textId="79E7A426" w:rsidR="00427D42" w:rsidRPr="00427D42" w:rsidRDefault="00427D42" w:rsidP="00617B66">
            <w:pPr>
              <w:spacing w:before="100" w:beforeAutospacing="1" w:after="100" w:afterAutospacing="1"/>
              <w:jc w:val="both"/>
              <w:rPr>
                <w:sz w:val="22"/>
                <w:szCs w:val="22"/>
                <w:lang w:val="lt-LT"/>
              </w:rPr>
            </w:pPr>
            <w:r w:rsidRPr="00427D42">
              <w:rPr>
                <w:sz w:val="22"/>
                <w:szCs w:val="22"/>
                <w:lang w:val="lt-LT"/>
              </w:rPr>
              <w:t>Kontroliuojama priimamų, apdorojamų ir kitiems atliekų tvarkytojams perduodamų atliekų srautų sudėtis ir kokybė, taip užtikrinant atliekų srautų atskyrimą viso atliekų tvarkymo technologinio proceso metu. Atliekų pristatymas į įmonę vykdomas įmonės darbuotojams kontroliuojant,</w:t>
            </w:r>
            <w:r w:rsidR="00C47555">
              <w:rPr>
                <w:sz w:val="22"/>
                <w:szCs w:val="22"/>
                <w:lang w:val="lt-LT"/>
              </w:rPr>
              <w:t xml:space="preserve"> </w:t>
            </w:r>
            <w:r w:rsidRPr="00427D42">
              <w:rPr>
                <w:sz w:val="22"/>
                <w:szCs w:val="22"/>
                <w:lang w:val="lt-LT"/>
              </w:rPr>
              <w:t xml:space="preserve">taip užtikrinant </w:t>
            </w:r>
            <w:r w:rsidRPr="00427D42">
              <w:rPr>
                <w:sz w:val="22"/>
                <w:szCs w:val="22"/>
                <w:lang w:val="lt-LT"/>
              </w:rPr>
              <w:lastRenderedPageBreak/>
              <w:t>tvarkomų atliekų srautų vientisumą. </w:t>
            </w:r>
          </w:p>
          <w:p w14:paraId="588F3AEC" w14:textId="77777777" w:rsidR="00427D42" w:rsidRPr="00427D42" w:rsidRDefault="00427D42" w:rsidP="00427D42">
            <w:pPr>
              <w:spacing w:before="100" w:beforeAutospacing="1" w:after="100" w:afterAutospacing="1"/>
              <w:ind w:firstLine="567"/>
              <w:jc w:val="both"/>
              <w:rPr>
                <w:sz w:val="22"/>
                <w:szCs w:val="22"/>
                <w:lang w:val="lt-LT"/>
              </w:rPr>
            </w:pPr>
          </w:p>
        </w:tc>
      </w:tr>
      <w:tr w:rsidR="00046DB3" w:rsidRPr="00427D42" w14:paraId="50711F55"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5F665A" w14:textId="77777777" w:rsidR="00427D42" w:rsidRPr="00427D42" w:rsidRDefault="00427D42" w:rsidP="00496775">
            <w:pPr>
              <w:spacing w:before="100" w:beforeAutospacing="1" w:after="100" w:afterAutospacing="1"/>
              <w:jc w:val="center"/>
              <w:rPr>
                <w:sz w:val="22"/>
                <w:szCs w:val="22"/>
                <w:lang w:val="lt-LT"/>
              </w:rPr>
            </w:pPr>
            <w:r w:rsidRPr="00427D42">
              <w:rPr>
                <w:sz w:val="22"/>
                <w:szCs w:val="22"/>
                <w:lang w:val="lt-LT"/>
              </w:rPr>
              <w:lastRenderedPageBreak/>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E65F49"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Oras, vanduo, dirvožemis</w:t>
            </w:r>
          </w:p>
          <w:p w14:paraId="15E2767F" w14:textId="77777777" w:rsidR="00427D42" w:rsidRPr="00427D42" w:rsidRDefault="00427D42" w:rsidP="00427D42">
            <w:pPr>
              <w:spacing w:before="100" w:beforeAutospacing="1" w:after="100" w:afterAutospacing="1"/>
              <w:ind w:firstLine="567"/>
              <w:jc w:val="both"/>
              <w:rPr>
                <w:sz w:val="22"/>
                <w:szCs w:val="22"/>
                <w:lang w:val="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E8AD18"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2018 m. rugpjūčio 10 d. ES Komisijos įgyvendinimo sprendimas Nr. 2018/1147, kuriame pagal Europos Parlamento ir Tarybos direktyvą 2010/75/ES pateikiamos geriausių prieinamų gamybos būdų (GPGB) išvados dėl atliekų apdorojimo, 1.1 skyrius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454C16" w14:textId="77777777" w:rsidR="00427D42" w:rsidRPr="00427D42" w:rsidRDefault="00427D42" w:rsidP="00427D42">
            <w:pPr>
              <w:spacing w:before="100" w:beforeAutospacing="1" w:after="100" w:afterAutospacing="1"/>
              <w:ind w:firstLine="567"/>
              <w:jc w:val="both"/>
              <w:rPr>
                <w:sz w:val="22"/>
                <w:szCs w:val="22"/>
                <w:lang w:val="lt-LT"/>
              </w:rPr>
            </w:pPr>
            <w:r w:rsidRPr="00427D42">
              <w:rPr>
                <w:sz w:val="22"/>
                <w:szCs w:val="22"/>
                <w:lang w:val="lt-LT"/>
              </w:rPr>
              <w:t>3 GPGB. Siekiant sudaryti sąlygas, kad į vandenį ir orą būtų išleidžiama mažiau teršalų, GPGB yra sudaryti ir nuolat atnaujinti nuotekų ir išmetamųjų dujų srautų apyrašą, kuris būtų aplinkosaugos vadybos sistemos, apimančios visus toliau išvardytus elementus (žr. 1 GPGB), dalis.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849DB7"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Vertės nenustatytos </w:t>
            </w:r>
          </w:p>
          <w:p w14:paraId="3BA35863" w14:textId="77777777" w:rsidR="00427D42" w:rsidRPr="00427D42" w:rsidRDefault="00427D42" w:rsidP="00427D42">
            <w:pPr>
              <w:spacing w:before="100" w:beforeAutospacing="1" w:after="100" w:afterAutospacing="1"/>
              <w:ind w:firstLine="567"/>
              <w:jc w:val="both"/>
              <w:rPr>
                <w:sz w:val="22"/>
                <w:szCs w:val="22"/>
                <w:lang w:val="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829ED1"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Atitinka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136B07"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2024 m. gruodžio 30 d. įstaiga oficialiai gavo du tarptautinius ISO sertifikatus – ISO 14001:2015 aplinkosaugos vadybos ir ISO 9001:2015 kokybės vadybos standartus. </w:t>
            </w:r>
          </w:p>
          <w:p w14:paraId="5DFDC0BC"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 xml:space="preserve">Tarptautinių vadybos standartų reikalavimai taikomi veiklai – atliekų surinkimui, tvarkymui ir šalinimui, medžiagų atgavimui, regeneravimui, kitai atliekų tvarkybai bei su atliekų tvarkymu susijusiai konsultacinei ir šviečiamajai veiklai. Šie standartai užtikrina, kad kiekvienas procesas yra atliekamas laikantis aukščiausių kokybės ir aplinkosaugos principų.  Veiklos vykdytojas </w:t>
            </w:r>
            <w:r w:rsidRPr="00427D42">
              <w:rPr>
                <w:sz w:val="22"/>
                <w:szCs w:val="22"/>
                <w:lang w:val="lt-LT"/>
              </w:rPr>
              <w:lastRenderedPageBreak/>
              <w:t>savo veikloje vadovaujasi LR teisės aktais, reglamentuojančiais išteklių naudojimą, aplinkos apsaugą, atliekų tvarkymą (Atliekų tvarkymo įstatymas, Atliekų tvarkymo taisyklės ir kt.). Įmonėje parengtos vidaus tvarkos taisyklės, kurios apima ISO 9001 ir ISO 14001 standartų reikalavimų. Parengtiems dokumentams (įsakymams, tvarkoms, taisyklėms) būdingos šios ypatybės:</w:t>
            </w:r>
          </w:p>
          <w:p w14:paraId="6AD7DA4A" w14:textId="77777777" w:rsidR="00427D42" w:rsidRPr="00427D42" w:rsidRDefault="00427D42" w:rsidP="00716B30">
            <w:pPr>
              <w:spacing w:before="100" w:beforeAutospacing="1" w:after="100" w:afterAutospacing="1"/>
              <w:ind w:hanging="21"/>
              <w:jc w:val="both"/>
              <w:rPr>
                <w:sz w:val="22"/>
                <w:szCs w:val="22"/>
                <w:lang w:val="lt-LT"/>
              </w:rPr>
            </w:pPr>
            <w:r w:rsidRPr="00427D42">
              <w:rPr>
                <w:sz w:val="22"/>
                <w:szCs w:val="22"/>
                <w:lang w:val="lt-LT"/>
              </w:rPr>
              <w:t>i) Informacija apie atliekų, kurias reikia apdoroti, charakteristikas ir jų apdorojimo procesus - Atliekų naudojimo ar šalinimo techniniame reglamente.</w:t>
            </w:r>
          </w:p>
          <w:p w14:paraId="75DE3B98" w14:textId="77777777" w:rsidR="00427D42" w:rsidRPr="00427D42" w:rsidRDefault="00427D42" w:rsidP="00716B30">
            <w:pPr>
              <w:spacing w:before="100" w:beforeAutospacing="1" w:after="100" w:afterAutospacing="1"/>
              <w:ind w:hanging="21"/>
              <w:jc w:val="both"/>
              <w:rPr>
                <w:sz w:val="22"/>
                <w:szCs w:val="22"/>
                <w:lang w:val="lt-LT"/>
              </w:rPr>
            </w:pPr>
            <w:r w:rsidRPr="00427D42">
              <w:rPr>
                <w:sz w:val="22"/>
                <w:szCs w:val="22"/>
                <w:lang w:val="lt-LT"/>
              </w:rPr>
              <w:t>ii) informacija apie nuotekų srautų charakteristikas – Taršos integruotos prevencijos ir kontrolės leidimas.</w:t>
            </w:r>
          </w:p>
          <w:p w14:paraId="69A13A04" w14:textId="77777777" w:rsidR="00427D42" w:rsidRPr="00427D42" w:rsidRDefault="00427D42" w:rsidP="00716B30">
            <w:pPr>
              <w:spacing w:before="100" w:beforeAutospacing="1" w:after="100" w:afterAutospacing="1"/>
              <w:ind w:hanging="21"/>
              <w:jc w:val="both"/>
              <w:rPr>
                <w:sz w:val="22"/>
                <w:szCs w:val="22"/>
                <w:lang w:val="lt-LT"/>
              </w:rPr>
            </w:pPr>
            <w:r w:rsidRPr="00427D42">
              <w:rPr>
                <w:sz w:val="22"/>
                <w:szCs w:val="22"/>
                <w:lang w:val="lt-LT"/>
              </w:rPr>
              <w:t>iii) informacija apie išmetamųjų dujų srautų charakteristikas – Taršos integruotos prevencijos ir kontrolės leidimas.</w:t>
            </w:r>
          </w:p>
          <w:p w14:paraId="2E60BE4B" w14:textId="77777777" w:rsidR="00427D42" w:rsidRPr="00427D42" w:rsidRDefault="00427D42" w:rsidP="00427D42">
            <w:pPr>
              <w:spacing w:before="100" w:beforeAutospacing="1" w:after="100" w:afterAutospacing="1"/>
              <w:ind w:firstLine="567"/>
              <w:jc w:val="both"/>
              <w:rPr>
                <w:sz w:val="22"/>
                <w:szCs w:val="22"/>
                <w:lang w:val="lt-LT"/>
              </w:rPr>
            </w:pPr>
            <w:r w:rsidRPr="00427D42">
              <w:rPr>
                <w:sz w:val="22"/>
                <w:szCs w:val="22"/>
                <w:lang w:val="lt-LT"/>
              </w:rPr>
              <w:lastRenderedPageBreak/>
              <w:t>Darbuotojai supažindinti su aplinkos apsaugos, gaisrinės ir darbų saugos reikalavimais. Kvalifikacija keliama seminarų metu.</w:t>
            </w:r>
          </w:p>
        </w:tc>
      </w:tr>
      <w:tr w:rsidR="00046DB3" w:rsidRPr="00933DBE" w14:paraId="483FF36B" w14:textId="77777777" w:rsidTr="00496775">
        <w:trPr>
          <w:trHeight w:val="889"/>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CBE2C9" w14:textId="77777777" w:rsidR="00427D42" w:rsidRPr="00427D42" w:rsidRDefault="00427D42" w:rsidP="00496775">
            <w:pPr>
              <w:spacing w:before="100" w:beforeAutospacing="1" w:after="100" w:afterAutospacing="1"/>
              <w:jc w:val="center"/>
              <w:rPr>
                <w:sz w:val="22"/>
                <w:szCs w:val="22"/>
                <w:lang w:val="lt-LT"/>
              </w:rPr>
            </w:pPr>
            <w:r w:rsidRPr="00427D42">
              <w:rPr>
                <w:sz w:val="22"/>
                <w:szCs w:val="22"/>
                <w:lang w:val="lt-LT"/>
              </w:rPr>
              <w:lastRenderedPageBreak/>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C809DF"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Oras, vanduo, dirvožemis</w:t>
            </w:r>
          </w:p>
          <w:p w14:paraId="2B2F631D" w14:textId="77777777" w:rsidR="00427D42" w:rsidRPr="00427D42" w:rsidRDefault="00427D42" w:rsidP="00427D42">
            <w:pPr>
              <w:spacing w:before="100" w:beforeAutospacing="1" w:after="100" w:afterAutospacing="1"/>
              <w:ind w:firstLine="567"/>
              <w:jc w:val="both"/>
              <w:rPr>
                <w:sz w:val="22"/>
                <w:szCs w:val="22"/>
                <w:lang w:val="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FA24BA"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2018 m. rugpjūčio 10 d. ES Komisijos įgyvendinimo sprendimas Nr. 2018/1147, kuriame pagal Europos Parlamento ir Tarybos direktyvą 2010/75/ES pateikiamos geriausių prieinamų gamybos būdų (GPGB) išvados dėl atliekų apdorojimo, 1.1 skyrius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5FE191"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4 GPGB. Siekiant sumažinti su atliekų saugojimu susijusią riziką aplinkai, GPGB yra taikyti visus toliau nurodytus metodus.</w:t>
            </w:r>
          </w:p>
          <w:p w14:paraId="7F5D4406" w14:textId="77777777" w:rsidR="00427D42" w:rsidRPr="00427D42" w:rsidRDefault="00427D42" w:rsidP="00716B30">
            <w:pPr>
              <w:spacing w:before="100" w:beforeAutospacing="1" w:after="100" w:afterAutospacing="1"/>
              <w:jc w:val="both"/>
              <w:rPr>
                <w:sz w:val="22"/>
                <w:szCs w:val="22"/>
                <w:lang w:val="lt-LT"/>
              </w:rPr>
            </w:pPr>
            <w:r w:rsidRPr="00427D42">
              <w:rPr>
                <w:sz w:val="22"/>
                <w:szCs w:val="22"/>
                <w:lang w:val="lt-LT"/>
              </w:rPr>
              <w:t>a) Optimalios saugojimo vietos parinkimas </w:t>
            </w:r>
          </w:p>
          <w:p w14:paraId="38079DE8" w14:textId="77777777" w:rsidR="00427D42" w:rsidRPr="00427D42" w:rsidRDefault="00427D42" w:rsidP="00716B30">
            <w:pPr>
              <w:spacing w:before="100" w:beforeAutospacing="1" w:after="100" w:afterAutospacing="1"/>
              <w:jc w:val="both"/>
              <w:rPr>
                <w:sz w:val="22"/>
                <w:szCs w:val="22"/>
                <w:lang w:val="lt-LT"/>
              </w:rPr>
            </w:pPr>
            <w:r w:rsidRPr="00427D42">
              <w:rPr>
                <w:sz w:val="22"/>
                <w:szCs w:val="22"/>
                <w:lang w:val="lt-LT"/>
              </w:rPr>
              <w:t>b) Pakankamas saugojimo pajėgumas </w:t>
            </w:r>
          </w:p>
          <w:p w14:paraId="17418D59" w14:textId="77777777" w:rsidR="00427D42" w:rsidRPr="00427D42" w:rsidRDefault="00427D42" w:rsidP="00716B30">
            <w:pPr>
              <w:spacing w:before="100" w:beforeAutospacing="1" w:after="100" w:afterAutospacing="1"/>
              <w:jc w:val="both"/>
              <w:rPr>
                <w:sz w:val="22"/>
                <w:szCs w:val="22"/>
                <w:lang w:val="lt-LT"/>
              </w:rPr>
            </w:pPr>
            <w:r w:rsidRPr="00427D42">
              <w:rPr>
                <w:sz w:val="22"/>
                <w:szCs w:val="22"/>
                <w:lang w:val="lt-LT"/>
              </w:rPr>
              <w:t>c) Saugus saugojimo vietų eksploatavimas </w:t>
            </w:r>
          </w:p>
          <w:p w14:paraId="48D84E6C" w14:textId="77777777" w:rsidR="00427D42" w:rsidRPr="00427D42" w:rsidRDefault="00427D42" w:rsidP="00716B30">
            <w:pPr>
              <w:spacing w:before="100" w:beforeAutospacing="1" w:after="100" w:afterAutospacing="1"/>
              <w:jc w:val="both"/>
              <w:rPr>
                <w:sz w:val="22"/>
                <w:szCs w:val="22"/>
                <w:lang w:val="lt-LT"/>
              </w:rPr>
            </w:pPr>
            <w:r w:rsidRPr="00427D42">
              <w:rPr>
                <w:sz w:val="22"/>
                <w:szCs w:val="22"/>
                <w:lang w:val="lt-LT"/>
              </w:rPr>
              <w:t>d) Supakuotų pavojingų atliekų saugojimas ir tvarkymas atskiroje vietoje.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455CD4"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Vertės nenustatytos </w:t>
            </w:r>
          </w:p>
          <w:p w14:paraId="5906F174" w14:textId="77777777" w:rsidR="00427D42" w:rsidRPr="00427D42" w:rsidRDefault="00427D42" w:rsidP="00427D42">
            <w:pPr>
              <w:spacing w:before="100" w:beforeAutospacing="1" w:after="100" w:afterAutospacing="1"/>
              <w:ind w:firstLine="567"/>
              <w:jc w:val="both"/>
              <w:rPr>
                <w:sz w:val="22"/>
                <w:szCs w:val="22"/>
                <w:lang w:val="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69D112"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Atitinka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8688E3"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Įrenginių projektavimo metu atliekų laikymo pajėgumas įvertintas, atsižvelgiant į atliekų srautus ir technines galimybes. Įrenginiai ir teritorija nuolatos prižiūrimi, siekiant sumažinti teritorijos užterštumą dalis atliekų laikoma konteineriuose ar presuojamos į kipas. </w:t>
            </w:r>
          </w:p>
          <w:p w14:paraId="6C3E554A"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Atliekų laikymo zonos nurodytos Atliekų naudojimo ir šalinimo techniniame reglamente. Nuolat kontroliuojama, kad atliekos būtų laikomos joms nustatytose zonose, kontroliuojama, kad neviršytų didžiausio leidžiamo laikyti kiekio. </w:t>
            </w:r>
          </w:p>
          <w:p w14:paraId="2E5AD625"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 xml:space="preserve">Pavojingosios atliekos laikomos sandariose talpose, atspariose šių atliekų poveikiui, paženklintos pagal teisės aktų reikalavimus. Teritorijoje laikomos medžiagos, skirtos pavojingų atliekų išsiliejimų, išsipylimų sutvarkymui, </w:t>
            </w:r>
            <w:r w:rsidRPr="00427D42">
              <w:rPr>
                <w:sz w:val="22"/>
                <w:szCs w:val="22"/>
                <w:lang w:val="lt-LT"/>
              </w:rPr>
              <w:lastRenderedPageBreak/>
              <w:t>numatytos darbuotojų apsaugos priemonės. </w:t>
            </w:r>
          </w:p>
          <w:p w14:paraId="6DD61065" w14:textId="77777777" w:rsidR="00427D42" w:rsidRPr="00427D42" w:rsidRDefault="00427D42" w:rsidP="00427D42">
            <w:pPr>
              <w:spacing w:before="100" w:beforeAutospacing="1" w:after="100" w:afterAutospacing="1"/>
              <w:ind w:firstLine="567"/>
              <w:jc w:val="both"/>
              <w:rPr>
                <w:sz w:val="22"/>
                <w:szCs w:val="22"/>
                <w:lang w:val="lt-LT"/>
              </w:rPr>
            </w:pPr>
          </w:p>
        </w:tc>
      </w:tr>
      <w:tr w:rsidR="00046DB3" w:rsidRPr="00933DBE" w14:paraId="75E5621C"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6A2C1B" w14:textId="77777777" w:rsidR="00427D42" w:rsidRPr="00427D42" w:rsidRDefault="00427D42" w:rsidP="00496775">
            <w:pPr>
              <w:spacing w:before="100" w:beforeAutospacing="1" w:after="100" w:afterAutospacing="1"/>
              <w:jc w:val="center"/>
              <w:rPr>
                <w:sz w:val="22"/>
                <w:szCs w:val="22"/>
                <w:lang w:val="lt-LT"/>
              </w:rPr>
            </w:pPr>
            <w:r w:rsidRPr="00427D42">
              <w:rPr>
                <w:sz w:val="22"/>
                <w:szCs w:val="22"/>
                <w:lang w:val="lt-LT"/>
              </w:rPr>
              <w:lastRenderedPageBreak/>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2AF8A6"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Oras, vanduo, dirvožemis</w:t>
            </w:r>
          </w:p>
          <w:p w14:paraId="1791E747" w14:textId="77777777" w:rsidR="00427D42" w:rsidRPr="00427D42" w:rsidRDefault="00427D42" w:rsidP="00427D42">
            <w:pPr>
              <w:spacing w:before="100" w:beforeAutospacing="1" w:after="100" w:afterAutospacing="1"/>
              <w:ind w:firstLine="567"/>
              <w:jc w:val="both"/>
              <w:rPr>
                <w:sz w:val="22"/>
                <w:szCs w:val="22"/>
                <w:lang w:val="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6242B8"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2018 m. rugpjūčio 10 d. ES Komisijos įgyvendinimo sprendimas Nr. 2018/1147, kuriame pagal Europos Parlamento ir Tarybos direktyvą 2010/75/ES pateikiamos geriausių prieinamų gamybos būdų (GPGB) išvados dėl atliekų apdorojimo, 1.1 skyrius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A661F5"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5 GPGB. Siekiant sumažinti su atliekų tvarkymu ir perkėlimu susijusią riziką aplinkai, GPGB yra nustatyti tvarkymo ir perkėlimo procedūras ir jas įgyvendinti.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090165"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Vertės nenustatytos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87503E"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Atitinka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1E181D"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Atliekas tvarko ir perkelia kompetentingi darbuotojai. Atliekų tvarkymas ir perkėlimas registruojamas dokumentuose, kurie tvirtinami prieš atliekant veiksmus ir tikrinami juos užbaigus. Įmonėje yra metrologiškai patikrintos svarstyklės. Teritorijoje laikomos medžiagos, skirtos pavojingų atliekų išsiliejimų, išsipylimų sutvarkymui, numatytos darbuotojų apsaugos priemonės. </w:t>
            </w:r>
          </w:p>
          <w:p w14:paraId="688FF636"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Apdorojant atliekas imamasi eksploatacinių ir konstrukcinių atsargumo priemonių: įrengta oro filtravimo sistema, darbuotojai apmokyti, periodiškai keliama kompetencija. </w:t>
            </w:r>
          </w:p>
        </w:tc>
      </w:tr>
      <w:tr w:rsidR="00046DB3" w:rsidRPr="00933DBE" w14:paraId="7912AD4F"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F1CCF8" w14:textId="77777777" w:rsidR="00427D42" w:rsidRPr="00427D42" w:rsidRDefault="00427D42" w:rsidP="00496775">
            <w:pPr>
              <w:spacing w:before="100" w:beforeAutospacing="1" w:after="100" w:afterAutospacing="1"/>
              <w:jc w:val="center"/>
              <w:rPr>
                <w:sz w:val="22"/>
                <w:szCs w:val="22"/>
                <w:lang w:val="lt-LT"/>
              </w:rPr>
            </w:pPr>
            <w:r w:rsidRPr="00427D42">
              <w:rPr>
                <w:sz w:val="22"/>
                <w:szCs w:val="22"/>
                <w:lang w:val="lt-LT"/>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514F97"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Vanduo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671351"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 xml:space="preserve">2018 m. rugpjūčio 10 d. ES Komisijos įgyvendinimo sprendimas Nr. 2018/1147, kuriame pagal Europos Parlamento ir Tarybos direktyvą 2010/75/ES </w:t>
            </w:r>
            <w:r w:rsidRPr="00427D42">
              <w:rPr>
                <w:sz w:val="22"/>
                <w:szCs w:val="22"/>
                <w:lang w:val="lt-LT"/>
              </w:rPr>
              <w:lastRenderedPageBreak/>
              <w:t>pateikiamos geriausių prieinamų gamybos būdų (GPGB) išvados dėl atliekų apdorojimo, 1.2 skyrius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5D04DC"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lastRenderedPageBreak/>
              <w:t xml:space="preserve">6 GPGB. Nuotekų srautų apyraše (žr. 3 GPGB) nustatytų atitinkamų į vandenį išleidžiamų teršalų kiekių atžvilgiu GPGB yra stebėti pagrindinius procesų parametrus (pvz., nuotekų srautą, pH, temperatūrą, </w:t>
            </w:r>
            <w:r w:rsidRPr="00427D42">
              <w:rPr>
                <w:sz w:val="22"/>
                <w:szCs w:val="22"/>
                <w:lang w:val="lt-LT"/>
              </w:rPr>
              <w:lastRenderedPageBreak/>
              <w:t>laidumą, BDS) esminėse vietose (pvz., įleidimo į pirminio apdorojimo bloką arba išleidimo iš jo vietoje, įleidimo į galutinio apdorojimo bloką vietoje, teršalų išleidimo iš įrenginio taške).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903E44"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lastRenderedPageBreak/>
              <w:t>Vertės nenustatytos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B1A872"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Atitinka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97ED0F"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Įmonė laikosi visų aplinkosauginių reikalavimų, numatytų teisės aktuose, įskaitant Paviršinių nuotekų tvarkymo reglamente nustatytų nuotekų išleidimui į gamtinę aplinką užterštumo normų.</w:t>
            </w:r>
          </w:p>
          <w:p w14:paraId="556E5BDF"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lastRenderedPageBreak/>
              <w:t>Vykdoma sunaudojamo vandens apskaita. Išleidžiant nuotekas į nuotekų tinklus laikomasi sutartyje su eksploatuojančia įmone nurodytų sąlygų. Nuotekų išleidimo sistemos valdymas integruotas į bendrą įrenginio valdymo sistemą, vykdoma nuolatinė nuotekų sistemų darbo kontrolė, vykdoma nuotekų ir nuotekų dumblo užterštumo kontrolė.</w:t>
            </w:r>
          </w:p>
          <w:p w14:paraId="05C76AEF"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Esant poreikiui, atliekami paviršinių nuotekų tyrimai.</w:t>
            </w:r>
          </w:p>
          <w:p w14:paraId="4E5DFC09"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Vykdomas pagal Ūkio subjektų aplinkos monitoringo nuostatus parengtas monitoringo planas.</w:t>
            </w:r>
          </w:p>
          <w:p w14:paraId="069ABB5E" w14:textId="77777777" w:rsidR="00427D42" w:rsidRPr="00427D42" w:rsidRDefault="00427D42" w:rsidP="00427D42">
            <w:pPr>
              <w:spacing w:before="100" w:beforeAutospacing="1" w:after="100" w:afterAutospacing="1"/>
              <w:ind w:firstLine="567"/>
              <w:jc w:val="both"/>
              <w:rPr>
                <w:sz w:val="22"/>
                <w:szCs w:val="22"/>
                <w:lang w:val="lt-LT"/>
              </w:rPr>
            </w:pPr>
          </w:p>
        </w:tc>
      </w:tr>
      <w:tr w:rsidR="00046DB3" w:rsidRPr="00933DBE" w14:paraId="357DB431"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8F9753" w14:textId="77777777" w:rsidR="00427D42" w:rsidRPr="00427D42" w:rsidRDefault="00427D42" w:rsidP="00496775">
            <w:pPr>
              <w:spacing w:before="100" w:beforeAutospacing="1" w:after="100" w:afterAutospacing="1"/>
              <w:jc w:val="center"/>
              <w:rPr>
                <w:sz w:val="22"/>
                <w:szCs w:val="22"/>
                <w:lang w:val="lt-LT"/>
              </w:rPr>
            </w:pPr>
            <w:r w:rsidRPr="00427D42">
              <w:rPr>
                <w:sz w:val="22"/>
                <w:szCs w:val="22"/>
                <w:lang w:val="lt-LT"/>
              </w:rPr>
              <w:lastRenderedPageBreak/>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AD2D16"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Vanduo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A767FB"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 xml:space="preserve">2018 m. rugpjūčio 10 d. ES Komisijos įgyvendinimo sprendimas Nr. 2018/1147, kuriame pagal Europos Parlamento ir Tarybos direktyvą 2010/75/ES pateikiamos geriausių prieinamų gamybos būdų (GPGB) išvados dėl </w:t>
            </w:r>
            <w:r w:rsidRPr="00427D42">
              <w:rPr>
                <w:sz w:val="22"/>
                <w:szCs w:val="22"/>
                <w:lang w:val="lt-LT"/>
              </w:rPr>
              <w:lastRenderedPageBreak/>
              <w:t>atliekų apdorojimo, 1.2 skyrius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4CCA7E"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lastRenderedPageBreak/>
              <w:t>7 GPGB. GPGB yra stebėti į vandenį išleidžiamų teršalų kiekį ne rečiau, nei nurodyta toliau, ir laikantis EN standartų. Jei EN standartų nėra, GPGB yra ISO, nacionalinių ar kitų tarptautinių standartų, kuriuos taikant gaunami lygiavertės mokslinės kokybės duomenys, taikymas.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013A76"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Vertės pateikiamos 2018 m. rugpjūčio 10 d. ES Komisijos įgyvendinimo sprendime Nr. 2018/1147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2C8FEC"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Atitinka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99F60E"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2024 m. gruodžio 30 d. įstaiga oficialiai gavo du tarptautinius ISO sertifikatus – ISO 14001:2015 aplinkosaugos vadybos ir ISO 9001:2015 kokybės vadybos standartus. </w:t>
            </w:r>
          </w:p>
          <w:p w14:paraId="0A8115BC"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 xml:space="preserve">Tarptautinių vadybos standartų reikalavimai taikomi veiklai – atliekų surinkimui, tvarkymui ir šalinimui, medžiagų atgavimui, regeneravimui, kitai atliekų </w:t>
            </w:r>
            <w:r w:rsidRPr="00427D42">
              <w:rPr>
                <w:sz w:val="22"/>
                <w:szCs w:val="22"/>
                <w:lang w:val="lt-LT"/>
              </w:rPr>
              <w:lastRenderedPageBreak/>
              <w:t>tvarkybai bei su atliekų tvarkymu susijusiai konsultacinei ir šviečiamajai veiklai. Šie standartai užtikrina, kad kiekvienas procesas yra atliekamas laikantis aukščiausių kokybės ir aplinkosaugos principų.  Įmonė laikosi visų aplinkosauginių reikalavimų, numatytų teisės aktuose, įskaitant Paviršinių nuotekų tvarkymo reglamente nustatytų nuotekų išleidimui į gamtinę aplinką užterštumo normų.</w:t>
            </w:r>
          </w:p>
          <w:p w14:paraId="152B8BF1"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Esant poreikiui, atliekami paviršinių nuotekų tyrimai.</w:t>
            </w:r>
          </w:p>
          <w:p w14:paraId="42A455D5"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Vykdomas pagal Ūkio subjektų aplinkos monitoringo nuostatus parengtas taršos šaltinių su nuotekomis išleidžiamų teršalų monitoringo planas. </w:t>
            </w:r>
          </w:p>
        </w:tc>
      </w:tr>
      <w:tr w:rsidR="00046DB3" w:rsidRPr="00933DBE" w14:paraId="082E1138"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769BDC" w14:textId="77777777" w:rsidR="00427D42" w:rsidRPr="00427D42" w:rsidRDefault="00427D42" w:rsidP="00496775">
            <w:pPr>
              <w:spacing w:before="100" w:beforeAutospacing="1" w:after="100" w:afterAutospacing="1"/>
              <w:jc w:val="center"/>
              <w:rPr>
                <w:sz w:val="22"/>
                <w:szCs w:val="22"/>
                <w:lang w:val="lt-LT"/>
              </w:rPr>
            </w:pPr>
            <w:r w:rsidRPr="00427D42">
              <w:rPr>
                <w:sz w:val="22"/>
                <w:szCs w:val="22"/>
                <w:lang w:val="lt-LT"/>
              </w:rPr>
              <w:lastRenderedPageBreak/>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461B85" w14:textId="77777777" w:rsidR="00427D42" w:rsidRPr="00427D42" w:rsidRDefault="00427D42" w:rsidP="00427D42">
            <w:pPr>
              <w:spacing w:before="100" w:beforeAutospacing="1" w:after="100" w:afterAutospacing="1"/>
              <w:ind w:firstLine="567"/>
              <w:jc w:val="both"/>
              <w:rPr>
                <w:sz w:val="22"/>
                <w:szCs w:val="22"/>
                <w:lang w:val="lt-LT"/>
              </w:rPr>
            </w:pPr>
            <w:r w:rsidRPr="00427D42">
              <w:rPr>
                <w:sz w:val="22"/>
                <w:szCs w:val="22"/>
                <w:lang w:val="lt-LT"/>
              </w:rPr>
              <w:t>Oras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9A7391"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 xml:space="preserve">2018 m. rugpjūčio 10 d. ES Komisijos įgyvendinimo sprendimas Nr. 2018/1147, kuriame pagal Europos Parlamento ir Tarybos direktyvą 2010/75/ES pateikiamos geriausių prieinamų gamybos būdų </w:t>
            </w:r>
            <w:r w:rsidRPr="00427D42">
              <w:rPr>
                <w:sz w:val="22"/>
                <w:szCs w:val="22"/>
                <w:lang w:val="lt-LT"/>
              </w:rPr>
              <w:lastRenderedPageBreak/>
              <w:t>(GPGB) išvados dėl atliekų apdorojimo, 1.2 skyrius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5048A3"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lastRenderedPageBreak/>
              <w:t xml:space="preserve">8 GPGB. GPGB yra stebėti per kaminus į orą išmetamų teršalų kiekį ne rečiau, nei nurodyta toliau, ir laikantis EN standartų. Jei EN standartų nėra, GPGB yra ISO, nacionalinių ar kitų tarptautinių standartų, kuriuos taikant gaunami lygiavertės mokslinės </w:t>
            </w:r>
            <w:r w:rsidRPr="00427D42">
              <w:rPr>
                <w:sz w:val="22"/>
                <w:szCs w:val="22"/>
                <w:lang w:val="lt-LT"/>
              </w:rPr>
              <w:lastRenderedPageBreak/>
              <w:t>kokybės duomenys, taikymas.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FF4938"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lastRenderedPageBreak/>
              <w:t>Vertės pateikiamos 2018 m. rugpjūčio 10 d. ES Komisijos įgyvendinimo sprendime Nr. 2018/1147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A89F10" w14:textId="77777777" w:rsidR="00427D42" w:rsidRPr="00427D42" w:rsidRDefault="00427D42" w:rsidP="00427D42">
            <w:pPr>
              <w:spacing w:before="100" w:beforeAutospacing="1" w:after="100" w:afterAutospacing="1"/>
              <w:ind w:firstLine="567"/>
              <w:jc w:val="both"/>
              <w:rPr>
                <w:sz w:val="22"/>
                <w:szCs w:val="22"/>
                <w:lang w:val="lt-LT"/>
              </w:rPr>
            </w:pPr>
            <w:r w:rsidRPr="00427D42">
              <w:rPr>
                <w:sz w:val="22"/>
                <w:szCs w:val="22"/>
                <w:lang w:val="lt-LT"/>
              </w:rPr>
              <w:t>Atitinka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EB3215"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Parengta ir su atsakingomis institucijomis suderinta Ūkio subjekto aplinkos monitoringo programa.</w:t>
            </w:r>
          </w:p>
          <w:p w14:paraId="01ED207B"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 xml:space="preserve">Į orą išmetamų teršalų kiekis organizuotuose taršos šaltiniuose stebimas </w:t>
            </w:r>
            <w:r w:rsidRPr="00427D42">
              <w:rPr>
                <w:sz w:val="22"/>
                <w:szCs w:val="22"/>
                <w:lang w:val="lt-LT"/>
              </w:rPr>
              <w:lastRenderedPageBreak/>
              <w:t>monitoringo programoje nurodytu dažniu.</w:t>
            </w:r>
          </w:p>
          <w:p w14:paraId="0103C1CA" w14:textId="77777777" w:rsidR="00427D42" w:rsidRPr="00427D42" w:rsidRDefault="00427D42" w:rsidP="00427D42">
            <w:pPr>
              <w:spacing w:before="100" w:beforeAutospacing="1" w:after="100" w:afterAutospacing="1"/>
              <w:ind w:firstLine="567"/>
              <w:jc w:val="both"/>
              <w:rPr>
                <w:sz w:val="22"/>
                <w:szCs w:val="22"/>
                <w:lang w:val="lt-LT"/>
              </w:rPr>
            </w:pPr>
          </w:p>
        </w:tc>
      </w:tr>
      <w:tr w:rsidR="00046DB3" w:rsidRPr="00933DBE" w14:paraId="3202A4D8" w14:textId="77777777" w:rsidTr="00496775">
        <w:trPr>
          <w:trHeight w:val="11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57499B" w14:textId="77777777" w:rsidR="00427D42" w:rsidRPr="00427D42" w:rsidRDefault="00427D42" w:rsidP="00496775">
            <w:pPr>
              <w:spacing w:before="100" w:beforeAutospacing="1" w:after="100" w:afterAutospacing="1"/>
              <w:jc w:val="center"/>
              <w:rPr>
                <w:sz w:val="22"/>
                <w:szCs w:val="22"/>
                <w:lang w:val="lt-LT"/>
              </w:rPr>
            </w:pPr>
            <w:r w:rsidRPr="00427D42">
              <w:rPr>
                <w:sz w:val="22"/>
                <w:szCs w:val="22"/>
                <w:lang w:val="lt-LT"/>
              </w:rPr>
              <w:lastRenderedPageBreak/>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AFBC32"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Oras, vanduo, dirvožemis</w:t>
            </w:r>
          </w:p>
          <w:p w14:paraId="3DD3A401" w14:textId="77777777" w:rsidR="00427D42" w:rsidRPr="00427D42" w:rsidRDefault="00427D42" w:rsidP="00427D42">
            <w:pPr>
              <w:spacing w:before="100" w:beforeAutospacing="1" w:after="100" w:afterAutospacing="1"/>
              <w:ind w:firstLine="567"/>
              <w:jc w:val="both"/>
              <w:rPr>
                <w:sz w:val="22"/>
                <w:szCs w:val="22"/>
                <w:lang w:val="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478C08" w14:textId="77777777" w:rsidR="00427D42" w:rsidRPr="00427D42" w:rsidRDefault="00427D42" w:rsidP="00427D42">
            <w:pPr>
              <w:spacing w:before="100" w:beforeAutospacing="1" w:after="100" w:afterAutospacing="1"/>
              <w:ind w:firstLine="567"/>
              <w:jc w:val="both"/>
              <w:rPr>
                <w:sz w:val="22"/>
                <w:szCs w:val="22"/>
                <w:lang w:val="lt-LT"/>
              </w:rPr>
            </w:pPr>
            <w:r w:rsidRPr="00427D42">
              <w:rPr>
                <w:sz w:val="22"/>
                <w:szCs w:val="22"/>
                <w:lang w:val="lt-LT"/>
              </w:rPr>
              <w:t>2018 m. rugpjūčio 10 d. ES Komisijos įgyvendinimo sprendimas Nr. 2018/1147, kuriame pagal Europos Parlamento ir Tarybos direktyvą 2010/75/ES pateikiamos geriausių prieinamų gamybos būdų (GPGB) išvados dėl atliekų apdorojimo, 1.2 skyrius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D40EAA"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9 GPGB. GPGB yra bent kartą per metus stebėti dėl panaudotų tirpiklių regeneravimo, įrangos, kurioje yra POT, neutralizavimo tirpikliais ir fizinio cheminio tirpiklių apdorojimo siekiant panaudoti jų šilumingumą į orą išmetamų pasklidžiųjų organinių junginių kiekį, naudojant vieną iš toliau nurodytų metodų arba jų derinį.</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4337B2"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Vertės nenustatytos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BC7A63"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Netaikoma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B006D3"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Įmonėje nevykdomas panaudotų tirpiklių regeneravimas.</w:t>
            </w:r>
          </w:p>
        </w:tc>
      </w:tr>
      <w:tr w:rsidR="00046DB3" w:rsidRPr="00933DBE" w14:paraId="2B4ADDBE"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7AC44B" w14:textId="77777777" w:rsidR="00427D42" w:rsidRPr="00427D42" w:rsidRDefault="00427D42" w:rsidP="00496775">
            <w:pPr>
              <w:spacing w:before="100" w:beforeAutospacing="1" w:after="100" w:afterAutospacing="1"/>
              <w:jc w:val="center"/>
              <w:rPr>
                <w:sz w:val="22"/>
                <w:szCs w:val="22"/>
                <w:lang w:val="lt-LT"/>
              </w:rPr>
            </w:pPr>
            <w:r w:rsidRPr="00427D42">
              <w:rPr>
                <w:sz w:val="22"/>
                <w:szCs w:val="22"/>
                <w:lang w:val="lt-LT"/>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C93236"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Oras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98079A"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2018 m. rugpjūčio 10 d. ES Komisijos įgyvendinimo sprendimas Nr. 2018/1147, kuriame pagal Europos Parlamento ir Tarybos direktyvą 2010/75/ES pateikiamos geriausių prieinamų gamybos būdų (GPGB) išvados dėl atliekų apdorojimo, 1.2 skyrius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686B72"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10 GPGB. GPGB yra periodiškai stebėti skleidžiamus kvapus.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EEDFB7"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Vertės nenustatytos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092728"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Atitinka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2FDB6F"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GPGB dokumento 6.7  lentelę  (kurioje pateiktos  su  GPGB 34  įgyvendinimu susijusios siektinos reikšmės) turi būti skaitoma kartu su po ja pateiktomis pastabomis.</w:t>
            </w:r>
          </w:p>
          <w:p w14:paraId="2A020A1E"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Pagal (1)  pastabą, susijusia su NH3 ir kvapų siektinomis taršos reikšmėmis, atitikimas GPGB  turi būti stebimas vienu iš pasirinktų būdu -  arba stebint kvapo parametrus arba NH</w:t>
            </w:r>
            <w:r w:rsidRPr="00427D42">
              <w:rPr>
                <w:sz w:val="22"/>
                <w:szCs w:val="22"/>
                <w:vertAlign w:val="subscript"/>
                <w:lang w:val="lt-LT"/>
              </w:rPr>
              <w:t>3</w:t>
            </w:r>
            <w:r w:rsidRPr="00427D42">
              <w:rPr>
                <w:sz w:val="22"/>
                <w:szCs w:val="22"/>
                <w:lang w:val="lt-LT"/>
              </w:rPr>
              <w:t xml:space="preserve"> koncentracijas (jų atitikima su GPGB susijusioms reikmėms). </w:t>
            </w:r>
            <w:r w:rsidRPr="00427D42">
              <w:rPr>
                <w:sz w:val="22"/>
                <w:szCs w:val="22"/>
                <w:lang w:val="lt-LT"/>
              </w:rPr>
              <w:lastRenderedPageBreak/>
              <w:t>Įmonė apsisprendė stebėti NH</w:t>
            </w:r>
            <w:r w:rsidRPr="00427D42">
              <w:rPr>
                <w:sz w:val="22"/>
                <w:szCs w:val="22"/>
                <w:vertAlign w:val="subscript"/>
                <w:lang w:val="lt-LT"/>
              </w:rPr>
              <w:t>3</w:t>
            </w:r>
            <w:r w:rsidRPr="00427D42">
              <w:rPr>
                <w:sz w:val="22"/>
                <w:szCs w:val="22"/>
                <w:lang w:val="lt-LT"/>
              </w:rPr>
              <w:t xml:space="preserve"> koncentracijas ir jų atitikima su GPGB susijusioms reikmėms.</w:t>
            </w:r>
          </w:p>
        </w:tc>
      </w:tr>
      <w:tr w:rsidR="00046DB3" w:rsidRPr="00933DBE" w14:paraId="191D55D4"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298861" w14:textId="77777777" w:rsidR="00427D42" w:rsidRPr="00427D42" w:rsidRDefault="00427D42" w:rsidP="00496775">
            <w:pPr>
              <w:spacing w:before="100" w:beforeAutospacing="1" w:after="100" w:afterAutospacing="1"/>
              <w:jc w:val="center"/>
              <w:rPr>
                <w:sz w:val="22"/>
                <w:szCs w:val="22"/>
                <w:lang w:val="lt-LT"/>
              </w:rPr>
            </w:pPr>
            <w:r w:rsidRPr="00427D42">
              <w:rPr>
                <w:sz w:val="22"/>
                <w:szCs w:val="22"/>
                <w:lang w:val="lt-LT"/>
              </w:rPr>
              <w:lastRenderedPageBreak/>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61E095"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Oras, vanduo, dirvožemis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F18AF8"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2018 m. rugpjūčio 10 d. ES Komisijos įgyvendinimo sprendimas Nr. 2018/1147, kuriame pagal Europos Parlamento ir Tarybos direktyvą 2010/75/ES pateikiamos geriausių prieinamų gamybos būdų (GPGB) išvados dėl atliekų apdorojimo, 1.2 skyrius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6D39F1"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11 GPGB. GPGB yra ne rečiau kaip kasmet stebėti per metus suvartojamo vandens, energijos ir žaliavų kiekį ir per metus susidarančių liekanų ir nuotekų kiekį.</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5490F7"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Vertės nenustatytos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4A3956"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Atitinka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865768" w14:textId="77777777" w:rsidR="00427D42" w:rsidRPr="00427D42" w:rsidRDefault="00427D42" w:rsidP="00427D42">
            <w:pPr>
              <w:spacing w:before="100" w:beforeAutospacing="1" w:after="100" w:afterAutospacing="1"/>
              <w:ind w:firstLine="567"/>
              <w:jc w:val="both"/>
              <w:rPr>
                <w:sz w:val="22"/>
                <w:szCs w:val="22"/>
                <w:lang w:val="lt-LT"/>
              </w:rPr>
            </w:pPr>
            <w:r w:rsidRPr="00427D42">
              <w:rPr>
                <w:sz w:val="22"/>
                <w:szCs w:val="22"/>
                <w:lang w:val="lt-LT"/>
              </w:rPr>
              <w:t>Stebėsena apima tiesioginius matavimus, skaičiavimus arba registravimą, naudojant skaitiklius ir sąskaitas faktūras. </w:t>
            </w:r>
          </w:p>
          <w:p w14:paraId="36D40F57"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Nustačius ženklius pokyčius lyginant su praėjusiais laikotarpiais vertinamos pokyčių priežastys.</w:t>
            </w:r>
          </w:p>
          <w:p w14:paraId="005D5F4A" w14:textId="77777777" w:rsidR="00427D42" w:rsidRPr="00427D42" w:rsidRDefault="00427D42" w:rsidP="00427D42">
            <w:pPr>
              <w:spacing w:before="100" w:beforeAutospacing="1" w:after="100" w:afterAutospacing="1"/>
              <w:ind w:firstLine="567"/>
              <w:jc w:val="both"/>
              <w:rPr>
                <w:sz w:val="22"/>
                <w:szCs w:val="22"/>
                <w:lang w:val="lt-LT"/>
              </w:rPr>
            </w:pPr>
          </w:p>
        </w:tc>
      </w:tr>
      <w:tr w:rsidR="00046DB3" w:rsidRPr="00933DBE" w14:paraId="523D2972"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72657C" w14:textId="77777777" w:rsidR="00427D42" w:rsidRPr="00427D42" w:rsidRDefault="00427D42" w:rsidP="00496775">
            <w:pPr>
              <w:spacing w:before="100" w:beforeAutospacing="1" w:after="100" w:afterAutospacing="1"/>
              <w:jc w:val="center"/>
              <w:rPr>
                <w:sz w:val="22"/>
                <w:szCs w:val="22"/>
                <w:lang w:val="lt-LT"/>
              </w:rPr>
            </w:pPr>
            <w:r w:rsidRPr="00427D42">
              <w:rPr>
                <w:sz w:val="22"/>
                <w:szCs w:val="22"/>
                <w:lang w:val="lt-LT"/>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AC021E"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Oras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DA3483"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2018 m. rugpjūčio 10 d. ES Komisijos įgyvendinimo sprendimas Nr. 2018/1147, kuriame pagal Europos Parlamento ir Tarybos direktyvą 2010/75/ES pateikiamos geriausių prieinamų gamybos būdų (GPGB) išvados dėl atliekų apdorojimo, 1.3 skyrius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1D5C0E"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12 GPGB. Siekiant išvengti kvapų sklidimo iš įrenginio arba, jei tai neįmanoma, jį sumažinti, GPGB yra parengti, įgyvendinti ir reguliariai peržiūrėti kvapų valdymo planą, kuris yra aplinkosaugos vadybos sistemos (žr. 1 GPGB) dalis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617673"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Vertės nenustatytos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0A133D"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Atitinka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90CF7F"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2024 m. gruodžio 30 d. įstaiga oficialiai gavo du tarptautinius ISO sertifikatus – ISO 14001:2015 aplinkosaugos vadybos ir ISO 9001:2015 kokybės vadybos standartus. </w:t>
            </w:r>
          </w:p>
          <w:p w14:paraId="1D7507CA"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 xml:space="preserve">Tarptautinių vadybos standartų reikalavimai taikomi veiklai – atliekų surinkimui, tvarkymui ir šalinimui, medžiagų atgavimui, regeneravimui, kitai atliekų tvarkybai bei su atliekų tvarkymu susijusiai konsultacinei ir šviečiamajai veiklai. Šie standartai užtikrina, kad kiekvienas procesas yra </w:t>
            </w:r>
            <w:r w:rsidRPr="00427D42">
              <w:rPr>
                <w:sz w:val="22"/>
                <w:szCs w:val="22"/>
                <w:lang w:val="lt-LT"/>
              </w:rPr>
              <w:lastRenderedPageBreak/>
              <w:t>atliekamas laikantis aukščiausių kokybės ir aplinkosaugos principų.  Veiklos vykdytojas savo veikloje vadovaujasi LR teisės aktais, reglamentuojančiais išteklių naudojimą, aplinkos apsaugą, atliekų tvarkymą (Atliekų tvarkymo įstatymas, Atliekų tvarkymo taisyklės ir kt.). Įmonėje parengtos vidaus tvarkos taisyklės, kurios apima ISO 9001 ir ISO 14001 standartų reikalavimų (žr. 1 GPGB). Įskaitant:</w:t>
            </w:r>
          </w:p>
          <w:p w14:paraId="2DB8A341" w14:textId="77777777" w:rsidR="00427D42" w:rsidRPr="00427D42" w:rsidRDefault="00427D42" w:rsidP="00716B30">
            <w:pPr>
              <w:numPr>
                <w:ilvl w:val="0"/>
                <w:numId w:val="14"/>
              </w:numPr>
              <w:tabs>
                <w:tab w:val="num" w:pos="0"/>
              </w:tabs>
              <w:spacing w:before="100" w:beforeAutospacing="1" w:after="100" w:afterAutospacing="1"/>
              <w:ind w:left="-101" w:firstLine="0"/>
              <w:jc w:val="both"/>
              <w:rPr>
                <w:sz w:val="22"/>
                <w:szCs w:val="22"/>
                <w:lang w:val="lt-LT"/>
              </w:rPr>
            </w:pPr>
            <w:r w:rsidRPr="00427D42">
              <w:rPr>
                <w:sz w:val="22"/>
                <w:szCs w:val="22"/>
                <w:lang w:val="lt-LT"/>
              </w:rPr>
              <w:t>procedūrų įdiegimas įgalinant maksimaliai tiksliai valdyti rizikas susijusias su aplinkos apsauga, mokytis, kelti kompetenciją ir greitai reaguoti į pokyčius, įtraukti darbuotojus į poveikio aplinkai valdymą;</w:t>
            </w:r>
          </w:p>
          <w:p w14:paraId="1F5BCA69" w14:textId="77777777" w:rsidR="00427D42" w:rsidRPr="00427D42" w:rsidRDefault="00427D42" w:rsidP="00716B30">
            <w:pPr>
              <w:numPr>
                <w:ilvl w:val="0"/>
                <w:numId w:val="14"/>
              </w:numPr>
              <w:tabs>
                <w:tab w:val="num" w:pos="0"/>
              </w:tabs>
              <w:spacing w:before="100" w:beforeAutospacing="1" w:after="100" w:afterAutospacing="1"/>
              <w:ind w:left="-101" w:firstLine="0"/>
              <w:jc w:val="both"/>
              <w:rPr>
                <w:sz w:val="22"/>
                <w:szCs w:val="22"/>
                <w:lang w:val="lt-LT"/>
              </w:rPr>
            </w:pPr>
            <w:r w:rsidRPr="00427D42">
              <w:rPr>
                <w:sz w:val="22"/>
                <w:szCs w:val="22"/>
                <w:lang w:val="lt-LT"/>
              </w:rPr>
              <w:t>veiklos rezultatų tikrinimas ir taisomųjų veiksmų taikymas;</w:t>
            </w:r>
          </w:p>
          <w:p w14:paraId="1F70D0CC" w14:textId="77777777" w:rsidR="00427D42" w:rsidRPr="00427D42" w:rsidRDefault="00427D42" w:rsidP="00716B30">
            <w:pPr>
              <w:numPr>
                <w:ilvl w:val="0"/>
                <w:numId w:val="14"/>
              </w:numPr>
              <w:tabs>
                <w:tab w:val="num" w:pos="0"/>
              </w:tabs>
              <w:spacing w:before="100" w:beforeAutospacing="1" w:after="100" w:afterAutospacing="1"/>
              <w:ind w:left="-101" w:firstLine="0"/>
              <w:jc w:val="both"/>
              <w:rPr>
                <w:sz w:val="22"/>
                <w:szCs w:val="22"/>
                <w:lang w:val="lt-LT"/>
              </w:rPr>
            </w:pPr>
            <w:r w:rsidRPr="00427D42">
              <w:rPr>
                <w:sz w:val="22"/>
                <w:szCs w:val="22"/>
                <w:lang w:val="lt-LT"/>
              </w:rPr>
              <w:t>aukščiausiosios vadovybės atliekama reikalavimų ir jų nuolatinio tinkamumo, pakankamumo ir veiksmingumo peržiūra;</w:t>
            </w:r>
          </w:p>
          <w:p w14:paraId="4606F3DB" w14:textId="77777777" w:rsidR="00427D42" w:rsidRPr="00427D42" w:rsidRDefault="00427D42" w:rsidP="00716B30">
            <w:pPr>
              <w:numPr>
                <w:ilvl w:val="0"/>
                <w:numId w:val="14"/>
              </w:numPr>
              <w:tabs>
                <w:tab w:val="num" w:pos="0"/>
              </w:tabs>
              <w:spacing w:before="100" w:beforeAutospacing="1" w:after="100" w:afterAutospacing="1"/>
              <w:ind w:left="-101" w:firstLine="0"/>
              <w:jc w:val="both"/>
              <w:rPr>
                <w:sz w:val="22"/>
                <w:szCs w:val="22"/>
                <w:lang w:val="lt-LT"/>
              </w:rPr>
            </w:pPr>
            <w:r w:rsidRPr="00427D42">
              <w:rPr>
                <w:sz w:val="22"/>
                <w:szCs w:val="22"/>
                <w:lang w:val="lt-LT"/>
              </w:rPr>
              <w:t xml:space="preserve">švaresnių technologijų plėtros stebėjimas ir reguliarus lyginamosios sektoriaus analizės </w:t>
            </w:r>
            <w:r w:rsidRPr="00427D42">
              <w:rPr>
                <w:sz w:val="22"/>
                <w:szCs w:val="22"/>
                <w:lang w:val="lt-LT"/>
              </w:rPr>
              <w:lastRenderedPageBreak/>
              <w:t>taikymas atliekant GPGB atitikties vertinimą;</w:t>
            </w:r>
          </w:p>
          <w:p w14:paraId="13C5F8EB" w14:textId="77777777" w:rsidR="00427D42" w:rsidRPr="00427D42" w:rsidRDefault="00427D42" w:rsidP="00716B30">
            <w:pPr>
              <w:numPr>
                <w:ilvl w:val="0"/>
                <w:numId w:val="14"/>
              </w:numPr>
              <w:tabs>
                <w:tab w:val="num" w:pos="324"/>
              </w:tabs>
              <w:spacing w:before="100" w:beforeAutospacing="1" w:after="100" w:afterAutospacing="1"/>
              <w:ind w:left="0" w:firstLine="0"/>
              <w:jc w:val="both"/>
              <w:rPr>
                <w:sz w:val="22"/>
                <w:szCs w:val="22"/>
                <w:lang w:val="lt-LT"/>
              </w:rPr>
            </w:pPr>
            <w:r w:rsidRPr="00427D42">
              <w:rPr>
                <w:sz w:val="22"/>
                <w:szCs w:val="22"/>
                <w:lang w:val="lt-LT"/>
              </w:rPr>
              <w:t>įrenginio poveikio aplinkai nutraukus jo eksploataciją įvertinimas parengiant Veiklos nutraukimo planą;</w:t>
            </w:r>
          </w:p>
          <w:p w14:paraId="2CEB197A" w14:textId="77777777" w:rsidR="00427D42" w:rsidRPr="00427D42" w:rsidRDefault="00427D42" w:rsidP="00427D42">
            <w:pPr>
              <w:spacing w:before="100" w:beforeAutospacing="1" w:after="100" w:afterAutospacing="1"/>
              <w:ind w:firstLine="567"/>
              <w:jc w:val="both"/>
              <w:rPr>
                <w:sz w:val="22"/>
                <w:szCs w:val="22"/>
                <w:lang w:val="lt-LT"/>
              </w:rPr>
            </w:pPr>
            <w:r w:rsidRPr="00427D42">
              <w:rPr>
                <w:sz w:val="22"/>
                <w:szCs w:val="22"/>
                <w:lang w:val="lt-LT"/>
              </w:rPr>
              <w:t>- atliekų srautų valdymas, nuotekų ir išmetamųjų dujų srautų apyrašas, liekanų valdymo planas, avarijų likvidavimo planas, kvapų valdymo planas, triukšmo ir vibracijos valdymo planas aprašomi Atliekų naudojimo ar šalinimo techniniame reglamente. Visi procesai prižiūrimi atsakingų asmenų, atliekų srautai registruojami atitinkamuose žurnaluose, kurie bus laikomi bendrovės teritorijoje.</w:t>
            </w:r>
          </w:p>
        </w:tc>
      </w:tr>
      <w:tr w:rsidR="00046DB3" w:rsidRPr="00427D42" w14:paraId="77C08EB2"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6BE93C" w14:textId="77777777" w:rsidR="00427D42" w:rsidRPr="00427D42" w:rsidRDefault="00427D42" w:rsidP="00496775">
            <w:pPr>
              <w:spacing w:before="100" w:beforeAutospacing="1" w:after="100" w:afterAutospacing="1"/>
              <w:jc w:val="center"/>
              <w:rPr>
                <w:sz w:val="22"/>
                <w:szCs w:val="22"/>
                <w:lang w:val="lt-LT"/>
              </w:rPr>
            </w:pPr>
            <w:r w:rsidRPr="00427D42">
              <w:rPr>
                <w:sz w:val="22"/>
                <w:szCs w:val="22"/>
                <w:lang w:val="lt-LT"/>
              </w:rPr>
              <w:lastRenderedPageBreak/>
              <w:t>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DF6F13"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Oras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B5024B"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 xml:space="preserve">2018 m. rugpjūčio 10 d. ES Komisijos įgyvendinimo sprendimas Nr. 2018/1147, kuriame pagal Europos Parlamento ir Tarybos direktyvą 2010/75/ES pateikiamos geriausių prieinamų gamybos būdų (GPGB) išvados dėl </w:t>
            </w:r>
            <w:r w:rsidRPr="00427D42">
              <w:rPr>
                <w:sz w:val="22"/>
                <w:szCs w:val="22"/>
                <w:lang w:val="lt-LT"/>
              </w:rPr>
              <w:lastRenderedPageBreak/>
              <w:t>atliekų apdorojimo, 1.3 skyrius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25E1A4"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lastRenderedPageBreak/>
              <w:t>13 GPGB. Siekiant išvengti kvapų sklidimo iš įrenginio arba, jei tai neįmanoma, jį sumažinti, GPGB yra taikyti vieną iš toliau nurodytų metodų ar juos derinti.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4E4E16"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Vertės nenustatytos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165F0F"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Atitinka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499DB5"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Siekiant mažinti kvapų sklidimą iš įrenginio, taikomas šie GPGB nurodyti metodai:</w:t>
            </w:r>
          </w:p>
          <w:p w14:paraId="75343218" w14:textId="2A5DB316" w:rsidR="00427D42" w:rsidRPr="00427D42" w:rsidRDefault="00427D42" w:rsidP="00C163BA">
            <w:pPr>
              <w:spacing w:before="100" w:beforeAutospacing="1" w:after="100" w:afterAutospacing="1"/>
              <w:jc w:val="both"/>
              <w:rPr>
                <w:sz w:val="22"/>
                <w:szCs w:val="22"/>
                <w:lang w:val="lt-LT"/>
              </w:rPr>
            </w:pPr>
            <w:r w:rsidRPr="00427D42">
              <w:rPr>
                <w:sz w:val="22"/>
                <w:szCs w:val="22"/>
                <w:lang w:val="lt-LT"/>
              </w:rPr>
              <w:t>-</w:t>
            </w:r>
            <w:r w:rsidR="00C163BA">
              <w:rPr>
                <w:sz w:val="22"/>
                <w:szCs w:val="22"/>
                <w:lang w:val="lt-LT"/>
              </w:rPr>
              <w:t xml:space="preserve"> </w:t>
            </w:r>
            <w:r w:rsidRPr="00427D42">
              <w:rPr>
                <w:sz w:val="22"/>
                <w:szCs w:val="22"/>
                <w:lang w:val="lt-LT"/>
              </w:rPr>
              <w:t xml:space="preserve">Buvimo trukmės mažinimas. Užtikrinama, kad kvapą skleidžiančios atliekos laikymo ir tvarkymo procesuose (priėmimo patalpoje ir </w:t>
            </w:r>
            <w:r w:rsidRPr="00427D42">
              <w:rPr>
                <w:sz w:val="22"/>
                <w:szCs w:val="22"/>
                <w:lang w:val="lt-LT"/>
              </w:rPr>
              <w:lastRenderedPageBreak/>
              <w:t>konteineriuose) būtų kuo trumpiau.</w:t>
            </w:r>
          </w:p>
          <w:p w14:paraId="6E72C0F8" w14:textId="71770FFD" w:rsidR="00427D42" w:rsidRPr="00427D42" w:rsidRDefault="00427D42" w:rsidP="00C163BA">
            <w:pPr>
              <w:spacing w:before="100" w:beforeAutospacing="1" w:after="100" w:afterAutospacing="1"/>
              <w:jc w:val="both"/>
              <w:rPr>
                <w:sz w:val="22"/>
                <w:szCs w:val="22"/>
                <w:lang w:val="lt-LT"/>
              </w:rPr>
            </w:pPr>
            <w:r w:rsidRPr="00427D42">
              <w:rPr>
                <w:sz w:val="22"/>
                <w:szCs w:val="22"/>
                <w:lang w:val="lt-LT"/>
              </w:rPr>
              <w:t>-Aerobinio apdorojimo optimizavimas. Kompostuojamos atliekos nuolat vartomos taip gerinant deguonies padavimą procesui, kompostas laistomas. Nuolat keičiama kompostavimo tranšėjų bioįkrova. Dažnai atliekama aeravimo sistemos techninė priežiūra ir aptarnavimas. </w:t>
            </w:r>
          </w:p>
          <w:p w14:paraId="4361ECD8"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Kvapų sklidimo prevencijai naudojami mobilūs kvapų neutralizavimo įrenginiai. Naudojami įvairūs probiotiniai preparatai.</w:t>
            </w:r>
          </w:p>
          <w:p w14:paraId="1EC7F2F6" w14:textId="77777777" w:rsidR="00427D42" w:rsidRPr="00427D42" w:rsidRDefault="00427D42" w:rsidP="00427D42">
            <w:pPr>
              <w:spacing w:before="100" w:beforeAutospacing="1" w:after="100" w:afterAutospacing="1"/>
              <w:ind w:firstLine="567"/>
              <w:jc w:val="both"/>
              <w:rPr>
                <w:sz w:val="22"/>
                <w:szCs w:val="22"/>
                <w:lang w:val="lt-LT"/>
              </w:rPr>
            </w:pPr>
          </w:p>
        </w:tc>
      </w:tr>
      <w:tr w:rsidR="00046DB3" w:rsidRPr="00933DBE" w14:paraId="03847356"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2F3FDF" w14:textId="77777777" w:rsidR="00427D42" w:rsidRPr="00427D42" w:rsidRDefault="00427D42" w:rsidP="00496775">
            <w:pPr>
              <w:spacing w:before="100" w:beforeAutospacing="1" w:after="100" w:afterAutospacing="1"/>
              <w:jc w:val="center"/>
              <w:rPr>
                <w:sz w:val="22"/>
                <w:szCs w:val="22"/>
                <w:lang w:val="lt-LT"/>
              </w:rPr>
            </w:pPr>
            <w:r w:rsidRPr="00427D42">
              <w:rPr>
                <w:sz w:val="22"/>
                <w:szCs w:val="22"/>
                <w:lang w:val="lt-LT"/>
              </w:rPr>
              <w:lastRenderedPageBreak/>
              <w:t>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B21591"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Oras, vanduo, dirvožemis</w:t>
            </w:r>
          </w:p>
          <w:p w14:paraId="56F2476C" w14:textId="77777777" w:rsidR="00427D42" w:rsidRPr="00427D42" w:rsidRDefault="00427D42" w:rsidP="00427D42">
            <w:pPr>
              <w:spacing w:before="100" w:beforeAutospacing="1" w:after="100" w:afterAutospacing="1"/>
              <w:ind w:firstLine="567"/>
              <w:jc w:val="both"/>
              <w:rPr>
                <w:sz w:val="22"/>
                <w:szCs w:val="22"/>
                <w:lang w:val="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AADBDE"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 xml:space="preserve">2018 m. rugpjūčio 10 d. ES Komisijos įgyvendinimo sprendimas Nr. 2018/1147, kuriame pagal Europos Parlamento ir Tarybos direktyvą 2010/75/ES pateikiamos geriausių prieinamų gamybos būdų (GPGB) išvados dėl </w:t>
            </w:r>
            <w:r w:rsidRPr="00427D42">
              <w:rPr>
                <w:sz w:val="22"/>
                <w:szCs w:val="22"/>
                <w:lang w:val="lt-LT"/>
              </w:rPr>
              <w:lastRenderedPageBreak/>
              <w:t>atliekų apdorojimo, 1.3 skyrius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C1A11F"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lastRenderedPageBreak/>
              <w:t>14 GPGB. Siekiant išvengti pasklidžiųjų teršalų, visų pirma dulkių, organinių junginių ir kvapų, išmetimo į orą arba, jei tai praktiškai neįmanoma, sumažinti tokių teršalų kiekį, GPGB yra naudoti tinkamą toliau nurodytų metodų derinį.</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4F1B6B"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Vertės nenustatytos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DBCD10"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Atitinka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569596"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Įrenginyje suprojektuoti ir taikomi metodai: atliekų perkėlimas vyksta naudojant gravitaciją, o ne siurblius; ribojamas medžiagų kritimo aukštis; ribojamas judėjimo greitis.</w:t>
            </w:r>
          </w:p>
          <w:p w14:paraId="6BB56CDD"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 xml:space="preserve">Vykdoma korozijos prevencija: nuolat vykdoma periodinė statinių techninė priežiūra. Nustačius defektus, jie </w:t>
            </w:r>
            <w:r w:rsidRPr="00427D42">
              <w:rPr>
                <w:sz w:val="22"/>
                <w:szCs w:val="22"/>
                <w:lang w:val="lt-LT"/>
              </w:rPr>
              <w:lastRenderedPageBreak/>
              <w:t>nedelsiant pašalinami. Nepertraukiamai vykdomas esamų įrenginių techninis aptarnavimas, nedelsiant reaguojama į bet kokius veiklos proceso sutrikimus. </w:t>
            </w:r>
          </w:p>
          <w:p w14:paraId="2A1E3E2B"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Vykdomas pasklidžiųjų išmetamųjų teršalų lokalizavimas, surinkimas ir apdorojimas. Pastatuose įrengta ištraukiamoji ventiliacija, susidaręs užterštas ir nemalonaus kvapo oras surenkamas ventiliacine sistema ir prieš išleidžiant į aplinką valomas plautuve/ drėkintuve ir biofiltre. Prieš išleidžiant išvalytą orą pro kaminą, jis papildomai apdorojamas ozonatoriumi. Įvertinus sukritimo lygį, drėgmę, pH, suprastėjusius oro teršalų valymo rodiklius ir kt., atnaujinama biofiltro įkrova. Naudojami įvairūs probiotiniai preparatai.</w:t>
            </w:r>
          </w:p>
          <w:p w14:paraId="6543B00A"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Galimi pasklidžiųjų dulkių šaltiniai (kompostavimo kaupų) drėkinami vandeniu. </w:t>
            </w:r>
          </w:p>
          <w:p w14:paraId="70C56737"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lastRenderedPageBreak/>
              <w:t>Atliekama techninė priežiūra apima prieigos prie potencialiai nesandarios įrangos užtikrinimą ir reguliarią apsauginės įrangos (greitaeigių durų) kontrolę. </w:t>
            </w:r>
          </w:p>
          <w:p w14:paraId="6015A549"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Atliekų apdorojimo ir saugojimo vietos valomos. Teritorija nuolatos prižiūrima, valoma, esant poreikiui mažinamas dulkėtumas, siekiant sumažinti teritorijos užterštumą kuo daugiau atliekų laikoma konteineriuose. Laikomos medžiagos, skirtos pavojingų atliekų išsiliejimų, išsipylimų sutvarkymui, numatytos darbuotojų apsaugos priemonės.</w:t>
            </w:r>
          </w:p>
          <w:p w14:paraId="3972C88C"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Įmonė yra pasirašiusi sutartį dėl techninės įrangos priežiūros ir remonto, todėl aptikus bet kokį nuotėkį ar gedimą, nedelsiant pradedami remonto darbai.</w:t>
            </w:r>
          </w:p>
        </w:tc>
      </w:tr>
      <w:tr w:rsidR="00046DB3" w:rsidRPr="00427D42" w14:paraId="160BA4C1"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4960DE" w14:textId="77777777" w:rsidR="00427D42" w:rsidRPr="00427D42" w:rsidRDefault="00427D42" w:rsidP="00427D42">
            <w:pPr>
              <w:spacing w:before="100" w:beforeAutospacing="1" w:after="100" w:afterAutospacing="1"/>
              <w:ind w:firstLine="567"/>
              <w:jc w:val="both"/>
              <w:rPr>
                <w:sz w:val="22"/>
                <w:szCs w:val="22"/>
                <w:lang w:val="lt-LT"/>
              </w:rPr>
            </w:pPr>
            <w:r w:rsidRPr="00427D42">
              <w:rPr>
                <w:sz w:val="22"/>
                <w:szCs w:val="22"/>
                <w:lang w:val="lt-LT"/>
              </w:rPr>
              <w:lastRenderedPageBreak/>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15E816"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Oras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7559BF"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 xml:space="preserve">2018 m. rugpjūčio 10 d. ES Komisijos įgyvendinimo sprendimas Nr. 2018/1147, kuriame pagal Europos Parlamento ir Tarybos direktyvą 2010/75/ES </w:t>
            </w:r>
            <w:r w:rsidRPr="00427D42">
              <w:rPr>
                <w:sz w:val="22"/>
                <w:szCs w:val="22"/>
                <w:lang w:val="lt-LT"/>
              </w:rPr>
              <w:lastRenderedPageBreak/>
              <w:t>pateikiamos geriausių prieinamų gamybos būdų (GPGB) išvados dėl atliekų apdorojimo, 1.3 skyrius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00F8B6"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lastRenderedPageBreak/>
              <w:t>15 GPGB. GPGB yra fakelus degti tik saugos sumetimais arba neįprastomis eksploatacijos sąlygomis (pvz., paleidimo, stabdymo metu), taikant abu toliau nurodytus metodus.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522F90"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Vertės nenustatytos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F79228"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Netaikoma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AF097C"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Įmonėje fakelų nėra.</w:t>
            </w:r>
          </w:p>
        </w:tc>
      </w:tr>
      <w:tr w:rsidR="00046DB3" w:rsidRPr="00427D42" w14:paraId="78CC1B05"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BC3742" w14:textId="77777777" w:rsidR="00427D42" w:rsidRPr="00427D42" w:rsidRDefault="00427D42" w:rsidP="00496775">
            <w:pPr>
              <w:spacing w:before="100" w:beforeAutospacing="1" w:after="100" w:afterAutospacing="1"/>
              <w:jc w:val="center"/>
              <w:rPr>
                <w:sz w:val="22"/>
                <w:szCs w:val="22"/>
                <w:lang w:val="lt-LT"/>
              </w:rPr>
            </w:pPr>
            <w:r w:rsidRPr="00427D42">
              <w:rPr>
                <w:sz w:val="22"/>
                <w:szCs w:val="22"/>
                <w:lang w:val="lt-LT"/>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A0D330"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Oras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D2CE13"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2018 m. rugpjūčio 10 d. ES Komisijos įgyvendinimo sprendimas Nr. 2018/1147, kuriame pagal Europos Parlamento ir Tarybos direktyvą 2010/75/ES pateikiamos geriausių prieinamų gamybos būdų (GPGB) išvados dėl atliekų apdorojimo, 1.3 skyrius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388F7C"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16 GPGB. Siekiant sumažinti iš fakelų į orą išmetamų teršalų kiekį, kai fakelų deginimas yra neišvengiamas, GPGB yra taikyti abu toliau nurodytus metodus.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E5670F"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Vertės nenustatytos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AF6A37"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Netaikoma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8A898F"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Įmonėje fakelų nėra.</w:t>
            </w:r>
          </w:p>
        </w:tc>
      </w:tr>
      <w:tr w:rsidR="00046DB3" w:rsidRPr="00933DBE" w14:paraId="2A52E0A2"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359A7C" w14:textId="77777777" w:rsidR="00427D42" w:rsidRPr="00427D42" w:rsidRDefault="00427D42" w:rsidP="00496775">
            <w:pPr>
              <w:spacing w:before="100" w:beforeAutospacing="1" w:after="100" w:afterAutospacing="1"/>
              <w:jc w:val="center"/>
              <w:rPr>
                <w:sz w:val="22"/>
                <w:szCs w:val="22"/>
                <w:lang w:val="lt-LT"/>
              </w:rPr>
            </w:pPr>
            <w:r w:rsidRPr="00427D42">
              <w:rPr>
                <w:sz w:val="22"/>
                <w:szCs w:val="22"/>
                <w:lang w:val="lt-LT"/>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7450B4"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Triukšmas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48D213"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2018 m. rugpjūčio 10 d. ES Komisijos įgyvendinimo sprendimas Nr. 2018/1147, kuriame pagal Europos Parlamento ir Tarybos direktyvą 2010/75/ES pateikiamos geriausių prieinamų gamybos būdų (GPGB) išvados dėl atliekų apdorojimo, 1.4 skyrius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AFDDB9"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17 GPGB. Siekiant išvengti arba, jei tai neįmanoma, sumažinti įrenginio skleidžiamą triukšmą ir vibraciją, GPGB yra parengti, įgyvendinti ir reguliariai peržiūrėti triukšmo ir vibracijos valdymo planą</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D9CC3D"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Vertės nenustatytos </w:t>
            </w:r>
          </w:p>
          <w:p w14:paraId="387D0552" w14:textId="77777777" w:rsidR="00427D42" w:rsidRPr="00427D42" w:rsidRDefault="00427D42" w:rsidP="00427D42">
            <w:pPr>
              <w:spacing w:before="100" w:beforeAutospacing="1" w:after="100" w:afterAutospacing="1"/>
              <w:ind w:firstLine="567"/>
              <w:jc w:val="both"/>
              <w:rPr>
                <w:sz w:val="22"/>
                <w:szCs w:val="22"/>
                <w:lang w:val="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41E75E"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Netaikoma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55CD0E"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Triukšmo ir vibracijos planas nesudaromas, nes įrenginiai veikia pastate ir neturi didelės įtakos triukšmo sklaidai už aikštelės ribų. </w:t>
            </w:r>
          </w:p>
          <w:p w14:paraId="0CA845A4"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Įmonė yra parengusi triukšmo sklaidos vertinimą.</w:t>
            </w:r>
          </w:p>
          <w:p w14:paraId="2E8456DB"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 xml:space="preserve">Papildomai iki 2025 m. pabaigoje numatyta įrengti 2 triukšmo užtvarus (TU), kurių vienas sumažins triukšmo sklaidą prie artimiausios gyvenamosios aplinkos, adresu </w:t>
            </w:r>
            <w:r w:rsidRPr="00427D42">
              <w:rPr>
                <w:sz w:val="22"/>
                <w:szCs w:val="22"/>
                <w:lang w:val="lt-LT"/>
              </w:rPr>
              <w:lastRenderedPageBreak/>
              <w:t>Sandraugos g. Nr. 14, šiaurinėje pusėje, o kitas sumažins triukšmo sklaidą prie objekto sklypo/SAZ vakarinių ribų. Įvertintų triukšmo užtvarų (TU) parametrai:</w:t>
            </w:r>
          </w:p>
          <w:p w14:paraId="2604E4D4"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•Triukšmo užtvaras (TU) prie Sandraugos g. Nr. 14 šiaurinės ribos: ilgis - 24,22 m, aukštis – 3 m, absorbcijos koeficientas α – 0,8;</w:t>
            </w:r>
          </w:p>
          <w:p w14:paraId="24CB679E"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•Triukšmo užtvaras (TU) prie objekto sklypo/SAZ vakarinių ribų: ilgis – 76,79 m, aukštis – 3 m, absorbcijos koeficientas α – 0,8.</w:t>
            </w:r>
          </w:p>
        </w:tc>
      </w:tr>
      <w:tr w:rsidR="00046DB3" w:rsidRPr="00933DBE" w14:paraId="7604D707"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805E39" w14:textId="77777777" w:rsidR="00427D42" w:rsidRPr="00427D42" w:rsidRDefault="00427D42" w:rsidP="00496775">
            <w:pPr>
              <w:spacing w:before="100" w:beforeAutospacing="1" w:after="100" w:afterAutospacing="1"/>
              <w:jc w:val="center"/>
              <w:rPr>
                <w:sz w:val="22"/>
                <w:szCs w:val="22"/>
                <w:lang w:val="lt-LT"/>
              </w:rPr>
            </w:pPr>
            <w:r w:rsidRPr="00427D42">
              <w:rPr>
                <w:sz w:val="22"/>
                <w:szCs w:val="22"/>
                <w:lang w:val="lt-LT"/>
              </w:rPr>
              <w:lastRenderedPageBreak/>
              <w:t>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AB9375"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Triukšmas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44FF23"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2018 m. rugpjūčio 10 d. ES Komisijos įgyvendinimo sprendimas Nr. 2018/1147, kuriame pagal Europos Parlamento ir Tarybos direktyvą 2010/75/ES pateikiamos geriausių prieinamų gamybos būdų (GPGB) išvados dėl atliekų apdorojimo, 1.4 skyrius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FCE9DD"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18 GPGB. Siekiant išvengti skleidžiamo triukšmo ir vibracijos arba, jei tai neįmanoma, juos sumažinti, GPGB yra taikyti vieną iš toliau nurodytų metodų ar juos derinti.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A47869"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Vertės nenustatytos </w:t>
            </w:r>
          </w:p>
          <w:p w14:paraId="1AAC25AB" w14:textId="77777777" w:rsidR="00427D42" w:rsidRPr="00427D42" w:rsidRDefault="00427D42" w:rsidP="00427D42">
            <w:pPr>
              <w:spacing w:before="100" w:beforeAutospacing="1" w:after="100" w:afterAutospacing="1"/>
              <w:ind w:firstLine="567"/>
              <w:jc w:val="both"/>
              <w:rPr>
                <w:sz w:val="22"/>
                <w:szCs w:val="22"/>
                <w:lang w:val="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2DDC93"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Netaikoma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73C9DE"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Triukšmo ir vibracijos planas nesudaromas, nes įrenginiai veikia pastate ir neturi didelės įtakos triukšmo sklaidai už aikštelės ribų. </w:t>
            </w:r>
          </w:p>
          <w:p w14:paraId="28143B04"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Įmonė yra parengusi triukšmo sklaidos vertinimą.</w:t>
            </w:r>
          </w:p>
          <w:p w14:paraId="2B28DB7A"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Be to, įmonėje taikomi GPGB nurodyti metodai:</w:t>
            </w:r>
          </w:p>
          <w:p w14:paraId="597894AF"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 xml:space="preserve">- Tinkamas pastatų ir įrangos vietos parinkimas: triukšmas sumažintas padidinus nuotolį </w:t>
            </w:r>
            <w:r w:rsidRPr="00427D42">
              <w:rPr>
                <w:sz w:val="22"/>
                <w:szCs w:val="22"/>
                <w:lang w:val="lt-LT"/>
              </w:rPr>
              <w:lastRenderedPageBreak/>
              <w:t>tarp triukšmo šaltinio ir veikiamo objekto, taip pat triukšmui sulaikyti naudojami pastatai, pastatų įėjimų ir išėjimų vietos nukreiptos nuo artimiausių veikiamų objektų.</w:t>
            </w:r>
          </w:p>
          <w:p w14:paraId="01ECF4B7" w14:textId="05B44F18"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w:t>
            </w:r>
            <w:r w:rsidR="00496775">
              <w:rPr>
                <w:sz w:val="22"/>
                <w:szCs w:val="22"/>
                <w:lang w:val="lt-LT"/>
              </w:rPr>
              <w:t xml:space="preserve"> </w:t>
            </w:r>
            <w:r w:rsidRPr="00427D42">
              <w:rPr>
                <w:sz w:val="22"/>
                <w:szCs w:val="22"/>
                <w:lang w:val="lt-LT"/>
              </w:rPr>
              <w:t>Veiklos priemonės: i) įrangos tikrinimas ir techninė priežiūra; ii) uždaryti patalpų durys ir langai; iii) įrangą eksploatuoja patyrę darbuotojai; iv) veikla naktį nevyksta.</w:t>
            </w:r>
          </w:p>
          <w:p w14:paraId="7A74BC9C" w14:textId="714B088F"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-Triukšmo ir vibracijos mažinimo įranga: pastatai turi garso izoliaciją.</w:t>
            </w:r>
          </w:p>
          <w:p w14:paraId="6B74AC5A"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 Numatyta įrengti du triukšmo užtvarus, kurių vienas sumažins triukšmo sklaidą prie artimiausios gyvenamosios aplinkos, adresu Sandraugos g. Nr. 14, šiaurinėje pusėje, o kitas sumažins triukšmo sklaidą prie objekto sklypo/SAZ vakarinių ribų.</w:t>
            </w:r>
          </w:p>
        </w:tc>
      </w:tr>
      <w:tr w:rsidR="00046DB3" w:rsidRPr="00427D42" w14:paraId="077C324B"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BA1BC2" w14:textId="77777777" w:rsidR="00427D42" w:rsidRPr="00427D42" w:rsidRDefault="00427D42" w:rsidP="00496775">
            <w:pPr>
              <w:spacing w:before="100" w:beforeAutospacing="1" w:after="100" w:afterAutospacing="1"/>
              <w:jc w:val="center"/>
              <w:rPr>
                <w:sz w:val="22"/>
                <w:szCs w:val="22"/>
                <w:lang w:val="lt-LT"/>
              </w:rPr>
            </w:pPr>
            <w:r w:rsidRPr="00427D42">
              <w:rPr>
                <w:sz w:val="22"/>
                <w:szCs w:val="22"/>
                <w:lang w:val="lt-LT"/>
              </w:rPr>
              <w:lastRenderedPageBreak/>
              <w:t>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C7B0D4"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Vanduo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D77635"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 xml:space="preserve">2018 m. rugpjūčio 10 d. ES Komisijos įgyvendinimo sprendimas Nr. 2018/1147, kuriame pagal Europos </w:t>
            </w:r>
            <w:r w:rsidRPr="00427D42">
              <w:rPr>
                <w:sz w:val="22"/>
                <w:szCs w:val="22"/>
                <w:lang w:val="lt-LT"/>
              </w:rPr>
              <w:lastRenderedPageBreak/>
              <w:t>Parlamento ir Tarybos direktyvą 2010/75/ES pateikiamos geriausių prieinamų gamybos būdų (GPGB) išvados dėl atliekų apdorojimo, 1.5 skyrius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DE83C7"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lastRenderedPageBreak/>
              <w:t xml:space="preserve">19 GPGB. Siekiant optimizuoti vandens suvartojimą, sumažinti susidarančių nuotekų tūrį ir išvengti teršalų išleidimo į dirvožemį ir vandenį arba, </w:t>
            </w:r>
            <w:r w:rsidRPr="00427D42">
              <w:rPr>
                <w:sz w:val="22"/>
                <w:szCs w:val="22"/>
                <w:lang w:val="lt-LT"/>
              </w:rPr>
              <w:lastRenderedPageBreak/>
              <w:t>jei tai praktiškai neįmanoma, sumažinti jų kiekį, GPGB yra naudoti tinkamą toliau nurodytų metodų derinį.</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724FCC"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lastRenderedPageBreak/>
              <w:t>Vertės nenustatytos </w:t>
            </w:r>
          </w:p>
          <w:p w14:paraId="526C0B2B" w14:textId="77777777" w:rsidR="00427D42" w:rsidRPr="00427D42" w:rsidRDefault="00427D42" w:rsidP="00427D42">
            <w:pPr>
              <w:spacing w:before="100" w:beforeAutospacing="1" w:after="100" w:afterAutospacing="1"/>
              <w:ind w:firstLine="567"/>
              <w:jc w:val="both"/>
              <w:rPr>
                <w:sz w:val="22"/>
                <w:szCs w:val="22"/>
                <w:lang w:val="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F54418"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Atitinka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420D87"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 xml:space="preserve">Įmonėje atskirti paviršinių ir buitinių nuotekų srautai. Lietaus nuotekos nuo stogų (švarios nuotekos) nukreipiamos į šalia esantį melioracijos griovį. Paviršinės nuotekos (lietaus </w:t>
            </w:r>
            <w:r w:rsidRPr="00427D42">
              <w:rPr>
                <w:sz w:val="22"/>
                <w:szCs w:val="22"/>
                <w:lang w:val="lt-LT"/>
              </w:rPr>
              <w:lastRenderedPageBreak/>
              <w:t>nuotekos nuo asfaltuotos aikštelės teritorijos, kurioje vykdoma atliekų tvarkymo veikla) valomos nuotekų valymo įrenginiuose (smėlio ir purvo nusodintuvuose ir naftos gaudyklėje) nukreipiamos į šalia esantį melioracijos griovį.</w:t>
            </w:r>
          </w:p>
          <w:p w14:paraId="6A0DF8D0"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Buitinės ir gamybinės nuotekos įrenginyje nebus tvarkomos. </w:t>
            </w:r>
          </w:p>
          <w:p w14:paraId="350F3EAC"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Be to, naudojami šie GPGB nurodyti metodai:</w:t>
            </w:r>
          </w:p>
          <w:p w14:paraId="24E410AC"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 Vandens išteklių valdymas. Vanduo naudojamas tik buities reikmėms ir kaupų drėkinimui. Kontroliuojamas sunaudoto vandens kiekis. Stebėsena apima tiesioginius matavimus, skaičiavimus arba registravimą, naudojant skaitiklius ir sąskaitas faktūras. Nustačius ženklius pokyčius lyginant su praėjusiais laikotarpiais vertinamos pokyčių priežastys.</w:t>
            </w:r>
          </w:p>
          <w:p w14:paraId="5C605533" w14:textId="60CE898A"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w:t>
            </w:r>
            <w:r w:rsidR="00496775">
              <w:rPr>
                <w:sz w:val="22"/>
                <w:szCs w:val="22"/>
                <w:lang w:val="lt-LT"/>
              </w:rPr>
              <w:t xml:space="preserve"> </w:t>
            </w:r>
            <w:r w:rsidRPr="00427D42">
              <w:rPr>
                <w:sz w:val="22"/>
                <w:szCs w:val="22"/>
                <w:lang w:val="lt-LT"/>
              </w:rPr>
              <w:t>Taikoma vandens recirkuliacija, nes vanduo naudojamas kaupų drėkinimui.</w:t>
            </w:r>
          </w:p>
          <w:p w14:paraId="76B160A3"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lastRenderedPageBreak/>
              <w:t>- Įmonės teritorija padengta nepralaidžiu paviršiumi. Visų zonų, kuriose apdorojamos atliekos (atliekų priėmimo, tvarkymo, saugojimo, apdorojimo ir skirstymo vietų), paviršius nepralaidus skysčiams.</w:t>
            </w:r>
          </w:p>
          <w:p w14:paraId="0DD548A0"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 Rezervuarų ir indų perpildymo ir prakiurimo tikimybės ir poveikio mažinimo metodai netaikomi, nes skysčiai įmonėje nėra kaupiami.</w:t>
            </w:r>
          </w:p>
          <w:p w14:paraId="4A4FDBE5" w14:textId="254B5789"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w:t>
            </w:r>
            <w:r w:rsidR="00496775">
              <w:rPr>
                <w:sz w:val="22"/>
                <w:szCs w:val="22"/>
                <w:lang w:val="lt-LT"/>
              </w:rPr>
              <w:t xml:space="preserve"> </w:t>
            </w:r>
            <w:r w:rsidRPr="00427D42">
              <w:rPr>
                <w:sz w:val="22"/>
                <w:szCs w:val="22"/>
                <w:lang w:val="lt-LT"/>
              </w:rPr>
              <w:t>Atliekų saugojimo ir apdorojimo vietų uždengimas stogu. Atliekos saugomos ir apdorojamos po stogu, taip išvengiant sąlyčio su lietaus vandeniu ir tokiu būdu sumažinant užterštų paviršinių nuotekų kiekį. Teritorijoje laikomos išrūšiuotos antrinės žaliavos. Įrengta užterštų paviršinių nuotekų nuo teritorijos surinkimo ir valymo sistema.</w:t>
            </w:r>
          </w:p>
          <w:p w14:paraId="74B3BBC0"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 xml:space="preserve">- Nuotekų srautų atskyrimas. Visos nuotekos (paviršinės, buitinės ir gamybinės nuotekos) surenkamos ir valomos atskirai, </w:t>
            </w:r>
            <w:r w:rsidRPr="00427D42">
              <w:rPr>
                <w:sz w:val="22"/>
                <w:szCs w:val="22"/>
                <w:lang w:val="lt-LT"/>
              </w:rPr>
              <w:lastRenderedPageBreak/>
              <w:t>remiantis jų sudėtyje esančiais teršalais ir valymo metodų deriniu. Neužterštų nuotekų srautai atskiriami nuo nuotekų srautų, kuriuos reikia valyti.</w:t>
            </w:r>
          </w:p>
          <w:p w14:paraId="2E36B39B"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 Tinkama drenažo infrastruktūra. Atliekų apdorojimo zona yra sujungta su drenažo infrastruktūra. Atsitiktinai išlieti skysčiai ir pan. surenkami į apdorojimo ir saugojimo zonas ir siunčiami į tolesnį etapą valyti.</w:t>
            </w:r>
          </w:p>
          <w:p w14:paraId="039508B8"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 Nuostatos dėl konstrukcijos ir techninės priežiūros, padedančios aptikti nuotėkius ir sutaisyti nesandarią įrangą. Įrangos techninė priežiūra atliekama nuolat. Skysčiai įmonėje nėra kaupiami. </w:t>
            </w:r>
          </w:p>
        </w:tc>
      </w:tr>
      <w:tr w:rsidR="00046DB3" w:rsidRPr="00933DBE" w14:paraId="0ADB8DE0"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A22A9B" w14:textId="77777777" w:rsidR="00427D42" w:rsidRPr="00427D42" w:rsidRDefault="00427D42" w:rsidP="00496775">
            <w:pPr>
              <w:spacing w:before="100" w:beforeAutospacing="1" w:after="100" w:afterAutospacing="1"/>
              <w:jc w:val="center"/>
              <w:rPr>
                <w:sz w:val="22"/>
                <w:szCs w:val="22"/>
                <w:lang w:val="lt-LT"/>
              </w:rPr>
            </w:pPr>
            <w:r w:rsidRPr="00427D42">
              <w:rPr>
                <w:sz w:val="22"/>
                <w:szCs w:val="22"/>
                <w:lang w:val="lt-LT"/>
              </w:rPr>
              <w:lastRenderedPageBreak/>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496176"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Vanduo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2CCDF3"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 xml:space="preserve">2018 m. rugpjūčio 10 d. ES Komisijos įgyvendinimo sprendimas Nr. 2018/1147, kuriame pagal Europos Parlamento ir Tarybos direktyvą 2010/75/ES pateikiamos geriausių prieinamų gamybos būdų (GPGB) išvados dėl </w:t>
            </w:r>
            <w:r w:rsidRPr="00427D42">
              <w:rPr>
                <w:sz w:val="22"/>
                <w:szCs w:val="22"/>
                <w:lang w:val="lt-LT"/>
              </w:rPr>
              <w:lastRenderedPageBreak/>
              <w:t>atliekų apdorojimo, 1.5 skyrius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E5B433"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lastRenderedPageBreak/>
              <w:t>20 GPGB. Siekiant sumažinti į vandenį išleidžiamų teršalų kiekį, GPGB yra išvalyti nuotekas, naudojant tinkamą toliau nurodytų metodų derinį.</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3EE8F6"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Vertės pateikiamos 2018 m. rugpjūčio 10 d. ES Komisijos įgyvendinimo sprendime Nr. 2018/1147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7BF671"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Atitinka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AA150F" w14:textId="77777777" w:rsidR="00427D42" w:rsidRPr="00427D42" w:rsidRDefault="00427D42" w:rsidP="00496775">
            <w:pPr>
              <w:spacing w:before="100" w:beforeAutospacing="1" w:after="100" w:afterAutospacing="1"/>
              <w:jc w:val="both"/>
              <w:rPr>
                <w:sz w:val="22"/>
                <w:szCs w:val="22"/>
                <w:lang w:val="lt-LT"/>
              </w:rPr>
            </w:pPr>
            <w:r w:rsidRPr="00427D42">
              <w:rPr>
                <w:sz w:val="22"/>
                <w:szCs w:val="22"/>
                <w:lang w:val="lt-LT"/>
              </w:rPr>
              <w:t xml:space="preserve">Užterštos paviršinės nuotekos bus surenkamos lietaus surinkimo šuliniuose ir nuvedamos į smėlio ir purvo nusodintuvą bei naftos produktų skirtuvą, po to tiekiamos į mėginių paėmimo (kontrolinį) šulinį. Smėlio ir purvo nusodintuve atskiriamas smėlis iš lietaus vandens ir toliau vanduo teka į naftos produktų </w:t>
            </w:r>
            <w:r w:rsidRPr="00427D42">
              <w:rPr>
                <w:sz w:val="22"/>
                <w:szCs w:val="22"/>
                <w:lang w:val="lt-LT"/>
              </w:rPr>
              <w:lastRenderedPageBreak/>
              <w:t>skirtuvą. Valymo įrenginiuose apvedimo linija ir mėginių paėmimo šulinys su uždaromąja sklende. Neužterštas lietaus vanduo nuo pastatų stogų bus surenkamas atskirai ir nukreipiamas į melioracijos griovį.</w:t>
            </w:r>
          </w:p>
          <w:p w14:paraId="54E99DFE" w14:textId="77777777" w:rsidR="00496775" w:rsidRDefault="00427D42" w:rsidP="00496775">
            <w:pPr>
              <w:spacing w:before="100" w:beforeAutospacing="1" w:after="100" w:afterAutospacing="1"/>
              <w:ind w:firstLine="567"/>
              <w:jc w:val="both"/>
              <w:rPr>
                <w:sz w:val="22"/>
                <w:szCs w:val="22"/>
                <w:lang w:val="lt-LT"/>
              </w:rPr>
            </w:pPr>
            <w:r w:rsidRPr="00427D42">
              <w:rPr>
                <w:sz w:val="22"/>
                <w:szCs w:val="22"/>
                <w:lang w:val="lt-LT"/>
              </w:rPr>
              <w:t>Buitinės nuotekos, nukreipiamos į UAB „Kauno vandenys“ nuotekų valymo įrenginius.</w:t>
            </w:r>
          </w:p>
          <w:p w14:paraId="7AC8F7E9" w14:textId="1F59D914" w:rsidR="00427D42" w:rsidRPr="00427D42" w:rsidRDefault="00427D42" w:rsidP="00496775">
            <w:pPr>
              <w:spacing w:before="100" w:beforeAutospacing="1" w:after="100" w:afterAutospacing="1"/>
              <w:ind w:firstLine="567"/>
              <w:jc w:val="both"/>
              <w:rPr>
                <w:sz w:val="22"/>
                <w:szCs w:val="22"/>
                <w:lang w:val="lt-LT"/>
              </w:rPr>
            </w:pPr>
            <w:r w:rsidRPr="00427D42">
              <w:rPr>
                <w:sz w:val="22"/>
                <w:szCs w:val="22"/>
                <w:lang w:val="lt-LT"/>
              </w:rPr>
              <w:t>Palyginamasis verčių įvertinimas nepateikiamas, nes įmonėje susidarančios nuotekos (buitinės nuotekos ir filtratas) nukreipiamos valymui į UAB „Kauno vandenys“ nuotekų valymo įrenginius.</w:t>
            </w:r>
          </w:p>
        </w:tc>
      </w:tr>
      <w:tr w:rsidR="00046DB3" w:rsidRPr="00427D42" w14:paraId="0DBF9077"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DE70F7" w14:textId="77777777" w:rsidR="00427D42" w:rsidRPr="00427D42" w:rsidRDefault="00427D42" w:rsidP="00046DB3">
            <w:pPr>
              <w:spacing w:before="100" w:beforeAutospacing="1" w:after="100" w:afterAutospacing="1"/>
              <w:jc w:val="center"/>
              <w:rPr>
                <w:sz w:val="22"/>
                <w:szCs w:val="22"/>
                <w:lang w:val="lt-LT"/>
              </w:rPr>
            </w:pPr>
            <w:r w:rsidRPr="00427D42">
              <w:rPr>
                <w:sz w:val="22"/>
                <w:szCs w:val="22"/>
                <w:lang w:val="lt-LT"/>
              </w:rPr>
              <w:lastRenderedPageBreak/>
              <w:t>21.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A07C1D"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Dirvožemis, oras, vanduo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C629D8"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 xml:space="preserve">2018 m. rugpjūčio 10 d. ES Komisijos įgyvendinimo sprendimas Nr. 2018/1147, kuriame pagal Europos Parlamento ir Tarybos direktyvą 2010/75/ES pateikiamos geriausių prieinamų gamybos būdų (GPGB) išvados dėl </w:t>
            </w:r>
            <w:r w:rsidRPr="00427D42">
              <w:rPr>
                <w:sz w:val="22"/>
                <w:szCs w:val="22"/>
                <w:lang w:val="lt-LT"/>
              </w:rPr>
              <w:lastRenderedPageBreak/>
              <w:t>atliekų apdorojimo, 1.6 skyrius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401DFC"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lastRenderedPageBreak/>
              <w:t>21 GPGB. Siekiant išvengti poveikio aplinkai įvykus avarijai arba incidentui arba jį sumažinti, GPGB yra taikyti visus toliau nurodytus metodus, įtraukiant juos į avarijų likvidavimo planą (žr. 1 GPGB).</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CB1036"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Vertės nenustatytos </w:t>
            </w:r>
          </w:p>
          <w:p w14:paraId="36399BEB" w14:textId="77777777" w:rsidR="00427D42" w:rsidRPr="00427D42" w:rsidRDefault="00427D42" w:rsidP="00427D42">
            <w:pPr>
              <w:spacing w:before="100" w:beforeAutospacing="1" w:after="100" w:afterAutospacing="1"/>
              <w:ind w:firstLine="567"/>
              <w:jc w:val="both"/>
              <w:rPr>
                <w:sz w:val="22"/>
                <w:szCs w:val="22"/>
                <w:lang w:val="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1F57F7"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Atitinka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7E9783"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Taikomi metodai:</w:t>
            </w:r>
          </w:p>
          <w:p w14:paraId="7F87754C" w14:textId="77777777" w:rsidR="00427D42" w:rsidRPr="00427D42" w:rsidRDefault="00427D42" w:rsidP="00427D42">
            <w:pPr>
              <w:spacing w:before="100" w:beforeAutospacing="1" w:after="100" w:afterAutospacing="1"/>
              <w:ind w:firstLine="567"/>
              <w:jc w:val="both"/>
              <w:rPr>
                <w:sz w:val="22"/>
                <w:szCs w:val="22"/>
                <w:lang w:val="lt-LT"/>
              </w:rPr>
            </w:pPr>
            <w:r w:rsidRPr="00427D42">
              <w:rPr>
                <w:sz w:val="22"/>
                <w:szCs w:val="22"/>
                <w:lang w:val="lt-LT"/>
              </w:rPr>
              <w:t>- Apsaugos priemonės. Įmonės teritorija yra aptverta, įrengtos apsaugos nuo gaisro sistemos, priešgaisrinė signalizacija. Gaisro gesinimo priemonės įrengtos taip, kad būtų pasiekiamos ir tinkamos naudoti avarinėse situacijose.</w:t>
            </w:r>
          </w:p>
          <w:p w14:paraId="0AABD65B" w14:textId="77777777" w:rsidR="00427D42" w:rsidRPr="00427D42" w:rsidRDefault="00427D42" w:rsidP="00427D42">
            <w:pPr>
              <w:spacing w:before="100" w:beforeAutospacing="1" w:after="100" w:afterAutospacing="1"/>
              <w:ind w:firstLine="567"/>
              <w:jc w:val="both"/>
              <w:rPr>
                <w:sz w:val="22"/>
                <w:szCs w:val="22"/>
                <w:lang w:val="lt-LT"/>
              </w:rPr>
            </w:pPr>
            <w:r w:rsidRPr="00427D42">
              <w:rPr>
                <w:sz w:val="22"/>
                <w:szCs w:val="22"/>
                <w:lang w:val="lt-LT"/>
              </w:rPr>
              <w:lastRenderedPageBreak/>
              <w:t>- Per incidentą arba avariją išmetamų teršalų valdymas. Įmonės teritorijoje laikomos medžiagos, skirtos pavojingų atliekų išsiliejimų, išsipylimų sutvarkymui, numatytos darbuotojų apsaugos priemonės. </w:t>
            </w:r>
          </w:p>
          <w:p w14:paraId="7D4B0A57"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Saugaus darbo užtikrinimui įmonėje privaloma laikytis technologinio reglamento normų ir įrengimų eksploatavimo instrukcijos, vidaus darbo tvarkos taisyklių, darbuotojų saugos ir sveikatos instrukcijų reikalavimų. Darbų saugos ir kitų atsakingų darbuotojų nuolatinė kontrolė ir priežiūra mažina avarinės situacijos susidarymo galimybę. Laikantis visų saugumo reikalavimų ekstremalių įvykių tikimybė minimali.</w:t>
            </w:r>
          </w:p>
          <w:p w14:paraId="42D8AF08"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 Incidentų ir avarijų registracijos ir vertinimo sistema. Atsakingieji asmenys rengia informaciją (tarnybinius pranešimus) vadovybei. Informacija apie incidentus vertinama įmonėje.</w:t>
            </w:r>
          </w:p>
        </w:tc>
      </w:tr>
      <w:tr w:rsidR="00046DB3" w:rsidRPr="00427D42" w14:paraId="674A713C"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15CE72" w14:textId="77777777" w:rsidR="00427D42" w:rsidRPr="00427D42" w:rsidRDefault="00427D42" w:rsidP="00046DB3">
            <w:pPr>
              <w:spacing w:before="100" w:beforeAutospacing="1" w:after="100" w:afterAutospacing="1"/>
              <w:jc w:val="center"/>
              <w:rPr>
                <w:sz w:val="22"/>
                <w:szCs w:val="22"/>
                <w:lang w:val="lt-LT"/>
              </w:rPr>
            </w:pPr>
            <w:r w:rsidRPr="00427D42">
              <w:rPr>
                <w:sz w:val="22"/>
                <w:szCs w:val="22"/>
                <w:lang w:val="lt-LT"/>
              </w:rPr>
              <w:lastRenderedPageBreak/>
              <w:t>22.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9D9B25"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Dirvožemis, oras, vanduo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3FF35B" w14:textId="34F8594D"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2018 m. rugpjūčio 10 d. ES Komisijos įgyvendinimo sprendimas Nr. 2018/1147, kuriame pagal Europos Parlamento ir Tarybos direktyvą 2010/75/ES pateikiamos geriausių prieinamų gamybos būdų (GPGB) išvados dėl atliekų apdorojimo, 1.7 skyrius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67CBEB"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22 GPGB. Siekiant efektyviai naudoti medžiagas, GPGB yra pakeisti medžiagas atliekomis.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06B263"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Vertės nenustatytos </w:t>
            </w:r>
          </w:p>
          <w:p w14:paraId="42F66CC3" w14:textId="77777777" w:rsidR="00427D42" w:rsidRPr="00427D42" w:rsidRDefault="00427D42" w:rsidP="00427D42">
            <w:pPr>
              <w:spacing w:before="100" w:beforeAutospacing="1" w:after="100" w:afterAutospacing="1"/>
              <w:ind w:firstLine="567"/>
              <w:jc w:val="both"/>
              <w:rPr>
                <w:sz w:val="22"/>
                <w:szCs w:val="22"/>
                <w:lang w:val="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B744CB"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Atitinka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D6CBF4"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Apdorotos (išrūšiuotos) atliekos perduodamos tolimesniam panaudojimui (atliekų perdirbėjams arba naudojimui energijai gauti) arba į regioninį sąvartyną: kompostas perduodamas atliekų perdengimui. Taip mažinamas pirminių medžiagų naudojimas. </w:t>
            </w:r>
          </w:p>
          <w:p w14:paraId="0A5B2FEE" w14:textId="77777777" w:rsidR="00427D42" w:rsidRPr="00427D42" w:rsidRDefault="00427D42" w:rsidP="00427D42">
            <w:pPr>
              <w:spacing w:before="100" w:beforeAutospacing="1" w:after="100" w:afterAutospacing="1"/>
              <w:ind w:firstLine="567"/>
              <w:jc w:val="both"/>
              <w:rPr>
                <w:sz w:val="22"/>
                <w:szCs w:val="22"/>
                <w:lang w:val="lt-LT"/>
              </w:rPr>
            </w:pPr>
          </w:p>
        </w:tc>
      </w:tr>
      <w:tr w:rsidR="00046DB3" w:rsidRPr="00933DBE" w14:paraId="21F92181"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E6F858" w14:textId="77777777" w:rsidR="00427D42" w:rsidRPr="00427D42" w:rsidRDefault="00427D42" w:rsidP="00046DB3">
            <w:pPr>
              <w:spacing w:before="100" w:beforeAutospacing="1" w:after="100" w:afterAutospacing="1"/>
              <w:jc w:val="center"/>
              <w:rPr>
                <w:sz w:val="22"/>
                <w:szCs w:val="22"/>
                <w:lang w:val="lt-LT"/>
              </w:rPr>
            </w:pPr>
            <w:r w:rsidRPr="00427D42">
              <w:rPr>
                <w:sz w:val="22"/>
                <w:szCs w:val="22"/>
                <w:lang w:val="lt-LT"/>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D210E1"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Dirvožemis, oras, vanduo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DE3119"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2018 m. rugpjūčio 10 d. ES Komisijos įgyvendinimo sprendimas Nr. 2018/1147, kuriame pagal Europos Parlamento ir Tarybos direktyvą 2010/75/ES pateikiamos geriausių prieinamų gamybos būdų (GPGB) išvados dėl atliekų apdorojimo, 1.8 skyrius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0E701D"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23 GPGB. Siekiant efektyviai naudoti energiją, GPGB yra taikyti abu toliau nurodytus metodus.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EFCED1"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Vertės nenustatytos </w:t>
            </w:r>
          </w:p>
          <w:p w14:paraId="16DE104E" w14:textId="77777777" w:rsidR="00427D42" w:rsidRPr="00427D42" w:rsidRDefault="00427D42" w:rsidP="00427D42">
            <w:pPr>
              <w:spacing w:before="100" w:beforeAutospacing="1" w:after="100" w:afterAutospacing="1"/>
              <w:ind w:firstLine="567"/>
              <w:jc w:val="both"/>
              <w:rPr>
                <w:sz w:val="22"/>
                <w:szCs w:val="22"/>
                <w:lang w:val="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2434DC"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Atitinka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0CC26C"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Nuolatos vykdoma vandens, nuotekų, energijos, atliekų tvarkymo apskaita. Nustačius ženklius pokyčius lyginant su praėjusiais laikotarpiais vertinamos pokyčių priežastys. </w:t>
            </w:r>
          </w:p>
          <w:p w14:paraId="4C8B95A8" w14:textId="77777777" w:rsidR="00427D42" w:rsidRPr="00427D42" w:rsidRDefault="00427D42" w:rsidP="00427D42">
            <w:pPr>
              <w:spacing w:before="100" w:beforeAutospacing="1" w:after="100" w:afterAutospacing="1"/>
              <w:ind w:firstLine="567"/>
              <w:jc w:val="both"/>
              <w:rPr>
                <w:sz w:val="22"/>
                <w:szCs w:val="22"/>
                <w:lang w:val="lt-LT"/>
              </w:rPr>
            </w:pPr>
          </w:p>
        </w:tc>
      </w:tr>
      <w:tr w:rsidR="00046DB3" w:rsidRPr="00933DBE" w14:paraId="632277E7"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8712AC" w14:textId="77777777" w:rsidR="00427D42" w:rsidRPr="00427D42" w:rsidRDefault="00427D42" w:rsidP="00046DB3">
            <w:pPr>
              <w:spacing w:before="100" w:beforeAutospacing="1" w:after="100" w:afterAutospacing="1"/>
              <w:jc w:val="center"/>
              <w:rPr>
                <w:sz w:val="22"/>
                <w:szCs w:val="22"/>
                <w:lang w:val="lt-LT"/>
              </w:rPr>
            </w:pPr>
            <w:r w:rsidRPr="00427D42">
              <w:rPr>
                <w:sz w:val="22"/>
                <w:szCs w:val="22"/>
                <w:lang w:val="lt-LT"/>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E45541"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Oras, vanduo, dirvožemis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A799B8"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 xml:space="preserve">2018 m. rugpjūčio 10 d. ES Komisijos įgyvendinimo sprendimas Nr. 2018/1147, kuriame pagal Europos Parlamento ir Tarybos direktyvą 2010/75/ES </w:t>
            </w:r>
            <w:r w:rsidRPr="00427D42">
              <w:rPr>
                <w:sz w:val="22"/>
                <w:szCs w:val="22"/>
                <w:lang w:val="lt-LT"/>
              </w:rPr>
              <w:lastRenderedPageBreak/>
              <w:t>pateikiamos geriausių prieinamų gamybos būdų (GPGB) išvados dėl atliekų apdorojimo, 1.9 skyrius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C11278"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lastRenderedPageBreak/>
              <w:t>24 GPGB. Siekiant sumažinti šalinti siunčiamų atliekų kiekį, GPGB yra kuo daugiau pakuočių panaudoti pakartotinai – tai įtraukiama į liekanų valdymo planą (žr. 1 GPGB).</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EE4B46"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Vertės nenustatytos </w:t>
            </w:r>
          </w:p>
          <w:p w14:paraId="68CAB9C8" w14:textId="77777777" w:rsidR="00427D42" w:rsidRPr="00427D42" w:rsidRDefault="00427D42" w:rsidP="00427D42">
            <w:pPr>
              <w:spacing w:before="100" w:beforeAutospacing="1" w:after="100" w:afterAutospacing="1"/>
              <w:ind w:firstLine="567"/>
              <w:jc w:val="both"/>
              <w:rPr>
                <w:sz w:val="22"/>
                <w:szCs w:val="22"/>
                <w:lang w:val="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462983"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Atitinka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B36A18"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 xml:space="preserve">Įmonėje naudojama pakuotė atliekų transportavimui atliekų tvarkytojams: perdirbimui arba energijos gavimui. Pakuotės naudojimas būtinas dėl apsaugos nuo taršos atliekų transportavimo metu. Vengiama </w:t>
            </w:r>
            <w:r w:rsidRPr="00427D42">
              <w:rPr>
                <w:sz w:val="22"/>
                <w:szCs w:val="22"/>
                <w:lang w:val="lt-LT"/>
              </w:rPr>
              <w:lastRenderedPageBreak/>
              <w:t>perteklinės pakuotės naudojimo.</w:t>
            </w:r>
          </w:p>
          <w:p w14:paraId="47F9FCF3"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Atliekų konteineriai yra geros būklės ir pakankamai švarūs, jie, prieš tai patikrinus medžiagų suderinamumą, naudojami pakartotinai. </w:t>
            </w:r>
          </w:p>
          <w:p w14:paraId="5C69D523" w14:textId="77777777" w:rsidR="00427D42" w:rsidRPr="00427D42" w:rsidRDefault="00427D42" w:rsidP="00427D42">
            <w:pPr>
              <w:spacing w:before="100" w:beforeAutospacing="1" w:after="100" w:afterAutospacing="1"/>
              <w:ind w:firstLine="567"/>
              <w:jc w:val="both"/>
              <w:rPr>
                <w:sz w:val="22"/>
                <w:szCs w:val="22"/>
                <w:lang w:val="lt-LT"/>
              </w:rPr>
            </w:pPr>
          </w:p>
        </w:tc>
      </w:tr>
      <w:tr w:rsidR="00046DB3" w:rsidRPr="00933DBE" w14:paraId="7AD66C8D"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5ED11A" w14:textId="77777777" w:rsidR="00427D42" w:rsidRPr="00427D42" w:rsidRDefault="00427D42" w:rsidP="00046DB3">
            <w:pPr>
              <w:spacing w:before="100" w:beforeAutospacing="1" w:after="100" w:afterAutospacing="1"/>
              <w:jc w:val="center"/>
              <w:rPr>
                <w:sz w:val="22"/>
                <w:szCs w:val="22"/>
                <w:lang w:val="lt-LT"/>
              </w:rPr>
            </w:pPr>
            <w:r w:rsidRPr="00427D42">
              <w:rPr>
                <w:sz w:val="22"/>
                <w:szCs w:val="22"/>
                <w:lang w:val="lt-LT"/>
              </w:rPr>
              <w:lastRenderedPageBreak/>
              <w:t>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88B9C6"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Oras, vanduo, dirvožemis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4BA6EA"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2018 m. rugpjūčio 10 d. ES Komisijos įgyvendinimo sprendimas Nr. 2018/1147, kuriame pagal Europos Parlamento ir Tarybos direktyvą 2010/75/ES pateikiamos geriausių prieinamų gamybos būdų (GPGB) išvados dėl atliekų apdorojimo, 2.1.1 skyrius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4F2B83"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25 GPGB. Siekiant sumažinti į orą išmetamų dulkių ir kietosiose dalelėse esančių metalų, PCDD/F ir dioksinų tipo bifenilų kiekį, GPGB yra taikyti 14 GPGB d punktą ir naudoti vieną iš toliau nurodytų metodų ar juos derinti.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450586"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Vertės nenustatytos </w:t>
            </w:r>
          </w:p>
          <w:p w14:paraId="17F1C3B8" w14:textId="77777777" w:rsidR="00427D42" w:rsidRPr="00427D42" w:rsidRDefault="00427D42" w:rsidP="00427D42">
            <w:pPr>
              <w:spacing w:before="100" w:beforeAutospacing="1" w:after="100" w:afterAutospacing="1"/>
              <w:ind w:firstLine="567"/>
              <w:jc w:val="both"/>
              <w:rPr>
                <w:sz w:val="22"/>
                <w:szCs w:val="22"/>
                <w:lang w:val="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EE1BBF"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Atitinka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AB472D"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Technologinių procesų metu susidaręs užterštas oras ištraukiamosios ventiliacijos pagalba paduodamas į taršos mažinimo įrenginius (filtrus, šlapiąjį dujų valymą ir biofiltrą). Ir tik išvalytas iki leistinų normų oras išmetamas į aplinką. Oro taršos mažinimo įranga nuolat tikrinama ir prižiūrima, atsižvelgiant į gamintojo instrukcijas ir reikalavimus. Numatyta, kad laikantis nustatytų technologinio proceso parametrų iš įrenginio į aplinką išmetamų teršalų koncentracijos neviršys ribinių verčių.</w:t>
            </w:r>
          </w:p>
        </w:tc>
      </w:tr>
      <w:tr w:rsidR="00046DB3" w:rsidRPr="00933DBE" w14:paraId="54463555"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0F49F2" w14:textId="77777777" w:rsidR="00427D42" w:rsidRPr="00427D42" w:rsidRDefault="00427D42" w:rsidP="00046DB3">
            <w:pPr>
              <w:spacing w:before="100" w:beforeAutospacing="1" w:after="100" w:afterAutospacing="1"/>
              <w:jc w:val="center"/>
              <w:rPr>
                <w:sz w:val="22"/>
                <w:szCs w:val="22"/>
                <w:lang w:val="lt-LT"/>
              </w:rPr>
            </w:pPr>
            <w:r w:rsidRPr="00427D42">
              <w:rPr>
                <w:sz w:val="22"/>
                <w:szCs w:val="22"/>
                <w:lang w:val="lt-LT"/>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9491F8"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Oras, vanduo, dirvožemis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B0B4C1"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 xml:space="preserve">2018 m. rugpjūčio 10 d. ES Komisijos įgyvendinimo sprendimas Nr. 2018/1147, kuriame pagal Europos Parlamento ir Tarybos </w:t>
            </w:r>
            <w:r w:rsidRPr="00427D42">
              <w:rPr>
                <w:sz w:val="22"/>
                <w:szCs w:val="22"/>
                <w:lang w:val="lt-LT"/>
              </w:rPr>
              <w:lastRenderedPageBreak/>
              <w:t>direktyvą 2010/75/ES pateikiamos geriausių prieinamų gamybos būdų (GPGB) išvados dėl atliekų apdorojimo, 2.2.1 skyrius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132BE6"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lastRenderedPageBreak/>
              <w:t xml:space="preserve">26 GPGB. Siekiant padidinti bendrą aplinkosauginį veiksmingumą ir išvengti teršalų išmetimo dėl incidentų ir avarijų, GPGB yra taikyti 14 GPGB g </w:t>
            </w:r>
            <w:r w:rsidRPr="00427D42">
              <w:rPr>
                <w:sz w:val="22"/>
                <w:szCs w:val="22"/>
                <w:lang w:val="lt-LT"/>
              </w:rPr>
              <w:lastRenderedPageBreak/>
              <w:t>punktą ir visus toliau nurodytus metodus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8803F2"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lastRenderedPageBreak/>
              <w:t>Vertės nenustatytos </w:t>
            </w:r>
          </w:p>
          <w:p w14:paraId="430C629C" w14:textId="77777777" w:rsidR="00427D42" w:rsidRPr="00427D42" w:rsidRDefault="00427D42" w:rsidP="00427D42">
            <w:pPr>
              <w:spacing w:before="100" w:beforeAutospacing="1" w:after="100" w:afterAutospacing="1"/>
              <w:ind w:firstLine="567"/>
              <w:jc w:val="both"/>
              <w:rPr>
                <w:sz w:val="22"/>
                <w:szCs w:val="22"/>
                <w:lang w:val="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2FD2B6"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Atitinka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B37A5E"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Įmonėje taikomi metodai:</w:t>
            </w:r>
          </w:p>
          <w:p w14:paraId="066A315B" w14:textId="658A41FB"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w:t>
            </w:r>
            <w:r w:rsidR="00046DB3">
              <w:rPr>
                <w:sz w:val="22"/>
                <w:szCs w:val="22"/>
                <w:lang w:val="lt-LT"/>
              </w:rPr>
              <w:t xml:space="preserve"> </w:t>
            </w:r>
            <w:r w:rsidRPr="00427D42">
              <w:rPr>
                <w:sz w:val="22"/>
                <w:szCs w:val="22"/>
                <w:lang w:val="lt-LT"/>
              </w:rPr>
              <w:t>nuodugnaus susikaupusių atliekų patikrinimo prieš smulkinant procedūros įgyvendinimas;</w:t>
            </w:r>
          </w:p>
          <w:p w14:paraId="32F4354B"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lastRenderedPageBreak/>
              <w:t>- pavojingų objektų pašalinimas iš tvarkytinų atliekų srauto ir saugus jų išmetimas (pvz., dujų balionai, ENTP, iš kurių nepašalinti taršos šaltiniai, EEĮA, iš kurių nepašalinti taršos šaltiniai, PCB arba gyvsidabriu užteršti objektai, radioaktyvūs objektai).</w:t>
            </w:r>
          </w:p>
          <w:p w14:paraId="5DAD51CA"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Laikantis techninio reglamento ir kitų saugumo reikalavimų, ekstremalių įvykių tikimybė minimali.</w:t>
            </w:r>
          </w:p>
          <w:p w14:paraId="5D27A087"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Įmonė turi parengtą Ekstremalių situacijų planą.</w:t>
            </w:r>
          </w:p>
        </w:tc>
      </w:tr>
      <w:tr w:rsidR="00046DB3" w:rsidRPr="00933DBE" w14:paraId="05383D29"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78D300" w14:textId="77777777" w:rsidR="00427D42" w:rsidRPr="00427D42" w:rsidRDefault="00427D42" w:rsidP="00046DB3">
            <w:pPr>
              <w:spacing w:before="100" w:beforeAutospacing="1" w:after="100" w:afterAutospacing="1"/>
              <w:jc w:val="center"/>
              <w:rPr>
                <w:sz w:val="22"/>
                <w:szCs w:val="22"/>
                <w:lang w:val="lt-LT"/>
              </w:rPr>
            </w:pPr>
            <w:r w:rsidRPr="00427D42">
              <w:rPr>
                <w:sz w:val="22"/>
                <w:szCs w:val="22"/>
                <w:lang w:val="lt-LT"/>
              </w:rPr>
              <w:lastRenderedPageBreak/>
              <w:t>27.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4367AA"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Oras, vanduo, dirvožemis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ECB53C"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2018 m. rugpjūčio 10 d. ES Komisijos įgyvendinimo sprendimas Nr. 2018/1147, kuriame pagal Europos Parlamento ir Tarybos direktyvą 2010/75/ES pateikiamos geriausių prieinamų gamybos būdų (GPGB) išvados dėl atliekų apdorojimo, 2.2.2 skyrius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F1756C"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27 GPGB. Siekiant išvengti deflagracijos ir sumažinti įvykus deflagracijai išmetamų teršalų kiekį, GPGB yra taikyti toliau nurodytus a metodą kartu su b arba c metodu arba šiais abiem metodais.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3273AB"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Vertės nenustatytos </w:t>
            </w:r>
          </w:p>
          <w:p w14:paraId="658C533E" w14:textId="77777777" w:rsidR="00427D42" w:rsidRPr="00427D42" w:rsidRDefault="00427D42" w:rsidP="00427D42">
            <w:pPr>
              <w:spacing w:before="100" w:beforeAutospacing="1" w:after="100" w:afterAutospacing="1"/>
              <w:ind w:firstLine="567"/>
              <w:jc w:val="both"/>
              <w:rPr>
                <w:sz w:val="22"/>
                <w:szCs w:val="22"/>
                <w:lang w:val="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624F8F"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Netaikoma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92F936"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Laikantis techninio reglamento ir kitų saugumo reikalavimų, ekstremalių įvykių tikimybė minimali.</w:t>
            </w:r>
          </w:p>
          <w:p w14:paraId="0A6F8BC6"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Pavojingosios atliekos atrenkamos prieš atliekų smulkinimo procedūrą.</w:t>
            </w:r>
          </w:p>
          <w:p w14:paraId="7451E7D8"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Atliekų smulkinimui naudojamas lėtaeigis smulkintuvas.</w:t>
            </w:r>
          </w:p>
        </w:tc>
      </w:tr>
      <w:tr w:rsidR="00046DB3" w:rsidRPr="00933DBE" w14:paraId="795CEA22"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8F12C1" w14:textId="77777777" w:rsidR="00427D42" w:rsidRPr="00427D42" w:rsidRDefault="00427D42" w:rsidP="00046DB3">
            <w:pPr>
              <w:spacing w:before="100" w:beforeAutospacing="1" w:after="100" w:afterAutospacing="1"/>
              <w:jc w:val="center"/>
              <w:rPr>
                <w:sz w:val="22"/>
                <w:szCs w:val="22"/>
                <w:lang w:val="lt-LT"/>
              </w:rPr>
            </w:pPr>
            <w:r w:rsidRPr="00427D42">
              <w:rPr>
                <w:sz w:val="22"/>
                <w:szCs w:val="22"/>
                <w:lang w:val="lt-LT"/>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CF4D2E"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Oras, vanduo, dirvožemis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D0BA1A"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 xml:space="preserve">2018 m. rugpjūčio 10 d. ES Komisijos įgyvendinimo </w:t>
            </w:r>
            <w:r w:rsidRPr="00427D42">
              <w:rPr>
                <w:sz w:val="22"/>
                <w:szCs w:val="22"/>
                <w:lang w:val="lt-LT"/>
              </w:rPr>
              <w:lastRenderedPageBreak/>
              <w:t>sprendimas Nr. 2018/1147, kuriame pagal Europos Parlamento ir Tarybos direktyvą 2010/75/ES pateikiamos geriausių prieinamų gamybos būdų (GPGB) išvados dėl atliekų apdorojimo, 2.2.3 skyrius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80297F"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lastRenderedPageBreak/>
              <w:t xml:space="preserve">28 GPGB. Siekiant efektyviai naudoti energiją, GPGB yra palaikyti stabilų į </w:t>
            </w:r>
            <w:r w:rsidRPr="00427D42">
              <w:rPr>
                <w:sz w:val="22"/>
                <w:szCs w:val="22"/>
                <w:lang w:val="lt-LT"/>
              </w:rPr>
              <w:lastRenderedPageBreak/>
              <w:t>smulkintuvą tiekiamų atliekų srautą.</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C4D3DE"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lastRenderedPageBreak/>
              <w:t>Vertės nenustatytos </w:t>
            </w:r>
          </w:p>
          <w:p w14:paraId="7600A03F" w14:textId="77777777" w:rsidR="00427D42" w:rsidRPr="00427D42" w:rsidRDefault="00427D42" w:rsidP="00427D42">
            <w:pPr>
              <w:spacing w:before="100" w:beforeAutospacing="1" w:after="100" w:afterAutospacing="1"/>
              <w:ind w:firstLine="567"/>
              <w:jc w:val="both"/>
              <w:rPr>
                <w:sz w:val="22"/>
                <w:szCs w:val="22"/>
                <w:lang w:val="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107E5C"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Atitinka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CC516F"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 xml:space="preserve">Į smulkintuvą tiekiamų atliekų srautas išlyginamas vengiant atliekų srauto pertrūkių ir </w:t>
            </w:r>
            <w:r w:rsidRPr="00427D42">
              <w:rPr>
                <w:sz w:val="22"/>
                <w:szCs w:val="22"/>
                <w:lang w:val="lt-LT"/>
              </w:rPr>
              <w:lastRenderedPageBreak/>
              <w:t>perkrovų, dėl kurių smulkintuvą reikėtų išjungti ir iš naujo paleisti, kai tai nepageidaujama.</w:t>
            </w:r>
          </w:p>
        </w:tc>
      </w:tr>
      <w:tr w:rsidR="00046DB3" w:rsidRPr="00933DBE" w14:paraId="4C018645"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8F203F" w14:textId="77777777" w:rsidR="00427D42" w:rsidRPr="00427D42" w:rsidRDefault="00427D42" w:rsidP="00046DB3">
            <w:pPr>
              <w:spacing w:before="100" w:beforeAutospacing="1" w:after="100" w:afterAutospacing="1"/>
              <w:jc w:val="center"/>
              <w:rPr>
                <w:sz w:val="22"/>
                <w:szCs w:val="22"/>
                <w:lang w:val="lt-LT"/>
              </w:rPr>
            </w:pPr>
            <w:r w:rsidRPr="00427D42">
              <w:rPr>
                <w:sz w:val="22"/>
                <w:szCs w:val="22"/>
                <w:lang w:val="lt-LT"/>
              </w:rPr>
              <w:lastRenderedPageBreak/>
              <w:t>29.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D50182"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Oras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A78C01"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2018 m. rugpjūčio 10 d. ES Komisijos įgyvendinimo sprendimas Nr. 2018/1147, kuriame pagal Europos Parlamento ir Tarybos direktyvą 2010/75/ES pateikiamos geriausių prieinamų gamybos būdų (GPGB) išvados dėl atliekų apdorojimo, 2.3 skyrius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B2C98D"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29 GPGB. Siekiant išvengti organinių junginių išmetimo į orą arba, jei tai praktiškai neįmanoma, sumažinti jų kiekį, GPGB yra taikyti 14 GPGB d ir h punktus ir naudoti toliau nurodytus a metodą kartu su b arba c metodu arba abiem.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EAC8C4"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Vertės nenustatytos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24D6ED"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Netaikoma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562620"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Reikalavimai taikomi EEĮ, kuriose yra LFA ir arba (LAV), atliekų apdorojimui, tokios atliekos įmonėje nebus apdorojamos</w:t>
            </w:r>
          </w:p>
        </w:tc>
      </w:tr>
      <w:tr w:rsidR="00046DB3" w:rsidRPr="00933DBE" w14:paraId="480F5BA1"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88ED70" w14:textId="77777777" w:rsidR="00427D42" w:rsidRPr="00427D42" w:rsidRDefault="00427D42" w:rsidP="00046DB3">
            <w:pPr>
              <w:spacing w:before="100" w:beforeAutospacing="1" w:after="100" w:afterAutospacing="1"/>
              <w:jc w:val="center"/>
              <w:rPr>
                <w:sz w:val="22"/>
                <w:szCs w:val="22"/>
                <w:lang w:val="lt-LT"/>
              </w:rPr>
            </w:pPr>
            <w:r w:rsidRPr="00427D42">
              <w:rPr>
                <w:sz w:val="22"/>
                <w:szCs w:val="22"/>
                <w:lang w:val="lt-LT"/>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09E2DE"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Oras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5117D1"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2018 m. rugpjūčio 10 d. ES </w:t>
            </w:r>
          </w:p>
          <w:p w14:paraId="150B9D79" w14:textId="457CF181"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Komisijos įgyvendinimo</w:t>
            </w:r>
            <w:r w:rsidR="00046DB3">
              <w:rPr>
                <w:sz w:val="22"/>
                <w:szCs w:val="22"/>
                <w:lang w:val="lt-LT"/>
              </w:rPr>
              <w:t xml:space="preserve"> </w:t>
            </w:r>
            <w:r w:rsidRPr="00427D42">
              <w:rPr>
                <w:sz w:val="22"/>
                <w:szCs w:val="22"/>
                <w:lang w:val="lt-LT"/>
              </w:rPr>
              <w:t xml:space="preserve">sprendimas Nr. 2018/1147, kuriame pagal Europos Parlamento ir Tarybos direktyvą 2010/75/ES pateikiamos geriausių </w:t>
            </w:r>
            <w:r w:rsidRPr="00427D42">
              <w:rPr>
                <w:sz w:val="22"/>
                <w:szCs w:val="22"/>
                <w:lang w:val="lt-LT"/>
              </w:rPr>
              <w:lastRenderedPageBreak/>
              <w:t>prieinamų gamybos būdų (GPGB) išvados dėl atliekų apdorojimo, 2.3 skyrius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A4D7D6"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lastRenderedPageBreak/>
              <w:t>30 GPGB. Siekiant išvengti, kad per apdorojant EEĮA, kuriose yra LFA ir (arba) LAV, įvykusius sprogimus nebūtų išmetama teršalų, GPGB yra naudoti kurį nors iš toliau nurodytų metodų.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F92560"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Vertės nenustatytos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1BBECC"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Netaikoma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7379AA"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Reikalavimai taikomi EEĮ, kuriose yra LFA ir arba (LAV), atliekų apdorojimui, tokios atliekos įmonėje nebus apdorojamos</w:t>
            </w:r>
          </w:p>
        </w:tc>
      </w:tr>
      <w:tr w:rsidR="00046DB3" w:rsidRPr="00933DBE" w14:paraId="52F5A40E"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3B067C" w14:textId="77777777" w:rsidR="00427D42" w:rsidRPr="00427D42" w:rsidRDefault="00427D42" w:rsidP="00046DB3">
            <w:pPr>
              <w:spacing w:before="100" w:beforeAutospacing="1" w:after="100" w:afterAutospacing="1"/>
              <w:jc w:val="center"/>
              <w:rPr>
                <w:sz w:val="22"/>
                <w:szCs w:val="22"/>
                <w:lang w:val="lt-LT"/>
              </w:rPr>
            </w:pPr>
            <w:r w:rsidRPr="00427D42">
              <w:rPr>
                <w:sz w:val="22"/>
                <w:szCs w:val="22"/>
                <w:lang w:val="lt-LT"/>
              </w:rPr>
              <w:t>31.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74721A"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Oras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4A2BFB"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2018 m. rugpjūčio 10 d. ES Komisijos įgyvendinimo sprendimas Nr. 2018/1147, kuriame pagal Europos Parlamento ir Tarybos direktyvą 2010/75/ES pateikiamos geriausių prieinamų gamybos būdų (GPGB) išvados dėl atliekų apdorojimo, 2.4 skyrius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862289"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31 GPGB. Siekiant sumažinti į orą išmetamų organinių junginių kiekį, GPGB yra taikyti 14 GPGB d punktą ir naudoti vieną iš toliau nurodytų metodų ar jų derinį.</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E7C041"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Vertės pateikiamos 2018 m. rugpjūčio 10 d. ES Komisijos įgyvendinimo sprendime Nr. 2018/1147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C75954"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Atitinka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BAAB94"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Įmonėje taikomi metodai: atliekų ir medžiagų, iš kurių gali išsiskirti pasklidžiųjų išmetamųjų teršalų, saugojimas, apdorojimas ir tvarkymas uždaruose pastatuose ir (arba) uždaroje įrangoje (naudojant konvejerio juostas); tinkamo slėgio palaikymas uždaroje įrangoje arba pastatuose; išmestų teršalų surinkimas ir nukreipimas per oro ištraukimo sistemą esančią netoli taršos šaltinio, į tinkamą taršos mažinimo sistemą (filtrus, skruberį ir biofiltrą). </w:t>
            </w:r>
          </w:p>
          <w:p w14:paraId="60553238"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Teritorija nuolatos prižiūrima, siekiant sumažinti teritorijos užterštumą dalis atliekų laikoma konteineriuose arba presuotos į kipas.</w:t>
            </w:r>
          </w:p>
          <w:p w14:paraId="3F7465EF"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Palyginamasis verčių įvertinimas nepateikiamas, nes vertės mechaniniam biologiniam atliekų apdorojimui nenurodytos.</w:t>
            </w:r>
          </w:p>
          <w:p w14:paraId="6F7768A0" w14:textId="77777777" w:rsidR="00427D42" w:rsidRPr="00427D42" w:rsidRDefault="00427D42" w:rsidP="00427D42">
            <w:pPr>
              <w:spacing w:before="100" w:beforeAutospacing="1" w:after="100" w:afterAutospacing="1"/>
              <w:ind w:firstLine="567"/>
              <w:jc w:val="both"/>
              <w:rPr>
                <w:sz w:val="22"/>
                <w:szCs w:val="22"/>
                <w:lang w:val="lt-LT"/>
              </w:rPr>
            </w:pPr>
          </w:p>
        </w:tc>
      </w:tr>
      <w:tr w:rsidR="00046DB3" w:rsidRPr="00933DBE" w14:paraId="7EBE1019"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A39683" w14:textId="77777777" w:rsidR="00427D42" w:rsidRPr="00427D42" w:rsidRDefault="00427D42" w:rsidP="00046DB3">
            <w:pPr>
              <w:spacing w:before="100" w:beforeAutospacing="1" w:after="100" w:afterAutospacing="1"/>
              <w:jc w:val="center"/>
              <w:rPr>
                <w:sz w:val="22"/>
                <w:szCs w:val="22"/>
                <w:lang w:val="lt-LT"/>
              </w:rPr>
            </w:pPr>
            <w:r w:rsidRPr="00427D42">
              <w:rPr>
                <w:sz w:val="22"/>
                <w:szCs w:val="22"/>
                <w:lang w:val="lt-LT"/>
              </w:rPr>
              <w:lastRenderedPageBreak/>
              <w:t>32.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D1E8E0"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Oras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DF7F37"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2018 m. rugpjūčio 10 d. ES Komisijos įgyvendinimo sprendimas Nr. 2018/1147, kuriame pagal Europos Parlamento ir Tarybos direktyvą 2010/75/ES pateikiamos geriausių prieinamų gamybos būdų (GPGB) išvados dėl atliekų apdorojimo, 2.5 skyrius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203069"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32 GPGB. Siekiant sumažinti į orą išmetamo gyvsidabrio kiekį, GPGB yra surinkti išmetamą gyvsidabrį jo išsiskyrimo vietoje, nusiųsti jį į taršos mažinimo bloką ir vykdyti tinkamą stebėseną.</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EDE4F0"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Vertės pateikiamos 2018 m. rugpjūčio 10 d. ES Komisijos įgyvendinimo sprendime Nr. 2018/1147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74BF40"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Netaikoma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D9E1F3"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Reikalavimai taikomi mechaniniam EEĮ, turinčios gyvsidabrio, atliekų apdorojimui, tokios atliekos įmonėje netvarkomos</w:t>
            </w:r>
          </w:p>
        </w:tc>
      </w:tr>
      <w:tr w:rsidR="00046DB3" w:rsidRPr="00933DBE" w14:paraId="78A5D02A"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7C93B4" w14:textId="77777777" w:rsidR="00427D42" w:rsidRPr="00427D42" w:rsidRDefault="00427D42" w:rsidP="00427D42">
            <w:pPr>
              <w:spacing w:before="100" w:beforeAutospacing="1" w:after="100" w:afterAutospacing="1"/>
              <w:ind w:firstLine="567"/>
              <w:jc w:val="both"/>
              <w:rPr>
                <w:sz w:val="22"/>
                <w:szCs w:val="22"/>
                <w:lang w:val="lt-LT"/>
              </w:rPr>
            </w:pPr>
            <w:r w:rsidRPr="00427D42">
              <w:rPr>
                <w:sz w:val="22"/>
                <w:szCs w:val="22"/>
                <w:lang w:val="lt-LT"/>
              </w:rPr>
              <w:t>33.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3B4DB6"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Oras, vanduo, dirvožemis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21197C"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2018 m. rugpjūčio 10 d. ES Komisijos įgyvendinimo sprendimas Nr. 2018/1147, kuriame pagal Europos Parlamento ir Tarybos direktyvą 2010/75/ES pateikiamos geriausių prieinamų gamybos būdų (GPGB) išvados dėl atliekų apdorojimo, 3.1.1 skyrius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DB5FC6"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33 GPGB. Siekiant sumažinti skleidžiamą kvapą ir padidinti bendrą aplinkosauginį veiksmingumą, GPGB yra atrinkti tvarkytinas atliekas.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F5EB79"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Vertės nenustatytos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5751CF"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Atitinka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EA254C"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Metodą įmonėje sudaro atliekų priimtinumo nustatymo, atliekų priėmimo ir tvarkytinų atliekų rūšiavimo (žr. 2 GPGB) vykdymas, kad būtų užtikrintas tvarkytinų atliekų tinkamumas apdoroti (pagal jų sudėtyje esančius toksinius junginius, kurie gali sumažinti biologinį aktyvumą).</w:t>
            </w:r>
          </w:p>
        </w:tc>
      </w:tr>
      <w:tr w:rsidR="00046DB3" w:rsidRPr="00933DBE" w14:paraId="4A7D46A3"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2FC955" w14:textId="77777777" w:rsidR="00427D42" w:rsidRPr="00427D42" w:rsidRDefault="00427D42" w:rsidP="00046DB3">
            <w:pPr>
              <w:spacing w:before="100" w:beforeAutospacing="1" w:after="100" w:afterAutospacing="1"/>
              <w:jc w:val="center"/>
              <w:rPr>
                <w:sz w:val="22"/>
                <w:szCs w:val="22"/>
                <w:lang w:val="lt-LT"/>
              </w:rPr>
            </w:pPr>
            <w:r w:rsidRPr="00427D42">
              <w:rPr>
                <w:sz w:val="22"/>
                <w:szCs w:val="22"/>
                <w:lang w:val="lt-LT"/>
              </w:rPr>
              <w:t>34.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4B6EEA"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Oras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EAC0DB"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 xml:space="preserve">2018 m. rugpjūčio 10 d. ES Komisijos įgyvendinimo sprendimas Nr. 2018/1147, kuriame pagal Europos Parlamento ir Tarybos direktyvą 2010/75/ES </w:t>
            </w:r>
            <w:r w:rsidRPr="00427D42">
              <w:rPr>
                <w:sz w:val="22"/>
                <w:szCs w:val="22"/>
                <w:lang w:val="lt-LT"/>
              </w:rPr>
              <w:lastRenderedPageBreak/>
              <w:t>pateikiamos geriausių prieinamų gamybos būdų (GPGB) išvados dėl atliekų apdorojimo, 3.1 skyrius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F54DBA"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lastRenderedPageBreak/>
              <w:t xml:space="preserve">34 GPGB. Siekiant sumažinti vamzdžiais į orą išmetamų dulkių, organinių junginių ir kvapiųjų junginių, įskaitant H2S ir NH3, kiekį, GPGB yra naudoti vieną iš toliau </w:t>
            </w:r>
            <w:r w:rsidRPr="00427D42">
              <w:rPr>
                <w:sz w:val="22"/>
                <w:szCs w:val="22"/>
                <w:lang w:val="lt-LT"/>
              </w:rPr>
              <w:lastRenderedPageBreak/>
              <w:t>nurodytų metodų arba jų derinį.</w:t>
            </w:r>
          </w:p>
          <w:p w14:paraId="36742070" w14:textId="093F1332" w:rsidR="008F6B6B" w:rsidRPr="008F6B6B" w:rsidRDefault="008F6B6B" w:rsidP="008F6B6B">
            <w:pPr>
              <w:pStyle w:val="ListParagraph"/>
              <w:numPr>
                <w:ilvl w:val="0"/>
                <w:numId w:val="15"/>
              </w:numPr>
              <w:spacing w:before="100" w:beforeAutospacing="1" w:after="100" w:afterAutospacing="1"/>
              <w:jc w:val="both"/>
              <w:rPr>
                <w:sz w:val="22"/>
                <w:szCs w:val="22"/>
                <w:lang w:val="lt-LT"/>
              </w:rPr>
            </w:pPr>
            <w:r w:rsidRPr="008F6B6B">
              <w:rPr>
                <w:sz w:val="22"/>
                <w:szCs w:val="22"/>
                <w:lang w:val="lt-LT"/>
              </w:rPr>
              <w:t>Absorbcija;</w:t>
            </w:r>
          </w:p>
          <w:p w14:paraId="200D3724" w14:textId="77777777" w:rsidR="008F6B6B" w:rsidRPr="008F6B6B" w:rsidRDefault="008F6B6B" w:rsidP="008F6B6B">
            <w:pPr>
              <w:numPr>
                <w:ilvl w:val="0"/>
                <w:numId w:val="15"/>
              </w:numPr>
              <w:spacing w:before="100" w:beforeAutospacing="1" w:after="100" w:afterAutospacing="1"/>
              <w:jc w:val="both"/>
              <w:rPr>
                <w:sz w:val="22"/>
                <w:szCs w:val="22"/>
                <w:lang w:val="lt-LT"/>
              </w:rPr>
            </w:pPr>
            <w:r w:rsidRPr="008F6B6B">
              <w:rPr>
                <w:sz w:val="22"/>
                <w:szCs w:val="22"/>
                <w:lang w:val="lt-LT"/>
              </w:rPr>
              <w:t>Biologinis filtras;</w:t>
            </w:r>
          </w:p>
          <w:p w14:paraId="36091A60" w14:textId="77777777" w:rsidR="008F6B6B" w:rsidRPr="008F6B6B" w:rsidRDefault="008F6B6B" w:rsidP="008F6B6B">
            <w:pPr>
              <w:numPr>
                <w:ilvl w:val="0"/>
                <w:numId w:val="15"/>
              </w:numPr>
              <w:spacing w:before="100" w:beforeAutospacing="1" w:after="100" w:afterAutospacing="1"/>
              <w:jc w:val="both"/>
              <w:rPr>
                <w:sz w:val="22"/>
                <w:szCs w:val="22"/>
                <w:lang w:val="lt-LT"/>
              </w:rPr>
            </w:pPr>
            <w:r w:rsidRPr="008F6B6B">
              <w:rPr>
                <w:sz w:val="22"/>
                <w:szCs w:val="22"/>
                <w:lang w:val="lt-LT"/>
              </w:rPr>
              <w:t>Audeklinis filtras;</w:t>
            </w:r>
          </w:p>
          <w:p w14:paraId="1645947E" w14:textId="77777777" w:rsidR="008F6B6B" w:rsidRPr="008F6B6B" w:rsidRDefault="008F6B6B" w:rsidP="008F6B6B">
            <w:pPr>
              <w:numPr>
                <w:ilvl w:val="0"/>
                <w:numId w:val="15"/>
              </w:numPr>
              <w:spacing w:before="100" w:beforeAutospacing="1" w:after="100" w:afterAutospacing="1"/>
              <w:jc w:val="both"/>
              <w:rPr>
                <w:sz w:val="22"/>
                <w:szCs w:val="22"/>
                <w:lang w:val="lt-LT"/>
              </w:rPr>
            </w:pPr>
            <w:r w:rsidRPr="008F6B6B">
              <w:rPr>
                <w:sz w:val="22"/>
                <w:szCs w:val="22"/>
                <w:lang w:val="lt-LT"/>
              </w:rPr>
              <w:t>Terminė oksidacija;</w:t>
            </w:r>
          </w:p>
          <w:p w14:paraId="5293D6F2" w14:textId="065E616C" w:rsidR="00427D42" w:rsidRPr="00427D42" w:rsidRDefault="008F6B6B" w:rsidP="008F6B6B">
            <w:pPr>
              <w:numPr>
                <w:ilvl w:val="0"/>
                <w:numId w:val="15"/>
              </w:numPr>
              <w:spacing w:before="100" w:beforeAutospacing="1" w:after="100" w:afterAutospacing="1"/>
              <w:jc w:val="both"/>
              <w:rPr>
                <w:sz w:val="22"/>
                <w:szCs w:val="22"/>
                <w:lang w:val="lt-LT"/>
              </w:rPr>
            </w:pPr>
            <w:r w:rsidRPr="008F6B6B">
              <w:rPr>
                <w:sz w:val="22"/>
                <w:szCs w:val="22"/>
                <w:lang w:val="lt-LT"/>
              </w:rPr>
              <w:t>Šlapias dujų valymas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A9F442"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lastRenderedPageBreak/>
              <w:t>NH</w:t>
            </w:r>
            <w:r w:rsidRPr="00427D42">
              <w:rPr>
                <w:sz w:val="22"/>
                <w:szCs w:val="22"/>
                <w:vertAlign w:val="subscript"/>
                <w:lang w:val="lt-LT"/>
              </w:rPr>
              <w:t>3</w:t>
            </w:r>
            <w:r w:rsidRPr="00427D42">
              <w:rPr>
                <w:sz w:val="22"/>
                <w:szCs w:val="22"/>
                <w:lang w:val="lt-LT"/>
              </w:rPr>
              <w:t>: 0,3–20 mg/Nm</w:t>
            </w:r>
            <w:r w:rsidRPr="00427D42">
              <w:rPr>
                <w:sz w:val="22"/>
                <w:szCs w:val="22"/>
                <w:vertAlign w:val="superscript"/>
                <w:lang w:val="lt-LT"/>
              </w:rPr>
              <w:t>3</w:t>
            </w:r>
          </w:p>
          <w:p w14:paraId="6F0C427E"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Dulkės: 2–5 mg/Nm</w:t>
            </w:r>
            <w:r w:rsidRPr="00427D42">
              <w:rPr>
                <w:sz w:val="22"/>
                <w:szCs w:val="22"/>
                <w:vertAlign w:val="superscript"/>
                <w:lang w:val="lt-LT"/>
              </w:rPr>
              <w:t>3</w:t>
            </w:r>
          </w:p>
          <w:p w14:paraId="445FD6A8"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lastRenderedPageBreak/>
              <w:t>BLOA: 5–40 mg/Nm3</w:t>
            </w:r>
          </w:p>
          <w:p w14:paraId="2BBAC0AD"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Kvapo koncentracija ortakyje būtų tarp 200-1000 OUE/m</w:t>
            </w:r>
            <w:r w:rsidRPr="00427D42">
              <w:rPr>
                <w:sz w:val="22"/>
                <w:szCs w:val="22"/>
                <w:vertAlign w:val="superscript"/>
                <w:lang w:val="lt-LT"/>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7E77ED"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lastRenderedPageBreak/>
              <w:t>Dalinai atitinka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CB9917"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Siekiant sumažinti KD, organinių junginių ir kvapų, įskaitant H</w:t>
            </w:r>
            <w:r w:rsidRPr="00427D42">
              <w:rPr>
                <w:sz w:val="22"/>
                <w:szCs w:val="22"/>
                <w:vertAlign w:val="subscript"/>
                <w:lang w:val="lt-LT"/>
              </w:rPr>
              <w:t>2</w:t>
            </w:r>
            <w:r w:rsidRPr="00427D42">
              <w:rPr>
                <w:sz w:val="22"/>
                <w:szCs w:val="22"/>
                <w:lang w:val="lt-LT"/>
              </w:rPr>
              <w:t>S, NH</w:t>
            </w:r>
            <w:r w:rsidRPr="00427D42">
              <w:rPr>
                <w:sz w:val="22"/>
                <w:szCs w:val="22"/>
                <w:vertAlign w:val="subscript"/>
                <w:lang w:val="lt-LT"/>
              </w:rPr>
              <w:t>3</w:t>
            </w:r>
            <w:r w:rsidRPr="00427D42">
              <w:rPr>
                <w:sz w:val="22"/>
                <w:szCs w:val="22"/>
                <w:lang w:val="lt-LT"/>
              </w:rPr>
              <w:t xml:space="preserve"> koncentracijas mechaninio-biologinio proceso metu taikyti šie būdai:</w:t>
            </w:r>
          </w:p>
          <w:p w14:paraId="19BCC09A" w14:textId="77777777" w:rsidR="00427D42" w:rsidRPr="00427D42" w:rsidRDefault="00427D42" w:rsidP="008F6B6B">
            <w:pPr>
              <w:spacing w:before="100" w:beforeAutospacing="1" w:after="100" w:afterAutospacing="1"/>
              <w:ind w:firstLine="183"/>
              <w:jc w:val="both"/>
              <w:rPr>
                <w:sz w:val="22"/>
                <w:szCs w:val="22"/>
                <w:lang w:val="lt-LT"/>
              </w:rPr>
            </w:pPr>
            <w:r w:rsidRPr="00427D42">
              <w:rPr>
                <w:sz w:val="22"/>
                <w:szCs w:val="22"/>
                <w:lang w:val="lt-LT"/>
              </w:rPr>
              <w:lastRenderedPageBreak/>
              <w:t>b) biologinis filtras</w:t>
            </w:r>
          </w:p>
          <w:p w14:paraId="7935A517" w14:textId="77777777" w:rsidR="00427D42" w:rsidRPr="00427D42" w:rsidRDefault="00427D42" w:rsidP="008F6B6B">
            <w:pPr>
              <w:spacing w:before="100" w:beforeAutospacing="1" w:after="100" w:afterAutospacing="1"/>
              <w:ind w:firstLine="183"/>
              <w:jc w:val="both"/>
              <w:rPr>
                <w:sz w:val="22"/>
                <w:szCs w:val="22"/>
                <w:lang w:val="lt-LT"/>
              </w:rPr>
            </w:pPr>
            <w:r w:rsidRPr="00427D42">
              <w:rPr>
                <w:sz w:val="22"/>
                <w:szCs w:val="22"/>
                <w:lang w:val="lt-LT"/>
              </w:rPr>
              <w:t>e) šlapias dujų valymas</w:t>
            </w:r>
          </w:p>
          <w:p w14:paraId="1A0B58B2" w14:textId="77777777" w:rsidR="00427D42" w:rsidRPr="00427D42" w:rsidRDefault="00427D42" w:rsidP="008F6B6B">
            <w:pPr>
              <w:spacing w:before="100" w:beforeAutospacing="1" w:after="100" w:afterAutospacing="1"/>
              <w:ind w:firstLine="183"/>
              <w:jc w:val="both"/>
              <w:rPr>
                <w:sz w:val="22"/>
                <w:szCs w:val="22"/>
                <w:lang w:val="lt-LT"/>
              </w:rPr>
            </w:pPr>
            <w:r w:rsidRPr="00427D42">
              <w:rPr>
                <w:sz w:val="22"/>
                <w:szCs w:val="22"/>
                <w:lang w:val="lt-LT"/>
              </w:rPr>
              <w:t>Papildomai išmetamas oras apdorojamas ozonatoriumi, o biofiltras – probiotikais.</w:t>
            </w:r>
          </w:p>
          <w:p w14:paraId="4E1B10BF" w14:textId="05A1F760"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Komposto rafinavimo zonoje 003 t.š. įrengtas rankovinis filtras, skirtas kietųjų dalelių sugaudymui c- audeklinis filtras.</w:t>
            </w:r>
          </w:p>
          <w:p w14:paraId="7F5E4BC5"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Oro teršalų atitikimo GPGB vertėms:</w:t>
            </w:r>
          </w:p>
          <w:p w14:paraId="5F8DC358" w14:textId="77777777" w:rsidR="00427D42" w:rsidRPr="00427D42" w:rsidRDefault="00427D42" w:rsidP="00AD490D">
            <w:pPr>
              <w:spacing w:before="100" w:beforeAutospacing="1" w:after="100" w:afterAutospacing="1"/>
              <w:ind w:hanging="5"/>
              <w:jc w:val="both"/>
              <w:rPr>
                <w:sz w:val="22"/>
                <w:szCs w:val="22"/>
                <w:lang w:val="lt-LT"/>
              </w:rPr>
            </w:pPr>
            <w:r w:rsidRPr="00427D42">
              <w:rPr>
                <w:sz w:val="22"/>
                <w:szCs w:val="22"/>
                <w:lang w:val="lt-LT"/>
              </w:rPr>
              <w:t>003 t.š. </w:t>
            </w:r>
          </w:p>
          <w:p w14:paraId="5C8BEDB2" w14:textId="77777777" w:rsidR="00427D42" w:rsidRPr="00427D42" w:rsidRDefault="00427D42" w:rsidP="00AD490D">
            <w:pPr>
              <w:spacing w:before="100" w:beforeAutospacing="1" w:after="100" w:afterAutospacing="1"/>
              <w:ind w:hanging="147"/>
              <w:jc w:val="both"/>
              <w:rPr>
                <w:sz w:val="22"/>
                <w:szCs w:val="22"/>
                <w:lang w:val="lt-LT"/>
              </w:rPr>
            </w:pPr>
            <w:r w:rsidRPr="00427D42">
              <w:rPr>
                <w:sz w:val="22"/>
                <w:szCs w:val="22"/>
                <w:lang w:val="lt-LT"/>
              </w:rPr>
              <w:t>NH</w:t>
            </w:r>
            <w:r w:rsidRPr="00427D42">
              <w:rPr>
                <w:sz w:val="22"/>
                <w:szCs w:val="22"/>
                <w:vertAlign w:val="subscript"/>
                <w:lang w:val="lt-LT"/>
              </w:rPr>
              <w:t>3</w:t>
            </w:r>
            <w:r w:rsidRPr="00427D42">
              <w:rPr>
                <w:sz w:val="22"/>
                <w:szCs w:val="22"/>
                <w:lang w:val="lt-LT"/>
              </w:rPr>
              <w:t xml:space="preserve"> -8,87 mg/Nm</w:t>
            </w:r>
            <w:r w:rsidRPr="00427D42">
              <w:rPr>
                <w:sz w:val="22"/>
                <w:szCs w:val="22"/>
                <w:vertAlign w:val="superscript"/>
                <w:lang w:val="lt-LT"/>
              </w:rPr>
              <w:t>3</w:t>
            </w:r>
          </w:p>
          <w:p w14:paraId="7F2AA0A0"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Dulkės: 108,57 mg/Nm</w:t>
            </w:r>
            <w:r w:rsidRPr="00427D42">
              <w:rPr>
                <w:sz w:val="22"/>
                <w:szCs w:val="22"/>
                <w:vertAlign w:val="superscript"/>
                <w:lang w:val="lt-LT"/>
              </w:rPr>
              <w:t>3</w:t>
            </w:r>
          </w:p>
          <w:p w14:paraId="226D3A99" w14:textId="32B2550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Kvapas: 1157,66 OUE/m</w:t>
            </w:r>
            <w:r w:rsidRPr="00427D42">
              <w:rPr>
                <w:sz w:val="22"/>
                <w:szCs w:val="22"/>
                <w:vertAlign w:val="superscript"/>
                <w:lang w:val="lt-LT"/>
              </w:rPr>
              <w:t>3</w:t>
            </w:r>
            <w:r w:rsidR="00046DB3">
              <w:rPr>
                <w:sz w:val="22"/>
                <w:szCs w:val="22"/>
                <w:vertAlign w:val="superscript"/>
                <w:lang w:val="lt-LT"/>
              </w:rPr>
              <w:t xml:space="preserve"> </w:t>
            </w:r>
            <w:r w:rsidR="00AD490D">
              <w:rPr>
                <w:sz w:val="22"/>
                <w:szCs w:val="22"/>
                <w:vertAlign w:val="superscript"/>
                <w:lang w:val="lt-LT"/>
              </w:rPr>
              <w:br/>
            </w:r>
            <w:r w:rsidRPr="00427D42">
              <w:rPr>
                <w:sz w:val="22"/>
                <w:szCs w:val="22"/>
                <w:lang w:val="lt-LT"/>
              </w:rPr>
              <w:t>005 t.š. </w:t>
            </w:r>
          </w:p>
          <w:p w14:paraId="536DB408"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NH</w:t>
            </w:r>
            <w:r w:rsidRPr="00427D42">
              <w:rPr>
                <w:sz w:val="22"/>
                <w:szCs w:val="22"/>
                <w:vertAlign w:val="subscript"/>
                <w:lang w:val="lt-LT"/>
              </w:rPr>
              <w:t>3</w:t>
            </w:r>
            <w:r w:rsidRPr="00427D42">
              <w:rPr>
                <w:sz w:val="22"/>
                <w:szCs w:val="22"/>
                <w:lang w:val="lt-LT"/>
              </w:rPr>
              <w:t xml:space="preserve"> -16,11 mg/Nm</w:t>
            </w:r>
            <w:r w:rsidRPr="00427D42">
              <w:rPr>
                <w:sz w:val="22"/>
                <w:szCs w:val="22"/>
                <w:vertAlign w:val="superscript"/>
                <w:lang w:val="lt-LT"/>
              </w:rPr>
              <w:t>3</w:t>
            </w:r>
          </w:p>
          <w:p w14:paraId="32A07671"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Dulkės: 5 mg/Nm</w:t>
            </w:r>
            <w:r w:rsidRPr="00427D42">
              <w:rPr>
                <w:sz w:val="22"/>
                <w:szCs w:val="22"/>
                <w:vertAlign w:val="superscript"/>
                <w:lang w:val="lt-LT"/>
              </w:rPr>
              <w:t>3</w:t>
            </w:r>
            <w:r w:rsidRPr="00427D42">
              <w:rPr>
                <w:sz w:val="22"/>
                <w:szCs w:val="22"/>
                <w:vertAlign w:val="subscript"/>
                <w:lang w:val="lt-LT"/>
              </w:rPr>
              <w:t xml:space="preserve">. </w:t>
            </w:r>
            <w:r w:rsidRPr="00427D42">
              <w:rPr>
                <w:sz w:val="22"/>
                <w:szCs w:val="22"/>
                <w:lang w:val="lt-LT"/>
              </w:rPr>
              <w:t xml:space="preserve">Faktinė išmatuota koncentracija, pagal TIPK paraiškos 11 priede pateiktą UAB „Ekopaslauga“ </w:t>
            </w:r>
            <w:r w:rsidRPr="00427D42">
              <w:rPr>
                <w:sz w:val="22"/>
                <w:szCs w:val="22"/>
                <w:lang w:val="lt-LT"/>
              </w:rPr>
              <w:lastRenderedPageBreak/>
              <w:t>tyrimų protokolą Nr. 144 (2024-06-06)  - 1,3 mg/Nm</w:t>
            </w:r>
            <w:r w:rsidRPr="00427D42">
              <w:rPr>
                <w:sz w:val="22"/>
                <w:szCs w:val="22"/>
                <w:vertAlign w:val="superscript"/>
                <w:lang w:val="lt-LT"/>
              </w:rPr>
              <w:t>3</w:t>
            </w:r>
          </w:p>
          <w:p w14:paraId="50EC973B"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Kvapas: 7916,13 OUE/m</w:t>
            </w:r>
            <w:r w:rsidRPr="00427D42">
              <w:rPr>
                <w:sz w:val="22"/>
                <w:szCs w:val="22"/>
                <w:vertAlign w:val="superscript"/>
                <w:lang w:val="lt-LT"/>
              </w:rPr>
              <w:t>3</w:t>
            </w:r>
          </w:p>
          <w:p w14:paraId="077976BF"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Kvapų mažinimui numatytos priemonės pateiktos Aplinkosaugos veiksmų plane.</w:t>
            </w:r>
          </w:p>
          <w:p w14:paraId="59CD23AD"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Pažymėtina, kad BLOA rodiklis nėra įtrauktas į aplinkos oro teršalų apskaitą ir mokesčius už aplinkos teršimą reglamentuojančius teisės aktus. Todėl į TIPK leidimo sąlygas šis rodiklis neįtrauktas. Rodiklis stebimas kas pusę metų, vadovaujantis monitoringo programa.</w:t>
            </w:r>
          </w:p>
          <w:p w14:paraId="2DDE76B8" w14:textId="77777777" w:rsidR="00427D42" w:rsidRPr="00427D42" w:rsidRDefault="00427D42" w:rsidP="00427D42">
            <w:pPr>
              <w:spacing w:before="100" w:beforeAutospacing="1" w:after="100" w:afterAutospacing="1"/>
              <w:ind w:firstLine="567"/>
              <w:jc w:val="both"/>
              <w:rPr>
                <w:sz w:val="22"/>
                <w:szCs w:val="22"/>
                <w:lang w:val="lt-LT"/>
              </w:rPr>
            </w:pPr>
          </w:p>
        </w:tc>
      </w:tr>
      <w:tr w:rsidR="00046DB3" w:rsidRPr="00933DBE" w14:paraId="4C681B84"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0BB43B" w14:textId="77777777" w:rsidR="00427D42" w:rsidRPr="00427D42" w:rsidRDefault="00427D42" w:rsidP="00046DB3">
            <w:pPr>
              <w:spacing w:before="100" w:beforeAutospacing="1" w:after="100" w:afterAutospacing="1"/>
              <w:jc w:val="center"/>
              <w:rPr>
                <w:sz w:val="22"/>
                <w:szCs w:val="22"/>
                <w:lang w:val="lt-LT"/>
              </w:rPr>
            </w:pPr>
            <w:r w:rsidRPr="00427D42">
              <w:rPr>
                <w:sz w:val="22"/>
                <w:szCs w:val="22"/>
                <w:lang w:val="lt-LT"/>
              </w:rPr>
              <w:lastRenderedPageBreak/>
              <w:t>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0E0D2E"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Vanduo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1C7E12"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2018 m. rugpjūčio 10 d. ES Komisijos įgyvendinimo sprendimas Nr. 2018/1147, kuriame pagal Europos Parlamento ir Tarybos direktyvą 2010/75/ES pateikiamos geriausių prieinamų gamybos būdų (GPGB) išvados dėl atliekų apdorojimo, 3.1 skyrius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1D42A6"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35 GPGB. Siekiant, kad susidarytų mažiau nuotekų ir būtų suvartojama mažiau vandens, GPGB yra taikyti visus toliau nurodytus metodus.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928012"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Vertės nenustatytos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47FB00"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Atitinka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74D4EA"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Įmonėje naudojami metodai:</w:t>
            </w:r>
          </w:p>
          <w:p w14:paraId="0218EB67"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 Nuotekų srautų atskyrimas. Komposto krūvų ir vartytuvų prosunkos vanduo atskiriamas nuo paviršinių nuotekų.</w:t>
            </w:r>
          </w:p>
          <w:p w14:paraId="110B9275" w14:textId="07A1E556"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w:t>
            </w:r>
            <w:r w:rsidR="00046DB3">
              <w:rPr>
                <w:sz w:val="22"/>
                <w:szCs w:val="22"/>
                <w:lang w:val="lt-LT"/>
              </w:rPr>
              <w:t xml:space="preserve"> </w:t>
            </w:r>
            <w:r w:rsidRPr="00427D42">
              <w:rPr>
                <w:sz w:val="22"/>
                <w:szCs w:val="22"/>
                <w:lang w:val="lt-LT"/>
              </w:rPr>
              <w:t xml:space="preserve">Taikoma vandens recirkuliacija (Galimas recirkuliacijos laipsnis priklauso nuo įrenginio vandens </w:t>
            </w:r>
            <w:r w:rsidRPr="00427D42">
              <w:rPr>
                <w:sz w:val="22"/>
                <w:szCs w:val="22"/>
                <w:lang w:val="lt-LT"/>
              </w:rPr>
              <w:lastRenderedPageBreak/>
              <w:t>balanso).  Vanduo naudojamas tik kaupų drėkinimui.</w:t>
            </w:r>
          </w:p>
          <w:p w14:paraId="03FE434A"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 Prosunkos vandens susidarymo mažinimas. Optimizuojamas atliekų drėgnis, kad susidarytų mažiau prosunkos vandens.</w:t>
            </w:r>
          </w:p>
        </w:tc>
      </w:tr>
      <w:tr w:rsidR="00046DB3" w:rsidRPr="00933DBE" w14:paraId="2BA7AB42"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F4622E" w14:textId="77777777" w:rsidR="00427D42" w:rsidRPr="00427D42" w:rsidRDefault="00427D42" w:rsidP="00046DB3">
            <w:pPr>
              <w:spacing w:before="100" w:beforeAutospacing="1" w:after="100" w:afterAutospacing="1"/>
              <w:jc w:val="center"/>
              <w:rPr>
                <w:sz w:val="22"/>
                <w:szCs w:val="22"/>
                <w:lang w:val="lt-LT"/>
              </w:rPr>
            </w:pPr>
            <w:r w:rsidRPr="00427D42">
              <w:rPr>
                <w:sz w:val="22"/>
                <w:szCs w:val="22"/>
                <w:lang w:val="lt-LT"/>
              </w:rPr>
              <w:lastRenderedPageBreak/>
              <w:t>36.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6766A3"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Oras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D95294"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2018 m. rugpjūčio 10 d. ES Komisijos įgyvendinimo sprendimas Nr. 2018/1147, kuriame pagal Europos Parlamento ir Tarybos direktyvą 2010/75/ES pateikiamos geriausių prieinamų gamybos būdų (GPGB) išvados dėl atliekų apdorojimo, 3.2.1 skyrius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41F006"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36 GPGB. Siekiant sumažinti į orą išmetamų teršalų kiekį ir padidinti bendrą aplinkosauginį veiksmingumą, GPGB yra stebėti ir (arba) reguliuoti pagrindinius atliekų ir procesų parametrus.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A2048D"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Vertės nenustatytos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955E0D"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Atitinka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4607D8"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Įmonėje vykdoma pagrindinių atliekų ir procesų parametrų stebėsena ir reguliavimas, įskaitant: tvarkytinų atliekų charakteristikas; temperatūrą ir drėgnį įvairiuose vartomo komposto taškuose; vartomo komposto aeravimą (reguliuojant komposto vartymo dažnį); vartomo komposto kaupo aukštį ir plotį.</w:t>
            </w:r>
          </w:p>
        </w:tc>
      </w:tr>
      <w:tr w:rsidR="00046DB3" w:rsidRPr="00427D42" w14:paraId="3D7FD29F"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61C8E2" w14:textId="77777777" w:rsidR="00427D42" w:rsidRPr="00427D42" w:rsidRDefault="00427D42" w:rsidP="00046DB3">
            <w:pPr>
              <w:spacing w:before="100" w:beforeAutospacing="1" w:after="100" w:afterAutospacing="1"/>
              <w:jc w:val="center"/>
              <w:rPr>
                <w:sz w:val="22"/>
                <w:szCs w:val="22"/>
                <w:lang w:val="lt-LT"/>
              </w:rPr>
            </w:pPr>
            <w:r w:rsidRPr="00427D42">
              <w:rPr>
                <w:sz w:val="22"/>
                <w:szCs w:val="22"/>
                <w:lang w:val="lt-LT"/>
              </w:rPr>
              <w:t>37.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6471FF"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Oras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76330E"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 xml:space="preserve">2018 m. rugpjūčio 10 d. ES Komisijos įgyvendinimo sprendimas Nr. 2018/1147, kuriame pagal Europos Parlamento ir Tarybos direktyvą 2010/75/ES pateikiamos geriausių prieinamų gamybos būdų (GPGB) išvados dėl </w:t>
            </w:r>
            <w:r w:rsidRPr="00427D42">
              <w:rPr>
                <w:sz w:val="22"/>
                <w:szCs w:val="22"/>
                <w:lang w:val="lt-LT"/>
              </w:rPr>
              <w:lastRenderedPageBreak/>
              <w:t>atliekų apdorojimo, 3.2.2 skyrius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917DD2"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lastRenderedPageBreak/>
              <w:t>37 GPGB. Siekiant sumažinti apdorojimo atvirame ore etapuose į orą išmetamų pasklidžiųjų dulkių, kvapų ir biologinių aerozolių kiekį, GPGB yra naudoti vieną iš toliau nurodytų metodų arba abu.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94C40C"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Vertės nenustatytos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31C36C"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Netaikoma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22CF83"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Įmonėje netaikomas atliekų apdorojimas atvirame ore</w:t>
            </w:r>
          </w:p>
        </w:tc>
      </w:tr>
      <w:tr w:rsidR="00046DB3" w:rsidRPr="00933DBE" w14:paraId="4AA0785C"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BFE52B" w14:textId="77777777" w:rsidR="00427D42" w:rsidRPr="00427D42" w:rsidRDefault="00427D42" w:rsidP="00046DB3">
            <w:pPr>
              <w:spacing w:before="100" w:beforeAutospacing="1" w:after="100" w:afterAutospacing="1"/>
              <w:jc w:val="center"/>
              <w:rPr>
                <w:sz w:val="22"/>
                <w:szCs w:val="22"/>
                <w:lang w:val="lt-LT"/>
              </w:rPr>
            </w:pPr>
            <w:r w:rsidRPr="00427D42">
              <w:rPr>
                <w:sz w:val="22"/>
                <w:szCs w:val="22"/>
                <w:lang w:val="lt-LT"/>
              </w:rPr>
              <w:t>38.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C7806F"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Oras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96E5AF"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2018 m. rugpjūčio 10 d. ES Komisijos įgyvendinimo sprendimas Nr. 2018/1147, kuriame pagal Europos Parlamento ir Tarybos direktyvą 2010/75/ES pateikiamos geriausių prieinamų gamybos būdų (GPGB) išvados dėl atliekų apdorojimo, 3.3.1 skyrius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F64FBB"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38 GPGB. Siekiant sumažinti į orą išmetamų teršalų kiekį ir padidinti bendrą aplinkosauginį veiksmingumą, GPGB yra stebėti ir (arba) reguliuoti pagrindinius atliekų ir procesų parametrus.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5D74CE"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Vertės nenustatytos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56BB54"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Netaikoma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5D8412"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Įmonėje netaikomas anaerobinis atliekų apdorojimas</w:t>
            </w:r>
          </w:p>
        </w:tc>
      </w:tr>
      <w:tr w:rsidR="00046DB3" w:rsidRPr="00933DBE" w14:paraId="44AAC856"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3648C0" w14:textId="77777777" w:rsidR="00427D42" w:rsidRPr="00427D42" w:rsidRDefault="00427D42" w:rsidP="00046DB3">
            <w:pPr>
              <w:spacing w:before="100" w:beforeAutospacing="1" w:after="100" w:afterAutospacing="1"/>
              <w:jc w:val="center"/>
              <w:rPr>
                <w:sz w:val="22"/>
                <w:szCs w:val="22"/>
                <w:lang w:val="lt-LT"/>
              </w:rPr>
            </w:pPr>
            <w:r w:rsidRPr="00427D42">
              <w:rPr>
                <w:sz w:val="22"/>
                <w:szCs w:val="22"/>
                <w:lang w:val="lt-LT"/>
              </w:rPr>
              <w:t>39.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91B3BD"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Oras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A8FFCD" w14:textId="628D57BF"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2018 m. rugpjūčio 10 d. ES Komisijos įgyvendinimo sprendimas Nr. 2018/1147, kuriame pagal Europos Parlamento ir Tarybos direktyvą 2010/75/ES pateikiamos geriausių prieinamų gamybos būdų (GPGB) išvados dėl atliekų apdorojimo, 3.4.1 skyrius</w:t>
            </w:r>
            <w:r w:rsidR="00B32A49">
              <w:rPr>
                <w:sz w:val="22"/>
                <w:szCs w:val="22"/>
                <w:lang w:val="lt-LT"/>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6A2069"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39 GPGB. Siekiant sumažinti į orą išmetamų teršalų kiekį, GPGB yra taikyti abu toliau nurodytus metodus.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6A2AD1"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Vertės nenustatytos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F9897C"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Atitinka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1C5A1A"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Įmonėje taikomi metodai:</w:t>
            </w:r>
          </w:p>
          <w:p w14:paraId="6FB95B41" w14:textId="3EAD30BA"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 Išmetamųjų dujų srautų atskyrimas. Išmetamųjų dujų srautas, kurio sudėtyje yra daug teršalų, nukreipiamas į oro valymo įrenginius. Į šį srautą nepatenka švarus oras.</w:t>
            </w:r>
          </w:p>
          <w:p w14:paraId="34EEB537" w14:textId="48CB69F8"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 Išmetamųjų dujų recirkuliacija. Darbuotojams rūšiavimo kabinoje oras paduodamas iš lauko, išvalytas filtrais. Vėliau šis oras nukreipiamas į bendrą atliekų rūšiavimo patalpą, po to į oro valymo įrenginius.</w:t>
            </w:r>
          </w:p>
        </w:tc>
      </w:tr>
      <w:tr w:rsidR="00046DB3" w:rsidRPr="00933DBE" w14:paraId="6A56C05B"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D45E69" w14:textId="77777777" w:rsidR="00427D42" w:rsidRPr="00427D42" w:rsidRDefault="00427D42" w:rsidP="00046DB3">
            <w:pPr>
              <w:spacing w:before="100" w:beforeAutospacing="1" w:after="100" w:afterAutospacing="1"/>
              <w:jc w:val="center"/>
              <w:rPr>
                <w:sz w:val="22"/>
                <w:szCs w:val="22"/>
                <w:lang w:val="lt-LT"/>
              </w:rPr>
            </w:pPr>
            <w:r w:rsidRPr="00427D42">
              <w:rPr>
                <w:sz w:val="22"/>
                <w:szCs w:val="22"/>
                <w:lang w:val="lt-LT"/>
              </w:rPr>
              <w:lastRenderedPageBreak/>
              <w:t>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36D3CF"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Oras, vanduo dirvožemis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689B17"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2018 m. rugpjūčio 10 d. ES Komisijos įgyvendinimo sprendimas Nr. 2018/1147, kuriame pagal Europos Parlamento ir Tarybos direktyvą 2010/75/ES pateikiamos geriausių prieinamų gamybos būdų (GPGB) išvados dėl atliekų apdorojimo, 4.1.1 skyrius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12BAF6"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40 GPGB. Siekiant padidinti bendrą aplinkosauginį veiksmingumą, GPGB yra į atliekų priimtinumo nustatymo ir atliekų priėmimo procedūras (žr. 2 GPGB) įtraukti tvarkytinų atliekų stebėseną.</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9B6800"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Vertės nenustatytos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F1B2EC"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Atitinka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69E94B"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Įmonės veikla vykdoma vadovaujantis patvirtintu Atliekų naudojimo techniniu reglamentu, kuriame aprašytos atliekų priėmimo ir apdorojimo procedūros, atliekų apskaitos vykdymas, atliekų tvarkymo vykdymas. </w:t>
            </w:r>
          </w:p>
          <w:p w14:paraId="0027A8C2"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Kontroliuojama priimamų, apdorojamų ir kitiems atliekų tvarkytojams perduodamų atliekų srautų sudėtis ir kokybė, taip užtikrinant atliekų srautų atskyrimą viso atliekų tvarkymo technologinio proceso metu. Atliekų pristatymas į įmonę vykdomas įmonės darbuotojams kontroliuojant, taip užtikrinant tvarkomų atliekų srautų vientisumą. </w:t>
            </w:r>
          </w:p>
          <w:p w14:paraId="0C81CB09" w14:textId="77777777" w:rsidR="00427D42" w:rsidRPr="00427D42" w:rsidRDefault="00427D42" w:rsidP="00427D42">
            <w:pPr>
              <w:spacing w:before="100" w:beforeAutospacing="1" w:after="100" w:afterAutospacing="1"/>
              <w:ind w:firstLine="567"/>
              <w:jc w:val="both"/>
              <w:rPr>
                <w:sz w:val="22"/>
                <w:szCs w:val="22"/>
                <w:lang w:val="lt-LT"/>
              </w:rPr>
            </w:pPr>
          </w:p>
        </w:tc>
      </w:tr>
      <w:tr w:rsidR="00046DB3" w:rsidRPr="00427D42" w14:paraId="6E0091D6"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1E5218" w14:textId="77777777" w:rsidR="00427D42" w:rsidRPr="00427D42" w:rsidRDefault="00427D42" w:rsidP="00046DB3">
            <w:pPr>
              <w:spacing w:before="100" w:beforeAutospacing="1" w:after="100" w:afterAutospacing="1"/>
              <w:jc w:val="center"/>
              <w:rPr>
                <w:sz w:val="22"/>
                <w:szCs w:val="22"/>
                <w:lang w:val="lt-LT"/>
              </w:rPr>
            </w:pPr>
            <w:r w:rsidRPr="00427D42">
              <w:rPr>
                <w:sz w:val="22"/>
                <w:szCs w:val="22"/>
                <w:lang w:val="lt-LT"/>
              </w:rPr>
              <w:t>41.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40349E"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Oras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2F5954" w14:textId="1F2D2504"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 xml:space="preserve">2018 m. rugpjūčio 10 d. ES Komisijos įgyvendinimo sprendimas Nr. 2018/1147, kuriame pagal Europos Parlamento ir Tarybos direktyvą 2010/75/ES pateikiamos geriausių prieinamų gamybos būdų (GPGB) išvados dėl </w:t>
            </w:r>
            <w:r w:rsidRPr="00427D42">
              <w:rPr>
                <w:sz w:val="22"/>
                <w:szCs w:val="22"/>
                <w:lang w:val="lt-LT"/>
              </w:rPr>
              <w:lastRenderedPageBreak/>
              <w:t>atliekų apdorojimo, 4.1.2 skyrius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82D3BE"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lastRenderedPageBreak/>
              <w:t>41 GPGB. Siekiant sumažinti į orą išmetamų dulkių, organinių junginių ir NH3 kiekį, GPGB yra taikyti 14 GPGB d punktą ir naudoti vieną iš toliau nurodytų metodų ar jų derinį.</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01ECE7"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Vertės pateikiamos 2018 m. rugpjūčio 10 d. ES Komisijos įgyvendinimo sprendime Nr. 2018/1147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EA1B55"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Atitinka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27554F"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Įmonėje taikomi metodai: Biologinis filtras ir Šlapiasis dujų valymas. Papildomai įmonėje teršalų mažinimui naudojamas ozonavimas.</w:t>
            </w:r>
          </w:p>
        </w:tc>
      </w:tr>
      <w:tr w:rsidR="00046DB3" w:rsidRPr="00933DBE" w14:paraId="3DC9D3DD"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E7AC4A" w14:textId="77777777" w:rsidR="00427D42" w:rsidRPr="00427D42" w:rsidRDefault="00427D42" w:rsidP="00046DB3">
            <w:pPr>
              <w:spacing w:before="100" w:beforeAutospacing="1" w:after="100" w:afterAutospacing="1"/>
              <w:jc w:val="center"/>
              <w:rPr>
                <w:sz w:val="22"/>
                <w:szCs w:val="22"/>
                <w:lang w:val="lt-LT"/>
              </w:rPr>
            </w:pPr>
            <w:r w:rsidRPr="00427D42">
              <w:rPr>
                <w:sz w:val="22"/>
                <w:szCs w:val="22"/>
                <w:lang w:val="lt-LT"/>
              </w:rPr>
              <w:t>42.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C95BF1"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Oras, vanduo dirvožemis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D8E3D9"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2018 m. rugpjūčio 10 d. ES Komisijos įgyvendinimo sprendimas Nr. 2018/1147, kuriame pagal Europos Parlamento ir Tarybos direktyvą 2010/75/ES pateikiamos geriausių prieinamų gamybos būdų (GPGB) išvados dėl atliekų apdorojimo, 4.2 skyrius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A9D79F"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42 GPGB. Siekiant padidinti bendrą aplinkosauginį veiksmingumą, GPGB yra į atliekų priimtinumo nustatymo ir atliekų priėmimo procedūras įtraukti tvarkytinų atliekų stebėseną (žr. 2 GPGB).</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C1B5CB"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Vertės nenustatytos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680E13"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Netaikoma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F0ED3C"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Įmonėje netaikomas alyvų atliekų rafinavimas.</w:t>
            </w:r>
          </w:p>
        </w:tc>
      </w:tr>
      <w:tr w:rsidR="00046DB3" w:rsidRPr="00933DBE" w14:paraId="7A4936D9"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D1A08D" w14:textId="77777777" w:rsidR="00427D42" w:rsidRPr="00427D42" w:rsidRDefault="00427D42" w:rsidP="00046DB3">
            <w:pPr>
              <w:spacing w:before="100" w:beforeAutospacing="1" w:after="100" w:afterAutospacing="1"/>
              <w:jc w:val="center"/>
              <w:rPr>
                <w:sz w:val="22"/>
                <w:szCs w:val="22"/>
                <w:lang w:val="lt-LT"/>
              </w:rPr>
            </w:pPr>
            <w:r w:rsidRPr="00427D42">
              <w:rPr>
                <w:sz w:val="22"/>
                <w:szCs w:val="22"/>
                <w:lang w:val="lt-LT"/>
              </w:rPr>
              <w:t>43.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08FDD7"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Oras, vanduo, dirvožemis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FEF8EC"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2018 m. rugpjūčio 10 d. ES Komisijos įgyvendinimo sprendimas Nr. 2018/1147, kuriame pagal Europos Parlamento ir Tarybos direktyvą 2010/75/ES pateikiamos geriausių prieinamų gamybos būdų (GPGB) išvados dėl atliekų apdorojimo, 4.2 skyrius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A06216"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43 GPGB. Siekiant sumažinti šalintinų atliekų kiekį, GPGB yra taikyti vieną iš toliau nurodytų metodų arba abu.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DF8C22"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Vertės nenustatytos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0FB949"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Netaikoma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44038F"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Įmonėje netaikomas alyvų atliekų rafinavimas.</w:t>
            </w:r>
          </w:p>
        </w:tc>
      </w:tr>
      <w:tr w:rsidR="00046DB3" w:rsidRPr="00933DBE" w14:paraId="6A10FF3E"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CA21FC" w14:textId="77777777" w:rsidR="00427D42" w:rsidRPr="00427D42" w:rsidRDefault="00427D42" w:rsidP="00046DB3">
            <w:pPr>
              <w:spacing w:before="100" w:beforeAutospacing="1" w:after="100" w:afterAutospacing="1"/>
              <w:jc w:val="center"/>
              <w:rPr>
                <w:sz w:val="22"/>
                <w:szCs w:val="22"/>
                <w:lang w:val="lt-LT"/>
              </w:rPr>
            </w:pPr>
            <w:r w:rsidRPr="00427D42">
              <w:rPr>
                <w:sz w:val="22"/>
                <w:szCs w:val="22"/>
                <w:lang w:val="lt-LT"/>
              </w:rPr>
              <w:t>44.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86A3D4"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Oras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47C957"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 xml:space="preserve">2018 m. rugpjūčio 10 d. ES Komisijos įgyvendinimo sprendimas Nr. 2018/1147, kuriame pagal Europos </w:t>
            </w:r>
            <w:r w:rsidRPr="00427D42">
              <w:rPr>
                <w:sz w:val="22"/>
                <w:szCs w:val="22"/>
                <w:lang w:val="lt-LT"/>
              </w:rPr>
              <w:lastRenderedPageBreak/>
              <w:t>Parlamento ir Tarybos direktyvą 2010/75/ES pateikiamos geriausių prieinamų gamybos būdų (GPGB) išvados dėl atliekų apdorojimo, 4.2 skyrius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03F9D4"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lastRenderedPageBreak/>
              <w:t xml:space="preserve">44 GPGB. Siekiant sumažinti į orą išmetamų organinių junginių kiekį, GPGB yra taikyti 14 GPGB d punktą ir naudoti vieną iš </w:t>
            </w:r>
            <w:r w:rsidRPr="00427D42">
              <w:rPr>
                <w:sz w:val="22"/>
                <w:szCs w:val="22"/>
                <w:lang w:val="lt-LT"/>
              </w:rPr>
              <w:lastRenderedPageBreak/>
              <w:t>toliau nurodytų metodų ar jų derinį.</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941114"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lastRenderedPageBreak/>
              <w:t>Vertės nenustatytos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602F04"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Netaikoma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F884F2"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Įmonėje netaikomas alyvų atliekų rafinavimas.</w:t>
            </w:r>
          </w:p>
        </w:tc>
      </w:tr>
      <w:tr w:rsidR="00046DB3" w:rsidRPr="00933DBE" w14:paraId="13390EBE"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1CEABB" w14:textId="77777777" w:rsidR="00427D42" w:rsidRPr="00427D42" w:rsidRDefault="00427D42" w:rsidP="00046DB3">
            <w:pPr>
              <w:spacing w:before="100" w:beforeAutospacing="1" w:after="100" w:afterAutospacing="1"/>
              <w:jc w:val="center"/>
              <w:rPr>
                <w:sz w:val="22"/>
                <w:szCs w:val="22"/>
                <w:lang w:val="lt-LT"/>
              </w:rPr>
            </w:pPr>
            <w:r w:rsidRPr="00427D42">
              <w:rPr>
                <w:sz w:val="22"/>
                <w:szCs w:val="22"/>
                <w:lang w:val="lt-LT"/>
              </w:rPr>
              <w:t>45.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65CF6A"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Oras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D2FA49"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2018 m. rugpjūčio 10 d. ES Komisijos įgyvendinimo sprendimas Nr. 2018/1147, kuriame pagal Europos Parlamento ir Tarybos direktyvą 2010/75/ES pateikiamos geriausių prieinamų gamybos būdų (GPGB) išvados dėl atliekų apdorojimo, 4.3 skyrius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D8A81F"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45 GPGB. Siekiant sumažinti į orą išmetamų organinių junginių kiekį, GPGB yra taikyti 14 GPGB d punktą ir naudoti vieną iš toliau nurodytų metodų ar jų derinį.</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B692CA"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Vertės nenustatytos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2A2DF2"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Netaikoma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31593C"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Įmonėje netaikomas fizinis ir cheminis šilumingų atliekų apdorojimas.</w:t>
            </w:r>
          </w:p>
        </w:tc>
      </w:tr>
      <w:tr w:rsidR="00046DB3" w:rsidRPr="00933DBE" w14:paraId="0B8A359B"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F74E7E" w14:textId="77777777" w:rsidR="00427D42" w:rsidRPr="00427D42" w:rsidRDefault="00427D42" w:rsidP="00046DB3">
            <w:pPr>
              <w:spacing w:before="100" w:beforeAutospacing="1" w:after="100" w:afterAutospacing="1"/>
              <w:jc w:val="center"/>
              <w:rPr>
                <w:sz w:val="22"/>
                <w:szCs w:val="22"/>
                <w:lang w:val="lt-LT"/>
              </w:rPr>
            </w:pPr>
            <w:r w:rsidRPr="00427D42">
              <w:rPr>
                <w:sz w:val="22"/>
                <w:szCs w:val="22"/>
                <w:lang w:val="lt-LT"/>
              </w:rPr>
              <w:t>46.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8AE57B"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Oras, vanduo, dirvožemis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9271E2"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2018 m. rugpjūčio 10 d. ES Komisijos įgyvendinimo sprendimas Nr. 2018/1147, kuriame pagal Europos Parlamento ir Tarybos direktyvą 2010/75/ES pateikiamos geriausių prieinamų gamybos būdų (GPGB) išvados dėl atliekų apdorojimo, 4.4 skyrius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27A88B"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46 GPGB. Siekiant padidinti bendrą panaudotų tirpiklių regeneracijos aplinkosauginį veiksmingumą, GPGB yra taikyti vieną iš toliau nurodytų metodų arba abu.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79B43E"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Vertės nenustatytos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045689"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Netaikoma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789F76"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Įmonėje nevykdoma panaudotų tirpiklių regeneracija.</w:t>
            </w:r>
          </w:p>
        </w:tc>
      </w:tr>
      <w:tr w:rsidR="00046DB3" w:rsidRPr="00933DBE" w14:paraId="0F1034F0"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373694" w14:textId="77777777" w:rsidR="00427D42" w:rsidRPr="00427D42" w:rsidRDefault="00427D42" w:rsidP="00427D42">
            <w:pPr>
              <w:spacing w:before="100" w:beforeAutospacing="1" w:after="100" w:afterAutospacing="1"/>
              <w:ind w:firstLine="567"/>
              <w:jc w:val="both"/>
              <w:rPr>
                <w:sz w:val="22"/>
                <w:szCs w:val="22"/>
                <w:lang w:val="lt-LT"/>
              </w:rPr>
            </w:pPr>
            <w:r w:rsidRPr="00427D42">
              <w:rPr>
                <w:sz w:val="22"/>
                <w:szCs w:val="22"/>
                <w:lang w:val="lt-LT"/>
              </w:rPr>
              <w:lastRenderedPageBreak/>
              <w:t>47.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35A4BE"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Oras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FDEE6E"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2018 m. rugpjūčio 10 d. ES Komisijos įgyvendinimo sprendimas Nr. 2018/1147, kuriame pagal Europos Parlamento ir Tarybos direktyvą 2010/75/ES pateikiamos geriausių prieinamų gamybos būdų (GPGB) išvados dėl atliekų apdorojimo, 4.4 skyrius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B0D0E4"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47 GPGB. Siekiant sumažinti į orą išmetamų organinių junginių kiekį, GPGB yra taikyti 14 GPGB d punktą ir naudoti toliau nurodytų metodų derinį.</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4AC05A"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Vertės nenustatytos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C20A8C"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Netaikoma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1B6C22" w14:textId="77777777" w:rsidR="00427D42" w:rsidRPr="00427D42" w:rsidRDefault="00427D42" w:rsidP="00427D42">
            <w:pPr>
              <w:spacing w:before="100" w:beforeAutospacing="1" w:after="100" w:afterAutospacing="1"/>
              <w:ind w:firstLine="567"/>
              <w:jc w:val="both"/>
              <w:rPr>
                <w:sz w:val="22"/>
                <w:szCs w:val="22"/>
                <w:lang w:val="lt-LT"/>
              </w:rPr>
            </w:pPr>
            <w:r w:rsidRPr="00427D42">
              <w:rPr>
                <w:sz w:val="22"/>
                <w:szCs w:val="22"/>
                <w:lang w:val="lt-LT"/>
              </w:rPr>
              <w:t>Įmonėje nevykdoma panaudotų tirpiklių regeneracija.</w:t>
            </w:r>
          </w:p>
        </w:tc>
      </w:tr>
      <w:tr w:rsidR="00046DB3" w:rsidRPr="00933DBE" w14:paraId="654935F3"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CB93D4" w14:textId="77777777" w:rsidR="00427D42" w:rsidRPr="00427D42" w:rsidRDefault="00427D42" w:rsidP="00046DB3">
            <w:pPr>
              <w:spacing w:before="100" w:beforeAutospacing="1" w:after="100" w:afterAutospacing="1"/>
              <w:jc w:val="center"/>
              <w:rPr>
                <w:sz w:val="22"/>
                <w:szCs w:val="22"/>
                <w:lang w:val="lt-LT"/>
              </w:rPr>
            </w:pPr>
            <w:r w:rsidRPr="00427D42">
              <w:rPr>
                <w:sz w:val="22"/>
                <w:szCs w:val="22"/>
                <w:lang w:val="lt-LT"/>
              </w:rPr>
              <w:t>48.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F33881"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Oras, vanduo, dirvožemis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CB9CE1"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2018 m. rugpjūčio 10 d. ES Komisijos įgyvendinimo sprendimas Nr. 2018/1147, kuriame pagal Europos Parlamento ir Tarybos direktyvą 2010/75/ES pateikiamos geriausių prieinamų gamybos būdų (GPGB) išvados dėl atliekų apdorojimo, 4.6 skyrius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4E52C8"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48 GPGB. Siekiant padidinti bendrą šiluminio panaudotų aktyvintųjų anglių, katalizatorių atliekų ir iškasto užteršto dirvožemio apdorojimo aplinkosauginį veiksmingumą, GPGB yra taikyti visus toliau nurodytus metodus.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CAA3D6"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Vertės nenustatytos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FC3923"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Netaikoma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28B8DF"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Įmonėje nevykdomas šiluminio panaudotų aktyvintųjų anglių, katalizatorių atliekų ir iškasto užteršto dirvožemio apdorojimas.</w:t>
            </w:r>
          </w:p>
        </w:tc>
      </w:tr>
      <w:tr w:rsidR="00046DB3" w:rsidRPr="00933DBE" w14:paraId="5C917CE2"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A79DB1" w14:textId="77777777" w:rsidR="00427D42" w:rsidRPr="00427D42" w:rsidRDefault="00427D42" w:rsidP="00046DB3">
            <w:pPr>
              <w:spacing w:before="100" w:beforeAutospacing="1" w:after="100" w:afterAutospacing="1"/>
              <w:jc w:val="center"/>
              <w:rPr>
                <w:sz w:val="22"/>
                <w:szCs w:val="22"/>
                <w:lang w:val="lt-LT"/>
              </w:rPr>
            </w:pPr>
            <w:r w:rsidRPr="00427D42">
              <w:rPr>
                <w:sz w:val="22"/>
                <w:szCs w:val="22"/>
                <w:lang w:val="lt-LT"/>
              </w:rPr>
              <w:t>49.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597726"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Oras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F307C4" w14:textId="4ADF1F83"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2018 m. rugpjūčio 10 d. ES Komisijos įgyvendinimo</w:t>
            </w:r>
            <w:r w:rsidR="00046DB3">
              <w:rPr>
                <w:sz w:val="22"/>
                <w:szCs w:val="22"/>
                <w:lang w:val="lt-LT"/>
              </w:rPr>
              <w:t xml:space="preserve"> </w:t>
            </w:r>
            <w:r w:rsidRPr="00427D42">
              <w:rPr>
                <w:sz w:val="22"/>
                <w:szCs w:val="22"/>
                <w:lang w:val="lt-LT"/>
              </w:rPr>
              <w:t xml:space="preserve">sprendimas Nr. 2018/1147, kuriame pagal Europos Parlamento ir Tarybos direktyvą 2010/75/ES </w:t>
            </w:r>
            <w:r w:rsidRPr="00427D42">
              <w:rPr>
                <w:sz w:val="22"/>
                <w:szCs w:val="22"/>
                <w:lang w:val="lt-LT"/>
              </w:rPr>
              <w:lastRenderedPageBreak/>
              <w:t>pateikiamos geriausių prieinamų gamybos būdų (GPGB) išvados dėl atliekų apdorojimo, 4.6 skyrius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7DDF18"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lastRenderedPageBreak/>
              <w:t>49 GPGB. Siekiant sumažinti į orą išmetamų HCl, HF, dulkių ir organinių junginių kiekį, GPGB yra taikyti 14 GPGB d punktą ir naudoti vieną iš toliau nurodytų metodų ar jų derinį.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E45CFB"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Vertės nenustatytos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CFEB0A"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Netaikoma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78C104"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Įmonėje nevykdomas šiluminio panaudotų aktyvintųjų anglių, katalizatorių atliekų ir iškasto užteršto dirvožemio apdorojimas.</w:t>
            </w:r>
          </w:p>
        </w:tc>
      </w:tr>
      <w:tr w:rsidR="00046DB3" w:rsidRPr="00933DBE" w14:paraId="106C4DF5"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70E06A" w14:textId="77777777" w:rsidR="00427D42" w:rsidRPr="00427D42" w:rsidRDefault="00427D42" w:rsidP="00046DB3">
            <w:pPr>
              <w:spacing w:before="100" w:beforeAutospacing="1" w:after="100" w:afterAutospacing="1"/>
              <w:jc w:val="center"/>
              <w:rPr>
                <w:sz w:val="22"/>
                <w:szCs w:val="22"/>
                <w:lang w:val="lt-LT"/>
              </w:rPr>
            </w:pPr>
            <w:r w:rsidRPr="00427D42">
              <w:rPr>
                <w:sz w:val="22"/>
                <w:szCs w:val="22"/>
                <w:lang w:val="lt-LT"/>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5E1515"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Oras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5B808C"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2018 m. rugpjūčio 10 d. ES Komisijos įgyvendinimo sprendimas Nr. 2018/1147, kuriame pagal Europos Parlamento ir Tarybos direktyvą 2010/75/ES pateikiamos geriausių prieinamų gamybos būdų (GPGB) išvados dėl atliekų apdorojimo, 4.7 skyrius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5F645C"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50 GPGB. Siekiant sumažinti saugojimo, tvarkymo ir plovimo etapuose į orą išmetamų dulkių ir organinių junginių kiekį, GPGB yra taikyti 14 GPGB d punktą ir naudoti vieną iš toliau nurodytų metodų ar jų derinį.</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99EDAB"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Vertės nenustatytos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3FA791"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Netaikoma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0C357A"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Įmonėje nevykdomas iškasto užteršto dirvožemio plovimas vandeniu.</w:t>
            </w:r>
          </w:p>
        </w:tc>
      </w:tr>
      <w:tr w:rsidR="00046DB3" w:rsidRPr="00933DBE" w14:paraId="3774703E"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F7722B" w14:textId="77777777" w:rsidR="00427D42" w:rsidRPr="00427D42" w:rsidRDefault="00427D42" w:rsidP="00046DB3">
            <w:pPr>
              <w:spacing w:before="100" w:beforeAutospacing="1" w:after="100" w:afterAutospacing="1"/>
              <w:jc w:val="center"/>
              <w:rPr>
                <w:sz w:val="22"/>
                <w:szCs w:val="22"/>
                <w:lang w:val="lt-LT"/>
              </w:rPr>
            </w:pPr>
            <w:r w:rsidRPr="00427D42">
              <w:rPr>
                <w:sz w:val="22"/>
                <w:szCs w:val="22"/>
                <w:lang w:val="lt-LT"/>
              </w:rPr>
              <w:t>51.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E39E03"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Oras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318A04"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2018 m. rugpjūčio 10 d. ES Komisijos įgyvendinimo sprendimas Nr. 2018/1147, kuriame pagal Europos Parlamento ir Tarybos direktyvą 2010/75/ES pateikiamos geriausių prieinamų gamybos būdų (GPGB) išvados dėl atliekų apdorojimo, 4.8 skyrius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88ACBF"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51 GPGB. Siekiant padidinti bendrą aplinkosauginį veiksmingumą ir sumažinti vamzdžiais į orą išmetamų PCB ir organinių junginių kiekį, GPGB yra taikyti visus toliau nurodytus metodus.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57E770"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Vertės nenustatytos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569B89"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Netaikoma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99CDAE"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Įmonėje nevykdomas įrangos, kurioje yra PCB, neutralizavimas.</w:t>
            </w:r>
          </w:p>
        </w:tc>
      </w:tr>
      <w:tr w:rsidR="00046DB3" w:rsidRPr="00933DBE" w14:paraId="0338FF1C"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02C0CF" w14:textId="77777777" w:rsidR="00427D42" w:rsidRPr="00427D42" w:rsidRDefault="00427D42" w:rsidP="00046DB3">
            <w:pPr>
              <w:spacing w:before="100" w:beforeAutospacing="1" w:after="100" w:afterAutospacing="1"/>
              <w:jc w:val="center"/>
              <w:rPr>
                <w:sz w:val="22"/>
                <w:szCs w:val="22"/>
                <w:lang w:val="lt-LT"/>
              </w:rPr>
            </w:pPr>
            <w:r w:rsidRPr="00427D42">
              <w:rPr>
                <w:sz w:val="22"/>
                <w:szCs w:val="22"/>
                <w:lang w:val="lt-LT"/>
              </w:rPr>
              <w:t>52.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AB8736"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Oras, vanduo, dirvožemis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6EFD6E"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 xml:space="preserve">2018 m. rugpjūčio 10 d. ES Komisijos įgyvendinimo </w:t>
            </w:r>
            <w:r w:rsidRPr="00427D42">
              <w:rPr>
                <w:sz w:val="22"/>
                <w:szCs w:val="22"/>
                <w:lang w:val="lt-LT"/>
              </w:rPr>
              <w:lastRenderedPageBreak/>
              <w:t>sprendimas Nr. 2018/1147, kuriame pagal Europos Parlamento ir Tarybos direktyvą 2010/75/ES pateikiamos geriausių prieinamų gamybos būdų (GPGB) išvados dėl atliekų apdorojimo, 5.1 skyrius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FD447F"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lastRenderedPageBreak/>
              <w:t xml:space="preserve">52 GPGB. Siekiant padidinti bendrą aplinkosauginį </w:t>
            </w:r>
            <w:r w:rsidRPr="00427D42">
              <w:rPr>
                <w:sz w:val="22"/>
                <w:szCs w:val="22"/>
                <w:lang w:val="lt-LT"/>
              </w:rPr>
              <w:lastRenderedPageBreak/>
              <w:t>veiksmingumą, GPGB yra į atliekų priimtinumo nustatymo ir atliekų priėmimo procedūras įtraukti tvarkytinų atliekų stebėseną (žr. 2 GPGB).</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398651"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lastRenderedPageBreak/>
              <w:t>Vertės nenustatytos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E2A485"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Netaikoma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CE6D04"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Įmonėje nevykdomas vandeningų skystųjų atliekų apdorojimas.</w:t>
            </w:r>
          </w:p>
        </w:tc>
      </w:tr>
      <w:tr w:rsidR="00046DB3" w:rsidRPr="00933DBE" w14:paraId="05220775" w14:textId="77777777" w:rsidTr="0049677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9F81AE" w14:textId="77777777" w:rsidR="00427D42" w:rsidRPr="00427D42" w:rsidRDefault="00427D42" w:rsidP="00046DB3">
            <w:pPr>
              <w:spacing w:before="100" w:beforeAutospacing="1" w:after="100" w:afterAutospacing="1"/>
              <w:jc w:val="center"/>
              <w:rPr>
                <w:sz w:val="22"/>
                <w:szCs w:val="22"/>
                <w:lang w:val="lt-LT"/>
              </w:rPr>
            </w:pPr>
            <w:r w:rsidRPr="00427D42">
              <w:rPr>
                <w:sz w:val="22"/>
                <w:szCs w:val="22"/>
                <w:lang w:val="lt-LT"/>
              </w:rPr>
              <w:t>53.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3EC601"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Oras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3F0461"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2018 m. rugpjūčio 10 d. ES Komisijos įgyvendinimo sprendimas Nr. 2018/1147, kuriame pagal Europos Parlamento ir Tarybos direktyvą 2010/75/ES pateikiamos geriausių prieinamų gamybos būdų (GPGB) išvados dėl atliekų apdorojimo, 5.2 skyrius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97EC48"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53 GPGB. Siekiant sumažinti į orą išmetamų HCl, NH3 ir organinių junginių kiekį, GPGB yra taikyti 14 GPGB d punktą ir naudoti vieną iš toliau nurodytų metodų ar jų derinį.</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506757"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Vertės pateikiamos 2018 m. rugpjūčio 10 d. ES Komisijos įgyvendinimo sprendime Nr. 2018/1147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993EA2"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Netaikoma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04B860" w14:textId="77777777" w:rsidR="00427D42" w:rsidRPr="00427D42" w:rsidRDefault="00427D42" w:rsidP="00046DB3">
            <w:pPr>
              <w:spacing w:before="100" w:beforeAutospacing="1" w:after="100" w:afterAutospacing="1"/>
              <w:jc w:val="both"/>
              <w:rPr>
                <w:sz w:val="22"/>
                <w:szCs w:val="22"/>
                <w:lang w:val="lt-LT"/>
              </w:rPr>
            </w:pPr>
            <w:r w:rsidRPr="00427D42">
              <w:rPr>
                <w:sz w:val="22"/>
                <w:szCs w:val="22"/>
                <w:lang w:val="lt-LT"/>
              </w:rPr>
              <w:t>Įmonėje nevykdomas vandeningų skystųjų atliekų apdorojimas.</w:t>
            </w:r>
          </w:p>
        </w:tc>
      </w:tr>
    </w:tbl>
    <w:p w14:paraId="20F02839" w14:textId="77777777" w:rsidR="00322A26" w:rsidRDefault="00322A26" w:rsidP="008612D9">
      <w:pPr>
        <w:spacing w:before="100" w:beforeAutospacing="1" w:after="100" w:afterAutospacing="1"/>
        <w:rPr>
          <w:sz w:val="22"/>
          <w:szCs w:val="22"/>
          <w:lang w:val="lt-LT"/>
        </w:rPr>
      </w:pPr>
    </w:p>
    <w:p w14:paraId="61A465AD" w14:textId="77777777" w:rsidR="00AD490D" w:rsidRDefault="00AD490D" w:rsidP="008612D9">
      <w:pPr>
        <w:spacing w:before="100" w:beforeAutospacing="1" w:after="100" w:afterAutospacing="1"/>
        <w:rPr>
          <w:sz w:val="22"/>
          <w:szCs w:val="22"/>
          <w:lang w:val="lt-LT"/>
        </w:rPr>
      </w:pPr>
    </w:p>
    <w:p w14:paraId="20368ABA" w14:textId="77777777" w:rsidR="00AD490D" w:rsidRDefault="00AD490D" w:rsidP="008612D9">
      <w:pPr>
        <w:spacing w:before="100" w:beforeAutospacing="1" w:after="100" w:afterAutospacing="1"/>
        <w:rPr>
          <w:sz w:val="22"/>
          <w:szCs w:val="22"/>
          <w:lang w:val="lt-LT"/>
        </w:rPr>
      </w:pPr>
    </w:p>
    <w:p w14:paraId="082C272B" w14:textId="77777777" w:rsidR="00AD490D" w:rsidRDefault="00AD490D" w:rsidP="008612D9">
      <w:pPr>
        <w:spacing w:before="100" w:beforeAutospacing="1" w:after="100" w:afterAutospacing="1"/>
        <w:rPr>
          <w:sz w:val="22"/>
          <w:szCs w:val="22"/>
          <w:lang w:val="lt-LT"/>
        </w:rPr>
      </w:pPr>
    </w:p>
    <w:p w14:paraId="62917C6E" w14:textId="77777777" w:rsidR="00AD490D" w:rsidRDefault="00AD490D" w:rsidP="008612D9">
      <w:pPr>
        <w:spacing w:before="100" w:beforeAutospacing="1" w:after="100" w:afterAutospacing="1"/>
        <w:rPr>
          <w:sz w:val="22"/>
          <w:szCs w:val="22"/>
          <w:lang w:val="lt-LT"/>
        </w:rPr>
      </w:pPr>
    </w:p>
    <w:p w14:paraId="6265DF70" w14:textId="1E363731" w:rsidR="004C0D58" w:rsidRPr="008F769A" w:rsidRDefault="00F57FBD" w:rsidP="00EC06F8">
      <w:pPr>
        <w:spacing w:before="100" w:beforeAutospacing="1" w:after="100" w:afterAutospacing="1"/>
        <w:jc w:val="center"/>
        <w:rPr>
          <w:sz w:val="22"/>
          <w:szCs w:val="22"/>
          <w:lang w:val="lt-LT"/>
        </w:rPr>
      </w:pPr>
      <w:r w:rsidRPr="008F769A">
        <w:rPr>
          <w:b/>
          <w:bCs/>
          <w:sz w:val="22"/>
          <w:szCs w:val="22"/>
          <w:lang w:val="lt-LT"/>
        </w:rPr>
        <w:lastRenderedPageBreak/>
        <w:t>II. LEIDIMO SĄLYGOS</w:t>
      </w:r>
    </w:p>
    <w:p w14:paraId="6534C96E" w14:textId="2BDA972E" w:rsidR="00F57FBD" w:rsidRDefault="00F57FBD" w:rsidP="004C0D58">
      <w:pPr>
        <w:spacing w:before="100" w:beforeAutospacing="1" w:after="100" w:afterAutospacing="1"/>
        <w:ind w:firstLine="567"/>
        <w:jc w:val="both"/>
        <w:rPr>
          <w:sz w:val="22"/>
          <w:szCs w:val="22"/>
          <w:lang w:val="lt-LT"/>
        </w:rPr>
      </w:pPr>
      <w:r w:rsidRPr="008F769A">
        <w:rPr>
          <w:b/>
          <w:bCs/>
          <w:sz w:val="22"/>
          <w:szCs w:val="22"/>
          <w:lang w:val="lt-LT"/>
        </w:rPr>
        <w:t xml:space="preserve">3 lentelė. </w:t>
      </w:r>
      <w:r w:rsidRPr="008F769A">
        <w:rPr>
          <w:sz w:val="22"/>
          <w:szCs w:val="22"/>
          <w:lang w:val="lt-LT"/>
        </w:rPr>
        <w:t>Aplinkosaugos veiksmų planas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01"/>
        <w:gridCol w:w="953"/>
        <w:gridCol w:w="2082"/>
        <w:gridCol w:w="1287"/>
        <w:gridCol w:w="3424"/>
        <w:gridCol w:w="2783"/>
        <w:gridCol w:w="2115"/>
      </w:tblGrid>
      <w:tr w:rsidR="00C959F5" w:rsidRPr="007A149A" w14:paraId="36C92C32" w14:textId="77777777" w:rsidTr="00C959F5">
        <w:trPr>
          <w:tblHeader/>
        </w:trPr>
        <w:tc>
          <w:tcPr>
            <w:tcW w:w="0" w:type="auto"/>
            <w:tcMar>
              <w:top w:w="0" w:type="dxa"/>
              <w:left w:w="99" w:type="dxa"/>
              <w:bottom w:w="0" w:type="dxa"/>
              <w:right w:w="99" w:type="dxa"/>
            </w:tcMar>
            <w:hideMark/>
          </w:tcPr>
          <w:p w14:paraId="4CBDC31C" w14:textId="77777777" w:rsidR="007A149A" w:rsidRPr="007A149A" w:rsidRDefault="007A149A" w:rsidP="00C959F5">
            <w:pPr>
              <w:spacing w:before="100" w:beforeAutospacing="1" w:after="100" w:afterAutospacing="1"/>
              <w:jc w:val="center"/>
              <w:rPr>
                <w:sz w:val="22"/>
                <w:szCs w:val="22"/>
                <w:lang w:val="lt-LT"/>
              </w:rPr>
            </w:pPr>
            <w:r w:rsidRPr="007A149A">
              <w:rPr>
                <w:sz w:val="22"/>
                <w:szCs w:val="22"/>
                <w:lang w:val="lt-LT"/>
              </w:rPr>
              <w:t>Parametras</w:t>
            </w:r>
          </w:p>
        </w:tc>
        <w:tc>
          <w:tcPr>
            <w:tcW w:w="0" w:type="auto"/>
            <w:tcMar>
              <w:top w:w="0" w:type="dxa"/>
              <w:left w:w="99" w:type="dxa"/>
              <w:bottom w:w="0" w:type="dxa"/>
              <w:right w:w="99" w:type="dxa"/>
            </w:tcMar>
            <w:hideMark/>
          </w:tcPr>
          <w:p w14:paraId="26F2F226" w14:textId="77777777" w:rsidR="007A149A" w:rsidRPr="007A149A" w:rsidRDefault="007A149A" w:rsidP="00C959F5">
            <w:pPr>
              <w:spacing w:before="100" w:beforeAutospacing="1" w:after="100" w:afterAutospacing="1"/>
              <w:jc w:val="center"/>
              <w:rPr>
                <w:sz w:val="22"/>
                <w:szCs w:val="22"/>
                <w:lang w:val="lt-LT"/>
              </w:rPr>
            </w:pPr>
            <w:r w:rsidRPr="007A149A">
              <w:rPr>
                <w:sz w:val="22"/>
                <w:szCs w:val="22"/>
                <w:lang w:val="lt-LT"/>
              </w:rPr>
              <w:t>Vienetai</w:t>
            </w:r>
          </w:p>
        </w:tc>
        <w:tc>
          <w:tcPr>
            <w:tcW w:w="0" w:type="auto"/>
            <w:tcMar>
              <w:top w:w="0" w:type="dxa"/>
              <w:left w:w="99" w:type="dxa"/>
              <w:bottom w:w="0" w:type="dxa"/>
              <w:right w:w="99" w:type="dxa"/>
            </w:tcMar>
            <w:hideMark/>
          </w:tcPr>
          <w:p w14:paraId="2DEE8F25" w14:textId="4768C220" w:rsidR="007A149A" w:rsidRPr="007A149A" w:rsidRDefault="007A149A" w:rsidP="00C959F5">
            <w:pPr>
              <w:spacing w:before="100" w:beforeAutospacing="1" w:after="100" w:afterAutospacing="1"/>
              <w:jc w:val="center"/>
              <w:rPr>
                <w:sz w:val="22"/>
                <w:szCs w:val="22"/>
                <w:lang w:val="lt-LT"/>
              </w:rPr>
            </w:pPr>
            <w:r w:rsidRPr="007A149A">
              <w:rPr>
                <w:sz w:val="22"/>
                <w:szCs w:val="22"/>
                <w:lang w:val="lt-LT"/>
              </w:rPr>
              <w:t>Siekiamos ribinės vertės</w:t>
            </w:r>
            <w:r w:rsidR="00C959F5">
              <w:rPr>
                <w:sz w:val="22"/>
                <w:szCs w:val="22"/>
                <w:lang w:val="lt-LT"/>
              </w:rPr>
              <w:t xml:space="preserve"> </w:t>
            </w:r>
            <w:r w:rsidRPr="007A149A">
              <w:rPr>
                <w:sz w:val="22"/>
                <w:szCs w:val="22"/>
                <w:lang w:val="lt-LT"/>
              </w:rPr>
              <w:t>(pagal GPGB)</w:t>
            </w:r>
          </w:p>
        </w:tc>
        <w:tc>
          <w:tcPr>
            <w:tcW w:w="0" w:type="auto"/>
            <w:tcMar>
              <w:top w:w="0" w:type="dxa"/>
              <w:left w:w="99" w:type="dxa"/>
              <w:bottom w:w="0" w:type="dxa"/>
              <w:right w:w="99" w:type="dxa"/>
            </w:tcMar>
            <w:hideMark/>
          </w:tcPr>
          <w:p w14:paraId="33F64B9E" w14:textId="77777777" w:rsidR="007A149A" w:rsidRPr="007A149A" w:rsidRDefault="007A149A" w:rsidP="00C959F5">
            <w:pPr>
              <w:spacing w:before="100" w:beforeAutospacing="1" w:after="100" w:afterAutospacing="1"/>
              <w:jc w:val="center"/>
              <w:rPr>
                <w:sz w:val="22"/>
                <w:szCs w:val="22"/>
                <w:lang w:val="lt-LT"/>
              </w:rPr>
            </w:pPr>
            <w:r w:rsidRPr="007A149A">
              <w:rPr>
                <w:sz w:val="22"/>
                <w:szCs w:val="22"/>
                <w:lang w:val="lt-LT"/>
              </w:rPr>
              <w:t>Esamos vertės</w:t>
            </w:r>
          </w:p>
        </w:tc>
        <w:tc>
          <w:tcPr>
            <w:tcW w:w="0" w:type="auto"/>
            <w:tcMar>
              <w:top w:w="0" w:type="dxa"/>
              <w:left w:w="99" w:type="dxa"/>
              <w:bottom w:w="0" w:type="dxa"/>
              <w:right w:w="99" w:type="dxa"/>
            </w:tcMar>
            <w:hideMark/>
          </w:tcPr>
          <w:p w14:paraId="0ABFC9B0" w14:textId="77777777" w:rsidR="007A149A" w:rsidRPr="007A149A" w:rsidRDefault="007A149A" w:rsidP="00C959F5">
            <w:pPr>
              <w:spacing w:before="100" w:beforeAutospacing="1" w:after="100" w:afterAutospacing="1"/>
              <w:jc w:val="center"/>
              <w:rPr>
                <w:sz w:val="22"/>
                <w:szCs w:val="22"/>
                <w:lang w:val="lt-LT"/>
              </w:rPr>
            </w:pPr>
            <w:r w:rsidRPr="007A149A">
              <w:rPr>
                <w:sz w:val="22"/>
                <w:szCs w:val="22"/>
                <w:lang w:val="lt-LT"/>
              </w:rPr>
              <w:t>Veiksmai tikslui pasiekti</w:t>
            </w:r>
          </w:p>
        </w:tc>
        <w:tc>
          <w:tcPr>
            <w:tcW w:w="0" w:type="auto"/>
            <w:tcMar>
              <w:top w:w="0" w:type="dxa"/>
              <w:left w:w="99" w:type="dxa"/>
              <w:bottom w:w="0" w:type="dxa"/>
              <w:right w:w="99" w:type="dxa"/>
            </w:tcMar>
            <w:hideMark/>
          </w:tcPr>
          <w:p w14:paraId="7AA91DE1" w14:textId="77777777" w:rsidR="007A149A" w:rsidRPr="007A149A" w:rsidRDefault="007A149A" w:rsidP="00C959F5">
            <w:pPr>
              <w:spacing w:before="100" w:beforeAutospacing="1" w:after="100" w:afterAutospacing="1"/>
              <w:jc w:val="center"/>
              <w:rPr>
                <w:sz w:val="22"/>
                <w:szCs w:val="22"/>
                <w:lang w:val="lt-LT"/>
              </w:rPr>
            </w:pPr>
            <w:r w:rsidRPr="007A149A">
              <w:rPr>
                <w:sz w:val="22"/>
                <w:szCs w:val="22"/>
                <w:lang w:val="lt-LT"/>
              </w:rPr>
              <w:t>Laukiami rezultatai</w:t>
            </w:r>
          </w:p>
        </w:tc>
        <w:tc>
          <w:tcPr>
            <w:tcW w:w="0" w:type="auto"/>
            <w:tcMar>
              <w:top w:w="0" w:type="dxa"/>
              <w:left w:w="99" w:type="dxa"/>
              <w:bottom w:w="0" w:type="dxa"/>
              <w:right w:w="99" w:type="dxa"/>
            </w:tcMar>
            <w:hideMark/>
          </w:tcPr>
          <w:p w14:paraId="44EC42BD" w14:textId="77777777" w:rsidR="007A149A" w:rsidRPr="007A149A" w:rsidRDefault="007A149A" w:rsidP="00C959F5">
            <w:pPr>
              <w:spacing w:before="100" w:beforeAutospacing="1" w:after="100" w:afterAutospacing="1"/>
              <w:jc w:val="center"/>
              <w:rPr>
                <w:sz w:val="22"/>
                <w:szCs w:val="22"/>
                <w:lang w:val="lt-LT"/>
              </w:rPr>
            </w:pPr>
            <w:r w:rsidRPr="007A149A">
              <w:rPr>
                <w:sz w:val="22"/>
                <w:szCs w:val="22"/>
                <w:lang w:val="lt-LT"/>
              </w:rPr>
              <w:t>Įgyvendinimo data</w:t>
            </w:r>
          </w:p>
        </w:tc>
      </w:tr>
      <w:tr w:rsidR="00C959F5" w:rsidRPr="007A149A" w14:paraId="391F1381" w14:textId="77777777" w:rsidTr="00C959F5">
        <w:trPr>
          <w:tblHeader/>
        </w:trPr>
        <w:tc>
          <w:tcPr>
            <w:tcW w:w="0" w:type="auto"/>
            <w:tcMar>
              <w:top w:w="0" w:type="dxa"/>
              <w:left w:w="99" w:type="dxa"/>
              <w:bottom w:w="0" w:type="dxa"/>
              <w:right w:w="99" w:type="dxa"/>
            </w:tcMar>
            <w:hideMark/>
          </w:tcPr>
          <w:p w14:paraId="5EB14457" w14:textId="77777777" w:rsidR="007A149A" w:rsidRPr="007A149A" w:rsidRDefault="007A149A" w:rsidP="00C959F5">
            <w:pPr>
              <w:spacing w:before="100" w:beforeAutospacing="1" w:after="100" w:afterAutospacing="1"/>
              <w:jc w:val="center"/>
              <w:rPr>
                <w:sz w:val="22"/>
                <w:szCs w:val="22"/>
                <w:lang w:val="lt-LT"/>
              </w:rPr>
            </w:pPr>
            <w:r w:rsidRPr="007A149A">
              <w:rPr>
                <w:sz w:val="22"/>
                <w:szCs w:val="22"/>
                <w:lang w:val="lt-LT"/>
              </w:rPr>
              <w:t>1</w:t>
            </w:r>
          </w:p>
        </w:tc>
        <w:tc>
          <w:tcPr>
            <w:tcW w:w="0" w:type="auto"/>
            <w:tcMar>
              <w:top w:w="0" w:type="dxa"/>
              <w:left w:w="99" w:type="dxa"/>
              <w:bottom w:w="0" w:type="dxa"/>
              <w:right w:w="99" w:type="dxa"/>
            </w:tcMar>
            <w:hideMark/>
          </w:tcPr>
          <w:p w14:paraId="5197B710" w14:textId="77777777" w:rsidR="007A149A" w:rsidRPr="007A149A" w:rsidRDefault="007A149A" w:rsidP="00C959F5">
            <w:pPr>
              <w:spacing w:before="100" w:beforeAutospacing="1" w:after="100" w:afterAutospacing="1"/>
              <w:jc w:val="center"/>
              <w:rPr>
                <w:sz w:val="22"/>
                <w:szCs w:val="22"/>
                <w:lang w:val="lt-LT"/>
              </w:rPr>
            </w:pPr>
            <w:r w:rsidRPr="007A149A">
              <w:rPr>
                <w:sz w:val="22"/>
                <w:szCs w:val="22"/>
                <w:lang w:val="lt-LT"/>
              </w:rPr>
              <w:t>2</w:t>
            </w:r>
          </w:p>
        </w:tc>
        <w:tc>
          <w:tcPr>
            <w:tcW w:w="0" w:type="auto"/>
            <w:tcMar>
              <w:top w:w="0" w:type="dxa"/>
              <w:left w:w="99" w:type="dxa"/>
              <w:bottom w:w="0" w:type="dxa"/>
              <w:right w:w="99" w:type="dxa"/>
            </w:tcMar>
            <w:hideMark/>
          </w:tcPr>
          <w:p w14:paraId="4456CB83" w14:textId="77777777" w:rsidR="007A149A" w:rsidRPr="007A149A" w:rsidRDefault="007A149A" w:rsidP="00C959F5">
            <w:pPr>
              <w:spacing w:before="100" w:beforeAutospacing="1" w:after="100" w:afterAutospacing="1"/>
              <w:jc w:val="center"/>
              <w:rPr>
                <w:sz w:val="22"/>
                <w:szCs w:val="22"/>
                <w:lang w:val="lt-LT"/>
              </w:rPr>
            </w:pPr>
            <w:r w:rsidRPr="007A149A">
              <w:rPr>
                <w:sz w:val="22"/>
                <w:szCs w:val="22"/>
                <w:lang w:val="lt-LT"/>
              </w:rPr>
              <w:t>3</w:t>
            </w:r>
          </w:p>
        </w:tc>
        <w:tc>
          <w:tcPr>
            <w:tcW w:w="0" w:type="auto"/>
            <w:tcMar>
              <w:top w:w="0" w:type="dxa"/>
              <w:left w:w="99" w:type="dxa"/>
              <w:bottom w:w="0" w:type="dxa"/>
              <w:right w:w="99" w:type="dxa"/>
            </w:tcMar>
            <w:hideMark/>
          </w:tcPr>
          <w:p w14:paraId="50CA2D3E" w14:textId="77777777" w:rsidR="007A149A" w:rsidRPr="007A149A" w:rsidRDefault="007A149A" w:rsidP="00C959F5">
            <w:pPr>
              <w:spacing w:before="100" w:beforeAutospacing="1" w:after="100" w:afterAutospacing="1"/>
              <w:jc w:val="center"/>
              <w:rPr>
                <w:sz w:val="22"/>
                <w:szCs w:val="22"/>
                <w:lang w:val="lt-LT"/>
              </w:rPr>
            </w:pPr>
            <w:r w:rsidRPr="007A149A">
              <w:rPr>
                <w:sz w:val="22"/>
                <w:szCs w:val="22"/>
                <w:lang w:val="lt-LT"/>
              </w:rPr>
              <w:t>4</w:t>
            </w:r>
          </w:p>
        </w:tc>
        <w:tc>
          <w:tcPr>
            <w:tcW w:w="0" w:type="auto"/>
            <w:tcMar>
              <w:top w:w="0" w:type="dxa"/>
              <w:left w:w="99" w:type="dxa"/>
              <w:bottom w:w="0" w:type="dxa"/>
              <w:right w:w="99" w:type="dxa"/>
            </w:tcMar>
            <w:hideMark/>
          </w:tcPr>
          <w:p w14:paraId="77367664" w14:textId="77777777" w:rsidR="007A149A" w:rsidRPr="007A149A" w:rsidRDefault="007A149A" w:rsidP="00C959F5">
            <w:pPr>
              <w:spacing w:before="100" w:beforeAutospacing="1" w:after="100" w:afterAutospacing="1"/>
              <w:jc w:val="center"/>
              <w:rPr>
                <w:sz w:val="22"/>
                <w:szCs w:val="22"/>
                <w:lang w:val="lt-LT"/>
              </w:rPr>
            </w:pPr>
            <w:r w:rsidRPr="007A149A">
              <w:rPr>
                <w:sz w:val="22"/>
                <w:szCs w:val="22"/>
                <w:lang w:val="lt-LT"/>
              </w:rPr>
              <w:t>5</w:t>
            </w:r>
          </w:p>
        </w:tc>
        <w:tc>
          <w:tcPr>
            <w:tcW w:w="0" w:type="auto"/>
            <w:tcMar>
              <w:top w:w="0" w:type="dxa"/>
              <w:left w:w="99" w:type="dxa"/>
              <w:bottom w:w="0" w:type="dxa"/>
              <w:right w:w="99" w:type="dxa"/>
            </w:tcMar>
            <w:hideMark/>
          </w:tcPr>
          <w:p w14:paraId="7F68D67B" w14:textId="77777777" w:rsidR="007A149A" w:rsidRPr="007A149A" w:rsidRDefault="007A149A" w:rsidP="00C959F5">
            <w:pPr>
              <w:spacing w:before="100" w:beforeAutospacing="1" w:after="100" w:afterAutospacing="1"/>
              <w:jc w:val="center"/>
              <w:rPr>
                <w:sz w:val="22"/>
                <w:szCs w:val="22"/>
                <w:lang w:val="lt-LT"/>
              </w:rPr>
            </w:pPr>
            <w:r w:rsidRPr="007A149A">
              <w:rPr>
                <w:sz w:val="22"/>
                <w:szCs w:val="22"/>
                <w:lang w:val="lt-LT"/>
              </w:rPr>
              <w:t>6</w:t>
            </w:r>
          </w:p>
        </w:tc>
        <w:tc>
          <w:tcPr>
            <w:tcW w:w="0" w:type="auto"/>
            <w:tcMar>
              <w:top w:w="0" w:type="dxa"/>
              <w:left w:w="99" w:type="dxa"/>
              <w:bottom w:w="0" w:type="dxa"/>
              <w:right w:w="99" w:type="dxa"/>
            </w:tcMar>
            <w:hideMark/>
          </w:tcPr>
          <w:p w14:paraId="73F92C22" w14:textId="77777777" w:rsidR="007A149A" w:rsidRPr="007A149A" w:rsidRDefault="007A149A" w:rsidP="00C959F5">
            <w:pPr>
              <w:spacing w:before="100" w:beforeAutospacing="1" w:after="100" w:afterAutospacing="1"/>
              <w:jc w:val="center"/>
              <w:rPr>
                <w:sz w:val="22"/>
                <w:szCs w:val="22"/>
                <w:lang w:val="lt-LT"/>
              </w:rPr>
            </w:pPr>
            <w:r w:rsidRPr="007A149A">
              <w:rPr>
                <w:sz w:val="22"/>
                <w:szCs w:val="22"/>
                <w:lang w:val="lt-LT"/>
              </w:rPr>
              <w:t>7</w:t>
            </w:r>
          </w:p>
        </w:tc>
      </w:tr>
      <w:tr w:rsidR="00C959F5" w:rsidRPr="007A149A" w14:paraId="64014024" w14:textId="77777777" w:rsidTr="00C959F5">
        <w:tc>
          <w:tcPr>
            <w:tcW w:w="0" w:type="auto"/>
            <w:vMerge w:val="restart"/>
            <w:tcMar>
              <w:top w:w="0" w:type="dxa"/>
              <w:left w:w="99" w:type="dxa"/>
              <w:bottom w:w="0" w:type="dxa"/>
              <w:right w:w="99" w:type="dxa"/>
            </w:tcMar>
            <w:hideMark/>
          </w:tcPr>
          <w:p w14:paraId="783C1F24" w14:textId="77777777" w:rsidR="007A149A" w:rsidRPr="007A149A" w:rsidRDefault="007A149A" w:rsidP="00C959F5">
            <w:pPr>
              <w:spacing w:before="100" w:beforeAutospacing="1" w:after="100" w:afterAutospacing="1"/>
              <w:jc w:val="both"/>
              <w:rPr>
                <w:sz w:val="22"/>
                <w:szCs w:val="22"/>
                <w:lang w:val="lt-LT"/>
              </w:rPr>
            </w:pPr>
            <w:r w:rsidRPr="007A149A">
              <w:rPr>
                <w:sz w:val="22"/>
                <w:szCs w:val="22"/>
                <w:lang w:val="lt-LT"/>
              </w:rPr>
              <w:t>Kvapas </w:t>
            </w:r>
          </w:p>
        </w:tc>
        <w:tc>
          <w:tcPr>
            <w:tcW w:w="0" w:type="auto"/>
            <w:vMerge w:val="restart"/>
            <w:tcMar>
              <w:top w:w="0" w:type="dxa"/>
              <w:left w:w="99" w:type="dxa"/>
              <w:bottom w:w="0" w:type="dxa"/>
              <w:right w:w="99" w:type="dxa"/>
            </w:tcMar>
            <w:hideMark/>
          </w:tcPr>
          <w:p w14:paraId="35839BC5" w14:textId="17D75CD0" w:rsidR="007A149A" w:rsidRPr="007A149A" w:rsidRDefault="007A149A" w:rsidP="00C959F5">
            <w:pPr>
              <w:spacing w:before="100" w:beforeAutospacing="1" w:after="100" w:afterAutospacing="1"/>
              <w:jc w:val="both"/>
              <w:rPr>
                <w:sz w:val="22"/>
                <w:szCs w:val="22"/>
                <w:lang w:val="lt-LT"/>
              </w:rPr>
            </w:pPr>
            <w:r w:rsidRPr="007A149A">
              <w:rPr>
                <w:sz w:val="22"/>
                <w:szCs w:val="22"/>
                <w:lang w:val="lt-LT"/>
              </w:rPr>
              <w:t>OUE/m</w:t>
            </w:r>
            <w:r w:rsidRPr="007A149A">
              <w:rPr>
                <w:sz w:val="22"/>
                <w:szCs w:val="22"/>
                <w:vertAlign w:val="superscript"/>
                <w:lang w:val="lt-LT"/>
              </w:rPr>
              <w:t>3</w:t>
            </w:r>
          </w:p>
          <w:p w14:paraId="14FB996E" w14:textId="77777777" w:rsidR="007A149A" w:rsidRPr="007A149A" w:rsidRDefault="007A149A" w:rsidP="007A149A">
            <w:pPr>
              <w:spacing w:before="100" w:beforeAutospacing="1" w:after="100" w:afterAutospacing="1"/>
              <w:ind w:firstLine="567"/>
              <w:jc w:val="both"/>
              <w:rPr>
                <w:sz w:val="22"/>
                <w:szCs w:val="22"/>
                <w:lang w:val="lt-LT"/>
              </w:rPr>
            </w:pPr>
            <w:r w:rsidRPr="007A149A">
              <w:rPr>
                <w:sz w:val="22"/>
                <w:szCs w:val="22"/>
                <w:lang w:val="lt-LT"/>
              </w:rPr>
              <w:t> </w:t>
            </w:r>
          </w:p>
        </w:tc>
        <w:tc>
          <w:tcPr>
            <w:tcW w:w="0" w:type="auto"/>
            <w:vMerge w:val="restart"/>
            <w:tcMar>
              <w:top w:w="0" w:type="dxa"/>
              <w:left w:w="99" w:type="dxa"/>
              <w:bottom w:w="0" w:type="dxa"/>
              <w:right w:w="99" w:type="dxa"/>
            </w:tcMar>
            <w:hideMark/>
          </w:tcPr>
          <w:p w14:paraId="1339C1AB" w14:textId="77777777" w:rsidR="007A149A" w:rsidRPr="007A149A" w:rsidRDefault="007A149A" w:rsidP="00C959F5">
            <w:pPr>
              <w:spacing w:before="100" w:beforeAutospacing="1" w:after="100" w:afterAutospacing="1"/>
              <w:jc w:val="both"/>
              <w:rPr>
                <w:sz w:val="22"/>
                <w:szCs w:val="22"/>
                <w:lang w:val="lt-LT"/>
              </w:rPr>
            </w:pPr>
            <w:r w:rsidRPr="007A149A">
              <w:rPr>
                <w:sz w:val="22"/>
                <w:szCs w:val="22"/>
                <w:lang w:val="lt-LT"/>
              </w:rPr>
              <w:t>Vertės pateikiamos 2018 m. rugpjūčio 10 d. ES Komisijos įgyvendinimo sprendime Nr. 2018/1147</w:t>
            </w:r>
          </w:p>
          <w:p w14:paraId="29C77325" w14:textId="77777777" w:rsidR="007A149A" w:rsidRPr="007A149A" w:rsidRDefault="007A149A" w:rsidP="007A149A">
            <w:pPr>
              <w:spacing w:before="100" w:beforeAutospacing="1" w:after="100" w:afterAutospacing="1"/>
              <w:ind w:firstLine="567"/>
              <w:jc w:val="both"/>
              <w:rPr>
                <w:sz w:val="22"/>
                <w:szCs w:val="22"/>
                <w:lang w:val="lt-LT"/>
              </w:rPr>
            </w:pPr>
          </w:p>
        </w:tc>
        <w:tc>
          <w:tcPr>
            <w:tcW w:w="0" w:type="auto"/>
            <w:vMerge w:val="restart"/>
            <w:tcMar>
              <w:top w:w="0" w:type="dxa"/>
              <w:left w:w="99" w:type="dxa"/>
              <w:bottom w:w="0" w:type="dxa"/>
              <w:right w:w="99" w:type="dxa"/>
            </w:tcMar>
            <w:hideMark/>
          </w:tcPr>
          <w:p w14:paraId="63992ADB" w14:textId="60C49897" w:rsidR="007A149A" w:rsidRPr="007A149A" w:rsidRDefault="007A149A" w:rsidP="00AD490D">
            <w:pPr>
              <w:spacing w:before="100" w:beforeAutospacing="1" w:after="100" w:afterAutospacing="1"/>
              <w:jc w:val="center"/>
              <w:rPr>
                <w:sz w:val="22"/>
                <w:szCs w:val="22"/>
                <w:lang w:val="lt-LT"/>
              </w:rPr>
            </w:pPr>
            <w:r w:rsidRPr="007A149A">
              <w:rPr>
                <w:sz w:val="22"/>
                <w:szCs w:val="22"/>
                <w:lang w:val="lt-LT"/>
              </w:rPr>
              <w:t>8</w:t>
            </w:r>
          </w:p>
          <w:p w14:paraId="060DFA4A" w14:textId="77777777" w:rsidR="007A149A" w:rsidRPr="007A149A" w:rsidRDefault="007A149A" w:rsidP="007A149A">
            <w:pPr>
              <w:spacing w:before="100" w:beforeAutospacing="1" w:after="100" w:afterAutospacing="1"/>
              <w:ind w:firstLine="567"/>
              <w:jc w:val="both"/>
              <w:rPr>
                <w:sz w:val="22"/>
                <w:szCs w:val="22"/>
                <w:lang w:val="lt-LT"/>
              </w:rPr>
            </w:pPr>
            <w:r w:rsidRPr="007A149A">
              <w:rPr>
                <w:sz w:val="22"/>
                <w:szCs w:val="22"/>
                <w:lang w:val="lt-LT"/>
              </w:rPr>
              <w:t> </w:t>
            </w:r>
          </w:p>
        </w:tc>
        <w:tc>
          <w:tcPr>
            <w:tcW w:w="0" w:type="auto"/>
            <w:tcMar>
              <w:top w:w="0" w:type="dxa"/>
              <w:left w:w="99" w:type="dxa"/>
              <w:bottom w:w="0" w:type="dxa"/>
              <w:right w:w="99" w:type="dxa"/>
            </w:tcMar>
            <w:hideMark/>
          </w:tcPr>
          <w:p w14:paraId="09839B97" w14:textId="77777777" w:rsidR="00C55559" w:rsidRDefault="007A149A" w:rsidP="00C959F5">
            <w:pPr>
              <w:spacing w:before="100" w:beforeAutospacing="1" w:after="100" w:afterAutospacing="1"/>
              <w:jc w:val="both"/>
              <w:rPr>
                <w:sz w:val="22"/>
                <w:szCs w:val="22"/>
                <w:lang w:val="lt-LT"/>
              </w:rPr>
            </w:pPr>
            <w:r w:rsidRPr="007A149A">
              <w:rPr>
                <w:sz w:val="22"/>
                <w:szCs w:val="22"/>
                <w:lang w:val="lt-LT"/>
              </w:rPr>
              <w:t>Esamos oro valymo infrastruktūros papildymas naujais valymo įrenginiais (užsienio ekspertams išnagrinėjus visus pasiūlymus ir pateikus racionalizavimo analizę detalizuojant geriausius sprendinius)</w:t>
            </w:r>
            <w:r w:rsidR="00237EA3">
              <w:rPr>
                <w:sz w:val="22"/>
                <w:szCs w:val="22"/>
                <w:lang w:val="lt-LT"/>
              </w:rPr>
              <w:t xml:space="preserve">. </w:t>
            </w:r>
          </w:p>
          <w:p w14:paraId="61479D7B" w14:textId="440B8895" w:rsidR="007A149A" w:rsidRPr="007A149A" w:rsidRDefault="007A149A" w:rsidP="00C959F5">
            <w:pPr>
              <w:spacing w:before="100" w:beforeAutospacing="1" w:after="100" w:afterAutospacing="1"/>
              <w:jc w:val="both"/>
              <w:rPr>
                <w:sz w:val="22"/>
                <w:szCs w:val="22"/>
                <w:lang w:val="lt-LT"/>
              </w:rPr>
            </w:pPr>
            <w:r w:rsidRPr="007A149A">
              <w:rPr>
                <w:sz w:val="22"/>
                <w:szCs w:val="22"/>
                <w:lang w:val="lt-LT"/>
              </w:rPr>
              <w:t>Kvapo išsiskyrimo mažinimas taršos šaltiniuose Nr. 003 ir Nr. 610</w:t>
            </w:r>
          </w:p>
          <w:p w14:paraId="13716528" w14:textId="77777777" w:rsidR="007A149A" w:rsidRPr="007A149A" w:rsidRDefault="007A149A" w:rsidP="007A149A">
            <w:pPr>
              <w:spacing w:before="100" w:beforeAutospacing="1" w:after="100" w:afterAutospacing="1"/>
              <w:ind w:firstLine="567"/>
              <w:jc w:val="both"/>
              <w:rPr>
                <w:sz w:val="22"/>
                <w:szCs w:val="22"/>
                <w:lang w:val="lt-LT"/>
              </w:rPr>
            </w:pPr>
          </w:p>
        </w:tc>
        <w:tc>
          <w:tcPr>
            <w:tcW w:w="0" w:type="auto"/>
            <w:vMerge w:val="restart"/>
            <w:tcMar>
              <w:top w:w="0" w:type="dxa"/>
              <w:left w:w="99" w:type="dxa"/>
              <w:bottom w:w="0" w:type="dxa"/>
              <w:right w:w="99" w:type="dxa"/>
            </w:tcMar>
            <w:hideMark/>
          </w:tcPr>
          <w:p w14:paraId="00427179" w14:textId="77777777" w:rsidR="007A149A" w:rsidRPr="007A149A" w:rsidRDefault="007A149A" w:rsidP="00C959F5">
            <w:pPr>
              <w:spacing w:before="100" w:beforeAutospacing="1" w:after="100" w:afterAutospacing="1"/>
              <w:jc w:val="both"/>
              <w:rPr>
                <w:sz w:val="22"/>
                <w:szCs w:val="22"/>
                <w:lang w:val="lt-LT"/>
              </w:rPr>
            </w:pPr>
            <w:r w:rsidRPr="007A149A">
              <w:rPr>
                <w:sz w:val="22"/>
                <w:szCs w:val="22"/>
                <w:lang w:val="lt-LT"/>
              </w:rPr>
              <w:t>Pagal nacionalinius teisinius dokumentus, reglamentuojančius kvapų ribines vertes už ūkinės veiklos ribų </w:t>
            </w:r>
          </w:p>
          <w:p w14:paraId="1007DC71" w14:textId="77777777" w:rsidR="007A149A" w:rsidRPr="007A149A" w:rsidRDefault="007A149A" w:rsidP="007A149A">
            <w:pPr>
              <w:spacing w:before="100" w:beforeAutospacing="1" w:after="100" w:afterAutospacing="1"/>
              <w:ind w:firstLine="567"/>
              <w:jc w:val="both"/>
              <w:rPr>
                <w:sz w:val="22"/>
                <w:szCs w:val="22"/>
                <w:lang w:val="lt-LT"/>
              </w:rPr>
            </w:pPr>
            <w:r w:rsidRPr="007A149A">
              <w:rPr>
                <w:sz w:val="22"/>
                <w:szCs w:val="22"/>
                <w:lang w:val="lt-LT"/>
              </w:rPr>
              <w:t> ≤ 5</w:t>
            </w:r>
          </w:p>
        </w:tc>
        <w:tc>
          <w:tcPr>
            <w:tcW w:w="0" w:type="auto"/>
            <w:tcMar>
              <w:top w:w="0" w:type="dxa"/>
              <w:left w:w="99" w:type="dxa"/>
              <w:bottom w:w="0" w:type="dxa"/>
              <w:right w:w="99" w:type="dxa"/>
            </w:tcMar>
            <w:hideMark/>
          </w:tcPr>
          <w:p w14:paraId="18A09859" w14:textId="30F4B03F" w:rsidR="007A149A" w:rsidRPr="007A149A" w:rsidRDefault="007A149A" w:rsidP="002D638B">
            <w:pPr>
              <w:spacing w:before="100" w:beforeAutospacing="1" w:after="100" w:afterAutospacing="1"/>
              <w:jc w:val="center"/>
              <w:rPr>
                <w:sz w:val="22"/>
                <w:szCs w:val="22"/>
                <w:lang w:val="lt-LT"/>
              </w:rPr>
            </w:pPr>
            <w:r w:rsidRPr="007A149A">
              <w:rPr>
                <w:sz w:val="22"/>
                <w:szCs w:val="22"/>
                <w:lang w:val="lt-LT"/>
              </w:rPr>
              <w:t>2026</w:t>
            </w:r>
          </w:p>
        </w:tc>
      </w:tr>
      <w:tr w:rsidR="00C959F5" w:rsidRPr="007A149A" w14:paraId="7CDCC479" w14:textId="77777777" w:rsidTr="00C959F5">
        <w:tc>
          <w:tcPr>
            <w:tcW w:w="0" w:type="auto"/>
            <w:vMerge/>
            <w:hideMark/>
          </w:tcPr>
          <w:p w14:paraId="1F067EC0" w14:textId="77777777" w:rsidR="007A149A" w:rsidRPr="007A149A" w:rsidRDefault="007A149A" w:rsidP="007A149A">
            <w:pPr>
              <w:spacing w:before="100" w:beforeAutospacing="1" w:after="100" w:afterAutospacing="1"/>
              <w:ind w:firstLine="567"/>
              <w:jc w:val="both"/>
              <w:rPr>
                <w:sz w:val="22"/>
                <w:szCs w:val="22"/>
                <w:lang w:val="lt-LT"/>
              </w:rPr>
            </w:pPr>
          </w:p>
        </w:tc>
        <w:tc>
          <w:tcPr>
            <w:tcW w:w="0" w:type="auto"/>
            <w:vMerge/>
            <w:hideMark/>
          </w:tcPr>
          <w:p w14:paraId="5739575A" w14:textId="77777777" w:rsidR="007A149A" w:rsidRPr="007A149A" w:rsidRDefault="007A149A" w:rsidP="007A149A">
            <w:pPr>
              <w:spacing w:before="100" w:beforeAutospacing="1" w:after="100" w:afterAutospacing="1"/>
              <w:ind w:firstLine="567"/>
              <w:jc w:val="both"/>
              <w:rPr>
                <w:sz w:val="22"/>
                <w:szCs w:val="22"/>
                <w:lang w:val="lt-LT"/>
              </w:rPr>
            </w:pPr>
          </w:p>
        </w:tc>
        <w:tc>
          <w:tcPr>
            <w:tcW w:w="0" w:type="auto"/>
            <w:vMerge/>
            <w:hideMark/>
          </w:tcPr>
          <w:p w14:paraId="4DD8FC19" w14:textId="77777777" w:rsidR="007A149A" w:rsidRPr="007A149A" w:rsidRDefault="007A149A" w:rsidP="007A149A">
            <w:pPr>
              <w:spacing w:before="100" w:beforeAutospacing="1" w:after="100" w:afterAutospacing="1"/>
              <w:ind w:firstLine="567"/>
              <w:jc w:val="both"/>
              <w:rPr>
                <w:sz w:val="22"/>
                <w:szCs w:val="22"/>
                <w:lang w:val="lt-LT"/>
              </w:rPr>
            </w:pPr>
          </w:p>
        </w:tc>
        <w:tc>
          <w:tcPr>
            <w:tcW w:w="0" w:type="auto"/>
            <w:vMerge/>
            <w:hideMark/>
          </w:tcPr>
          <w:p w14:paraId="184C3436" w14:textId="77777777" w:rsidR="007A149A" w:rsidRPr="007A149A" w:rsidRDefault="007A149A" w:rsidP="007A149A">
            <w:pPr>
              <w:spacing w:before="100" w:beforeAutospacing="1" w:after="100" w:afterAutospacing="1"/>
              <w:ind w:firstLine="567"/>
              <w:jc w:val="both"/>
              <w:rPr>
                <w:sz w:val="22"/>
                <w:szCs w:val="22"/>
                <w:lang w:val="lt-LT"/>
              </w:rPr>
            </w:pPr>
          </w:p>
        </w:tc>
        <w:tc>
          <w:tcPr>
            <w:tcW w:w="0" w:type="auto"/>
            <w:tcMar>
              <w:top w:w="0" w:type="dxa"/>
              <w:left w:w="99" w:type="dxa"/>
              <w:bottom w:w="0" w:type="dxa"/>
              <w:right w:w="99" w:type="dxa"/>
            </w:tcMar>
            <w:hideMark/>
          </w:tcPr>
          <w:p w14:paraId="2AC5363A" w14:textId="77777777" w:rsidR="002D638B" w:rsidRDefault="007A149A" w:rsidP="002D638B">
            <w:pPr>
              <w:spacing w:before="100" w:beforeAutospacing="1" w:after="100" w:afterAutospacing="1"/>
              <w:jc w:val="both"/>
              <w:rPr>
                <w:sz w:val="22"/>
                <w:szCs w:val="22"/>
                <w:lang w:val="lt-LT"/>
              </w:rPr>
            </w:pPr>
            <w:r w:rsidRPr="007A149A">
              <w:rPr>
                <w:sz w:val="22"/>
                <w:szCs w:val="22"/>
                <w:lang w:val="lt-LT"/>
              </w:rPr>
              <w:t xml:space="preserve">Įvertinus biofiltro sukritimo lygį, drėgmę, ph, suprastėjusius oro teršalų valymo rodiklius ir kt. atnaujinama biofiltro įkrova. </w:t>
            </w:r>
          </w:p>
          <w:p w14:paraId="291027DE" w14:textId="1CC41E25" w:rsidR="007A149A" w:rsidRPr="007A149A" w:rsidRDefault="007A149A" w:rsidP="002D638B">
            <w:pPr>
              <w:spacing w:before="100" w:beforeAutospacing="1" w:after="100" w:afterAutospacing="1"/>
              <w:jc w:val="both"/>
              <w:rPr>
                <w:sz w:val="22"/>
                <w:szCs w:val="22"/>
                <w:lang w:val="lt-LT"/>
              </w:rPr>
            </w:pPr>
            <w:r w:rsidRPr="007A149A">
              <w:rPr>
                <w:sz w:val="22"/>
                <w:szCs w:val="22"/>
                <w:lang w:val="lt-LT"/>
              </w:rPr>
              <w:t>Kvapo išsiskyrimo mažinimas taršos šaltinyje Nr. 005</w:t>
            </w:r>
          </w:p>
        </w:tc>
        <w:tc>
          <w:tcPr>
            <w:tcW w:w="0" w:type="auto"/>
            <w:vMerge/>
            <w:hideMark/>
          </w:tcPr>
          <w:p w14:paraId="6BD63D92" w14:textId="77777777" w:rsidR="007A149A" w:rsidRPr="007A149A" w:rsidRDefault="007A149A" w:rsidP="007A149A">
            <w:pPr>
              <w:spacing w:before="100" w:beforeAutospacing="1" w:after="100" w:afterAutospacing="1"/>
              <w:ind w:firstLine="567"/>
              <w:jc w:val="both"/>
              <w:rPr>
                <w:sz w:val="22"/>
                <w:szCs w:val="22"/>
                <w:lang w:val="lt-LT"/>
              </w:rPr>
            </w:pPr>
          </w:p>
        </w:tc>
        <w:tc>
          <w:tcPr>
            <w:tcW w:w="0" w:type="auto"/>
            <w:tcMar>
              <w:top w:w="0" w:type="dxa"/>
              <w:left w:w="99" w:type="dxa"/>
              <w:bottom w:w="0" w:type="dxa"/>
              <w:right w:w="99" w:type="dxa"/>
            </w:tcMar>
            <w:hideMark/>
          </w:tcPr>
          <w:p w14:paraId="150506A6" w14:textId="77777777" w:rsidR="007A149A" w:rsidRPr="007A149A" w:rsidRDefault="007A149A" w:rsidP="00C959F5">
            <w:pPr>
              <w:spacing w:before="100" w:beforeAutospacing="1" w:after="100" w:afterAutospacing="1"/>
              <w:jc w:val="both"/>
              <w:rPr>
                <w:sz w:val="22"/>
                <w:szCs w:val="22"/>
                <w:lang w:val="lt-LT"/>
              </w:rPr>
            </w:pPr>
            <w:r w:rsidRPr="007A149A">
              <w:rPr>
                <w:sz w:val="22"/>
                <w:szCs w:val="22"/>
                <w:lang w:val="lt-LT"/>
              </w:rPr>
              <w:t>Atnaujinamas ne rečiau nei kartą metuose iki oro valymo sistemos papildymo. Vėliau – pagal poreikį.</w:t>
            </w:r>
          </w:p>
        </w:tc>
      </w:tr>
      <w:tr w:rsidR="00C959F5" w:rsidRPr="007A149A" w14:paraId="0B97CE4C" w14:textId="77777777" w:rsidTr="00C959F5">
        <w:tc>
          <w:tcPr>
            <w:tcW w:w="0" w:type="auto"/>
            <w:vMerge/>
            <w:hideMark/>
          </w:tcPr>
          <w:p w14:paraId="3C6A62AC" w14:textId="77777777" w:rsidR="007A149A" w:rsidRPr="007A149A" w:rsidRDefault="007A149A" w:rsidP="007A149A">
            <w:pPr>
              <w:spacing w:before="100" w:beforeAutospacing="1" w:after="100" w:afterAutospacing="1"/>
              <w:ind w:firstLine="567"/>
              <w:jc w:val="both"/>
              <w:rPr>
                <w:sz w:val="22"/>
                <w:szCs w:val="22"/>
                <w:lang w:val="lt-LT"/>
              </w:rPr>
            </w:pPr>
          </w:p>
        </w:tc>
        <w:tc>
          <w:tcPr>
            <w:tcW w:w="0" w:type="auto"/>
            <w:vMerge/>
            <w:hideMark/>
          </w:tcPr>
          <w:p w14:paraId="58583F1E" w14:textId="77777777" w:rsidR="007A149A" w:rsidRPr="007A149A" w:rsidRDefault="007A149A" w:rsidP="007A149A">
            <w:pPr>
              <w:spacing w:before="100" w:beforeAutospacing="1" w:after="100" w:afterAutospacing="1"/>
              <w:ind w:firstLine="567"/>
              <w:jc w:val="both"/>
              <w:rPr>
                <w:sz w:val="22"/>
                <w:szCs w:val="22"/>
                <w:lang w:val="lt-LT"/>
              </w:rPr>
            </w:pPr>
          </w:p>
        </w:tc>
        <w:tc>
          <w:tcPr>
            <w:tcW w:w="0" w:type="auto"/>
            <w:vMerge/>
            <w:hideMark/>
          </w:tcPr>
          <w:p w14:paraId="4C7A4B8C" w14:textId="77777777" w:rsidR="007A149A" w:rsidRPr="007A149A" w:rsidRDefault="007A149A" w:rsidP="007A149A">
            <w:pPr>
              <w:spacing w:before="100" w:beforeAutospacing="1" w:after="100" w:afterAutospacing="1"/>
              <w:ind w:firstLine="567"/>
              <w:jc w:val="both"/>
              <w:rPr>
                <w:sz w:val="22"/>
                <w:szCs w:val="22"/>
                <w:lang w:val="lt-LT"/>
              </w:rPr>
            </w:pPr>
          </w:p>
        </w:tc>
        <w:tc>
          <w:tcPr>
            <w:tcW w:w="0" w:type="auto"/>
            <w:vMerge/>
            <w:hideMark/>
          </w:tcPr>
          <w:p w14:paraId="0AB1180C" w14:textId="77777777" w:rsidR="007A149A" w:rsidRPr="007A149A" w:rsidRDefault="007A149A" w:rsidP="007A149A">
            <w:pPr>
              <w:spacing w:before="100" w:beforeAutospacing="1" w:after="100" w:afterAutospacing="1"/>
              <w:ind w:firstLine="567"/>
              <w:jc w:val="both"/>
              <w:rPr>
                <w:sz w:val="22"/>
                <w:szCs w:val="22"/>
                <w:lang w:val="lt-LT"/>
              </w:rPr>
            </w:pPr>
          </w:p>
        </w:tc>
        <w:tc>
          <w:tcPr>
            <w:tcW w:w="0" w:type="auto"/>
            <w:tcMar>
              <w:top w:w="0" w:type="dxa"/>
              <w:left w:w="99" w:type="dxa"/>
              <w:bottom w:w="0" w:type="dxa"/>
              <w:right w:w="99" w:type="dxa"/>
            </w:tcMar>
            <w:hideMark/>
          </w:tcPr>
          <w:p w14:paraId="46F44433" w14:textId="77777777" w:rsidR="007A149A" w:rsidRPr="007A149A" w:rsidRDefault="007A149A" w:rsidP="00C959F5">
            <w:pPr>
              <w:spacing w:before="100" w:beforeAutospacing="1" w:after="100" w:afterAutospacing="1"/>
              <w:jc w:val="both"/>
              <w:rPr>
                <w:sz w:val="22"/>
                <w:szCs w:val="22"/>
                <w:lang w:val="lt-LT"/>
              </w:rPr>
            </w:pPr>
            <w:r w:rsidRPr="007A149A">
              <w:rPr>
                <w:sz w:val="22"/>
                <w:szCs w:val="22"/>
                <w:lang w:val="lt-LT"/>
              </w:rPr>
              <w:t>Komposto rafinavimo pastato stoginės uždengimas </w:t>
            </w:r>
          </w:p>
          <w:p w14:paraId="23E92914" w14:textId="77777777" w:rsidR="007A149A" w:rsidRPr="007A149A" w:rsidRDefault="007A149A" w:rsidP="00C959F5">
            <w:pPr>
              <w:spacing w:before="100" w:beforeAutospacing="1" w:after="100" w:afterAutospacing="1"/>
              <w:jc w:val="both"/>
              <w:rPr>
                <w:sz w:val="22"/>
                <w:szCs w:val="22"/>
                <w:lang w:val="lt-LT"/>
              </w:rPr>
            </w:pPr>
            <w:r w:rsidRPr="007A149A">
              <w:rPr>
                <w:sz w:val="22"/>
                <w:szCs w:val="22"/>
                <w:lang w:val="lt-LT"/>
              </w:rPr>
              <w:t>Kvapo išsiskyrimo mažinimas taršos šaltiniuose Nr. 603 ir Nr. 604</w:t>
            </w:r>
          </w:p>
        </w:tc>
        <w:tc>
          <w:tcPr>
            <w:tcW w:w="0" w:type="auto"/>
            <w:vMerge/>
            <w:hideMark/>
          </w:tcPr>
          <w:p w14:paraId="42D9A1DB" w14:textId="77777777" w:rsidR="007A149A" w:rsidRPr="007A149A" w:rsidRDefault="007A149A" w:rsidP="007A149A">
            <w:pPr>
              <w:spacing w:before="100" w:beforeAutospacing="1" w:after="100" w:afterAutospacing="1"/>
              <w:ind w:firstLine="567"/>
              <w:jc w:val="both"/>
              <w:rPr>
                <w:sz w:val="22"/>
                <w:szCs w:val="22"/>
                <w:lang w:val="lt-LT"/>
              </w:rPr>
            </w:pPr>
          </w:p>
        </w:tc>
        <w:tc>
          <w:tcPr>
            <w:tcW w:w="0" w:type="auto"/>
            <w:tcMar>
              <w:top w:w="0" w:type="dxa"/>
              <w:left w:w="99" w:type="dxa"/>
              <w:bottom w:w="0" w:type="dxa"/>
              <w:right w:w="99" w:type="dxa"/>
            </w:tcMar>
            <w:hideMark/>
          </w:tcPr>
          <w:p w14:paraId="3223343D" w14:textId="2DF52762" w:rsidR="007A149A" w:rsidRPr="007A149A" w:rsidRDefault="007A149A" w:rsidP="002D638B">
            <w:pPr>
              <w:spacing w:before="100" w:beforeAutospacing="1" w:after="100" w:afterAutospacing="1"/>
              <w:jc w:val="center"/>
              <w:rPr>
                <w:sz w:val="22"/>
                <w:szCs w:val="22"/>
                <w:lang w:val="lt-LT"/>
              </w:rPr>
            </w:pPr>
            <w:r w:rsidRPr="007A149A">
              <w:rPr>
                <w:sz w:val="22"/>
                <w:szCs w:val="22"/>
                <w:lang w:val="lt-LT"/>
              </w:rPr>
              <w:t>2025</w:t>
            </w:r>
          </w:p>
        </w:tc>
      </w:tr>
      <w:tr w:rsidR="00C959F5" w:rsidRPr="00933DBE" w14:paraId="64A89DA4" w14:textId="77777777" w:rsidTr="00C959F5">
        <w:trPr>
          <w:trHeight w:val="1035"/>
        </w:trPr>
        <w:tc>
          <w:tcPr>
            <w:tcW w:w="0" w:type="auto"/>
            <w:vMerge/>
            <w:hideMark/>
          </w:tcPr>
          <w:p w14:paraId="59D1EDAF" w14:textId="77777777" w:rsidR="007A149A" w:rsidRPr="007A149A" w:rsidRDefault="007A149A" w:rsidP="007A149A">
            <w:pPr>
              <w:spacing w:before="100" w:beforeAutospacing="1" w:after="100" w:afterAutospacing="1"/>
              <w:ind w:firstLine="567"/>
              <w:jc w:val="both"/>
              <w:rPr>
                <w:sz w:val="22"/>
                <w:szCs w:val="22"/>
                <w:lang w:val="lt-LT"/>
              </w:rPr>
            </w:pPr>
          </w:p>
        </w:tc>
        <w:tc>
          <w:tcPr>
            <w:tcW w:w="0" w:type="auto"/>
            <w:vMerge/>
            <w:hideMark/>
          </w:tcPr>
          <w:p w14:paraId="659835A1" w14:textId="77777777" w:rsidR="007A149A" w:rsidRPr="007A149A" w:rsidRDefault="007A149A" w:rsidP="007A149A">
            <w:pPr>
              <w:spacing w:before="100" w:beforeAutospacing="1" w:after="100" w:afterAutospacing="1"/>
              <w:ind w:firstLine="567"/>
              <w:jc w:val="both"/>
              <w:rPr>
                <w:sz w:val="22"/>
                <w:szCs w:val="22"/>
                <w:lang w:val="lt-LT"/>
              </w:rPr>
            </w:pPr>
          </w:p>
        </w:tc>
        <w:tc>
          <w:tcPr>
            <w:tcW w:w="0" w:type="auto"/>
            <w:vMerge/>
            <w:hideMark/>
          </w:tcPr>
          <w:p w14:paraId="1B4E4046" w14:textId="77777777" w:rsidR="007A149A" w:rsidRPr="007A149A" w:rsidRDefault="007A149A" w:rsidP="007A149A">
            <w:pPr>
              <w:spacing w:before="100" w:beforeAutospacing="1" w:after="100" w:afterAutospacing="1"/>
              <w:ind w:firstLine="567"/>
              <w:jc w:val="both"/>
              <w:rPr>
                <w:sz w:val="22"/>
                <w:szCs w:val="22"/>
                <w:lang w:val="lt-LT"/>
              </w:rPr>
            </w:pPr>
          </w:p>
        </w:tc>
        <w:tc>
          <w:tcPr>
            <w:tcW w:w="0" w:type="auto"/>
            <w:vMerge/>
            <w:hideMark/>
          </w:tcPr>
          <w:p w14:paraId="24048EA7" w14:textId="77777777" w:rsidR="007A149A" w:rsidRPr="007A149A" w:rsidRDefault="007A149A" w:rsidP="007A149A">
            <w:pPr>
              <w:spacing w:before="100" w:beforeAutospacing="1" w:after="100" w:afterAutospacing="1"/>
              <w:ind w:firstLine="567"/>
              <w:jc w:val="both"/>
              <w:rPr>
                <w:sz w:val="22"/>
                <w:szCs w:val="22"/>
                <w:lang w:val="lt-LT"/>
              </w:rPr>
            </w:pPr>
          </w:p>
        </w:tc>
        <w:tc>
          <w:tcPr>
            <w:tcW w:w="0" w:type="auto"/>
            <w:tcMar>
              <w:top w:w="0" w:type="dxa"/>
              <w:left w:w="99" w:type="dxa"/>
              <w:bottom w:w="0" w:type="dxa"/>
              <w:right w:w="99" w:type="dxa"/>
            </w:tcMar>
            <w:hideMark/>
          </w:tcPr>
          <w:p w14:paraId="5DE1729C" w14:textId="77777777" w:rsidR="007A149A" w:rsidRPr="007A149A" w:rsidRDefault="007A149A" w:rsidP="00C959F5">
            <w:pPr>
              <w:spacing w:before="100" w:beforeAutospacing="1" w:after="100" w:afterAutospacing="1"/>
              <w:jc w:val="both"/>
              <w:rPr>
                <w:sz w:val="22"/>
                <w:szCs w:val="22"/>
                <w:lang w:val="lt-LT"/>
              </w:rPr>
            </w:pPr>
            <w:r w:rsidRPr="007A149A">
              <w:rPr>
                <w:sz w:val="22"/>
                <w:szCs w:val="22"/>
                <w:lang w:val="lt-LT"/>
              </w:rPr>
              <w:t>Užtikrinama, kad kvapą skleidžiančios atliekos saugojimo ir tvarkymo procesuose (priėmimo patalpoje, laikymo vietose, konteineriuose) būtų kuo trumpiau</w:t>
            </w:r>
          </w:p>
          <w:p w14:paraId="2CF6B1A0" w14:textId="77777777" w:rsidR="007A149A" w:rsidRPr="007A149A" w:rsidRDefault="007A149A" w:rsidP="00C959F5">
            <w:pPr>
              <w:spacing w:before="100" w:beforeAutospacing="1" w:after="100" w:afterAutospacing="1"/>
              <w:jc w:val="both"/>
              <w:rPr>
                <w:sz w:val="22"/>
                <w:szCs w:val="22"/>
                <w:lang w:val="lt-LT"/>
              </w:rPr>
            </w:pPr>
            <w:r w:rsidRPr="007A149A">
              <w:rPr>
                <w:sz w:val="22"/>
                <w:szCs w:val="22"/>
                <w:lang w:val="lt-LT"/>
              </w:rPr>
              <w:t>Kvapo išsiskyrimo mažinimas visuose taršos šaltiniuose</w:t>
            </w:r>
          </w:p>
        </w:tc>
        <w:tc>
          <w:tcPr>
            <w:tcW w:w="0" w:type="auto"/>
            <w:vMerge/>
            <w:hideMark/>
          </w:tcPr>
          <w:p w14:paraId="0F0910A2" w14:textId="77777777" w:rsidR="007A149A" w:rsidRPr="007A149A" w:rsidRDefault="007A149A" w:rsidP="007A149A">
            <w:pPr>
              <w:spacing w:before="100" w:beforeAutospacing="1" w:after="100" w:afterAutospacing="1"/>
              <w:ind w:firstLine="567"/>
              <w:jc w:val="both"/>
              <w:rPr>
                <w:sz w:val="22"/>
                <w:szCs w:val="22"/>
                <w:lang w:val="lt-LT"/>
              </w:rPr>
            </w:pPr>
          </w:p>
        </w:tc>
        <w:tc>
          <w:tcPr>
            <w:tcW w:w="0" w:type="auto"/>
            <w:tcMar>
              <w:top w:w="0" w:type="dxa"/>
              <w:left w:w="99" w:type="dxa"/>
              <w:bottom w:w="0" w:type="dxa"/>
              <w:right w:w="99" w:type="dxa"/>
            </w:tcMar>
            <w:hideMark/>
          </w:tcPr>
          <w:p w14:paraId="69CFD198" w14:textId="77777777" w:rsidR="007A149A" w:rsidRPr="007A149A" w:rsidRDefault="007A149A" w:rsidP="00C959F5">
            <w:pPr>
              <w:spacing w:before="100" w:beforeAutospacing="1" w:after="100" w:afterAutospacing="1"/>
              <w:jc w:val="both"/>
              <w:rPr>
                <w:sz w:val="22"/>
                <w:szCs w:val="22"/>
                <w:lang w:val="lt-LT"/>
              </w:rPr>
            </w:pPr>
            <w:r w:rsidRPr="007A149A">
              <w:rPr>
                <w:sz w:val="22"/>
                <w:szCs w:val="22"/>
                <w:lang w:val="lt-LT"/>
              </w:rPr>
              <w:t>Išrūšiuotos ir apdorotos atliekos nuolatos perduodamos tolimesniam tvarkymui</w:t>
            </w:r>
          </w:p>
        </w:tc>
      </w:tr>
      <w:tr w:rsidR="00C959F5" w:rsidRPr="007A149A" w14:paraId="425ABB6C" w14:textId="77777777" w:rsidTr="00C959F5">
        <w:tc>
          <w:tcPr>
            <w:tcW w:w="0" w:type="auto"/>
            <w:vMerge w:val="restart"/>
            <w:tcMar>
              <w:top w:w="0" w:type="dxa"/>
              <w:left w:w="99" w:type="dxa"/>
              <w:bottom w:w="0" w:type="dxa"/>
              <w:right w:w="99" w:type="dxa"/>
            </w:tcMar>
            <w:hideMark/>
          </w:tcPr>
          <w:p w14:paraId="33B48C39" w14:textId="77777777" w:rsidR="007A149A" w:rsidRPr="007A149A" w:rsidRDefault="007A149A" w:rsidP="00C959F5">
            <w:pPr>
              <w:spacing w:before="100" w:beforeAutospacing="1" w:after="100" w:afterAutospacing="1"/>
              <w:jc w:val="both"/>
              <w:rPr>
                <w:sz w:val="22"/>
                <w:szCs w:val="22"/>
                <w:lang w:val="lt-LT"/>
              </w:rPr>
            </w:pPr>
            <w:r w:rsidRPr="007A149A">
              <w:rPr>
                <w:sz w:val="22"/>
                <w:szCs w:val="22"/>
                <w:lang w:val="lt-LT"/>
              </w:rPr>
              <w:lastRenderedPageBreak/>
              <w:t> Oro tarša:</w:t>
            </w:r>
          </w:p>
          <w:p w14:paraId="74D1E411" w14:textId="77777777" w:rsidR="007A149A" w:rsidRPr="007A149A" w:rsidRDefault="007A149A" w:rsidP="00C959F5">
            <w:pPr>
              <w:spacing w:before="100" w:beforeAutospacing="1" w:after="100" w:afterAutospacing="1"/>
              <w:jc w:val="both"/>
              <w:rPr>
                <w:sz w:val="22"/>
                <w:szCs w:val="22"/>
                <w:lang w:val="lt-LT"/>
              </w:rPr>
            </w:pPr>
            <w:r w:rsidRPr="007A149A">
              <w:rPr>
                <w:sz w:val="22"/>
                <w:szCs w:val="22"/>
                <w:lang w:val="lt-LT"/>
              </w:rPr>
              <w:t>Amoniakas</w:t>
            </w:r>
          </w:p>
          <w:p w14:paraId="0602D983" w14:textId="361A2BF7" w:rsidR="007A149A" w:rsidRPr="007A149A" w:rsidRDefault="007A149A" w:rsidP="00C959F5">
            <w:pPr>
              <w:spacing w:before="100" w:beforeAutospacing="1" w:after="100" w:afterAutospacing="1"/>
              <w:jc w:val="both"/>
              <w:rPr>
                <w:sz w:val="22"/>
                <w:szCs w:val="22"/>
                <w:lang w:val="lt-LT"/>
              </w:rPr>
            </w:pPr>
          </w:p>
        </w:tc>
        <w:tc>
          <w:tcPr>
            <w:tcW w:w="0" w:type="auto"/>
            <w:vMerge w:val="restart"/>
            <w:tcMar>
              <w:top w:w="0" w:type="dxa"/>
              <w:left w:w="99" w:type="dxa"/>
              <w:bottom w:w="0" w:type="dxa"/>
              <w:right w:w="99" w:type="dxa"/>
            </w:tcMar>
            <w:hideMark/>
          </w:tcPr>
          <w:p w14:paraId="365F17B6" w14:textId="77777777" w:rsidR="007A149A" w:rsidRPr="007A149A" w:rsidRDefault="007A149A" w:rsidP="00C55559">
            <w:pPr>
              <w:spacing w:before="100" w:beforeAutospacing="1" w:after="100" w:afterAutospacing="1"/>
              <w:jc w:val="both"/>
              <w:rPr>
                <w:sz w:val="22"/>
                <w:szCs w:val="22"/>
                <w:lang w:val="lt-LT"/>
              </w:rPr>
            </w:pPr>
            <w:r w:rsidRPr="007A149A">
              <w:rPr>
                <w:sz w:val="22"/>
                <w:szCs w:val="22"/>
                <w:lang w:val="lt-LT"/>
              </w:rPr>
              <w:t>t/m </w:t>
            </w:r>
          </w:p>
        </w:tc>
        <w:tc>
          <w:tcPr>
            <w:tcW w:w="0" w:type="auto"/>
            <w:vMerge w:val="restart"/>
            <w:tcMar>
              <w:top w:w="0" w:type="dxa"/>
              <w:left w:w="99" w:type="dxa"/>
              <w:bottom w:w="0" w:type="dxa"/>
              <w:right w:w="99" w:type="dxa"/>
            </w:tcMar>
            <w:hideMark/>
          </w:tcPr>
          <w:p w14:paraId="791D5F88" w14:textId="77777777" w:rsidR="007A149A" w:rsidRPr="007A149A" w:rsidRDefault="007A149A" w:rsidP="00C959F5">
            <w:pPr>
              <w:spacing w:before="100" w:beforeAutospacing="1" w:after="100" w:afterAutospacing="1"/>
              <w:jc w:val="both"/>
              <w:rPr>
                <w:sz w:val="22"/>
                <w:szCs w:val="22"/>
                <w:lang w:val="lt-LT"/>
              </w:rPr>
            </w:pPr>
            <w:r w:rsidRPr="007A149A">
              <w:rPr>
                <w:sz w:val="22"/>
                <w:szCs w:val="22"/>
                <w:lang w:val="lt-LT"/>
              </w:rPr>
              <w:t>Vertės pateikiamos 2018 m. rugpjūčio 10 d. ES Komisijos įgyvendinimo sprendime Nr. 2018/1147</w:t>
            </w:r>
          </w:p>
          <w:p w14:paraId="76E6CA02" w14:textId="77777777" w:rsidR="007A149A" w:rsidRPr="007A149A" w:rsidRDefault="007A149A" w:rsidP="007A149A">
            <w:pPr>
              <w:spacing w:before="100" w:beforeAutospacing="1" w:after="100" w:afterAutospacing="1"/>
              <w:ind w:firstLine="567"/>
              <w:jc w:val="both"/>
              <w:rPr>
                <w:sz w:val="22"/>
                <w:szCs w:val="22"/>
                <w:lang w:val="lt-LT"/>
              </w:rPr>
            </w:pPr>
          </w:p>
        </w:tc>
        <w:tc>
          <w:tcPr>
            <w:tcW w:w="0" w:type="auto"/>
            <w:vMerge w:val="restart"/>
            <w:tcMar>
              <w:top w:w="0" w:type="dxa"/>
              <w:left w:w="99" w:type="dxa"/>
              <w:bottom w:w="0" w:type="dxa"/>
              <w:right w:w="99" w:type="dxa"/>
            </w:tcMar>
            <w:hideMark/>
          </w:tcPr>
          <w:p w14:paraId="7825F949" w14:textId="77777777" w:rsidR="002D638B" w:rsidRDefault="002D638B" w:rsidP="00C959F5">
            <w:pPr>
              <w:spacing w:before="100" w:beforeAutospacing="1" w:after="100" w:afterAutospacing="1"/>
              <w:jc w:val="both"/>
              <w:rPr>
                <w:sz w:val="22"/>
                <w:szCs w:val="22"/>
                <w:lang w:val="lt-LT"/>
              </w:rPr>
            </w:pPr>
          </w:p>
          <w:p w14:paraId="1C85B1D8" w14:textId="534649F7" w:rsidR="007A149A" w:rsidRPr="007A149A" w:rsidRDefault="002D638B" w:rsidP="00C959F5">
            <w:pPr>
              <w:spacing w:before="100" w:beforeAutospacing="1" w:after="100" w:afterAutospacing="1"/>
              <w:jc w:val="both"/>
              <w:rPr>
                <w:sz w:val="22"/>
                <w:szCs w:val="22"/>
                <w:lang w:val="lt-LT"/>
              </w:rPr>
            </w:pPr>
            <w:r w:rsidRPr="002D638B">
              <w:rPr>
                <w:sz w:val="22"/>
                <w:szCs w:val="22"/>
              </w:rPr>
              <w:t xml:space="preserve">3,9319 </w:t>
            </w:r>
          </w:p>
        </w:tc>
        <w:tc>
          <w:tcPr>
            <w:tcW w:w="0" w:type="auto"/>
            <w:tcMar>
              <w:top w:w="0" w:type="dxa"/>
              <w:left w:w="99" w:type="dxa"/>
              <w:bottom w:w="0" w:type="dxa"/>
              <w:right w:w="99" w:type="dxa"/>
            </w:tcMar>
            <w:hideMark/>
          </w:tcPr>
          <w:p w14:paraId="50047C04" w14:textId="632796BA" w:rsidR="007A149A" w:rsidRPr="007A149A" w:rsidRDefault="007A149A" w:rsidP="00C959F5">
            <w:pPr>
              <w:spacing w:before="100" w:beforeAutospacing="1" w:after="100" w:afterAutospacing="1"/>
              <w:jc w:val="both"/>
              <w:rPr>
                <w:sz w:val="22"/>
                <w:szCs w:val="22"/>
                <w:lang w:val="lt-LT"/>
              </w:rPr>
            </w:pPr>
            <w:r w:rsidRPr="007A149A">
              <w:rPr>
                <w:sz w:val="22"/>
                <w:szCs w:val="22"/>
                <w:lang w:val="lt-LT"/>
              </w:rPr>
              <w:t>Esamos oro valymo infrastruktūros papildymas naujais valymo įrenginiais (užsienio ekspertams išnagrinėjus visus pasiūlymus ir pateikus racionalizavimo analizę detalizuojant geriausius sprendinius)</w:t>
            </w:r>
          </w:p>
          <w:p w14:paraId="57168968" w14:textId="77777777" w:rsidR="007A149A" w:rsidRPr="007A149A" w:rsidRDefault="007A149A" w:rsidP="00C959F5">
            <w:pPr>
              <w:spacing w:before="100" w:beforeAutospacing="1" w:after="100" w:afterAutospacing="1"/>
              <w:jc w:val="both"/>
              <w:rPr>
                <w:sz w:val="22"/>
                <w:szCs w:val="22"/>
                <w:lang w:val="lt-LT"/>
              </w:rPr>
            </w:pPr>
            <w:r w:rsidRPr="007A149A">
              <w:rPr>
                <w:sz w:val="22"/>
                <w:szCs w:val="22"/>
                <w:lang w:val="lt-LT"/>
              </w:rPr>
              <w:t>Oro taršos mažinimas taršos šaltiniuose Nr. 003 ir Nr. 610</w:t>
            </w:r>
          </w:p>
        </w:tc>
        <w:tc>
          <w:tcPr>
            <w:tcW w:w="0" w:type="auto"/>
            <w:vMerge w:val="restart"/>
            <w:tcMar>
              <w:top w:w="0" w:type="dxa"/>
              <w:left w:w="99" w:type="dxa"/>
              <w:bottom w:w="0" w:type="dxa"/>
              <w:right w:w="99" w:type="dxa"/>
            </w:tcMar>
            <w:hideMark/>
          </w:tcPr>
          <w:p w14:paraId="782AFDC5" w14:textId="77777777" w:rsidR="002D638B" w:rsidRDefault="002D638B" w:rsidP="00C959F5">
            <w:pPr>
              <w:spacing w:before="100" w:beforeAutospacing="1" w:after="100" w:afterAutospacing="1"/>
              <w:jc w:val="both"/>
              <w:rPr>
                <w:sz w:val="22"/>
                <w:szCs w:val="22"/>
                <w:lang w:val="lt-LT"/>
              </w:rPr>
            </w:pPr>
          </w:p>
          <w:p w14:paraId="698FB4FF" w14:textId="4B5788E1" w:rsidR="007A149A" w:rsidRPr="007A149A" w:rsidRDefault="007A149A" w:rsidP="00C959F5">
            <w:pPr>
              <w:spacing w:before="100" w:beforeAutospacing="1" w:after="100" w:afterAutospacing="1"/>
              <w:jc w:val="both"/>
              <w:rPr>
                <w:sz w:val="22"/>
                <w:szCs w:val="22"/>
                <w:lang w:val="lt-LT"/>
              </w:rPr>
            </w:pPr>
            <w:r w:rsidRPr="007A149A">
              <w:rPr>
                <w:sz w:val="22"/>
                <w:szCs w:val="22"/>
                <w:lang w:val="lt-LT"/>
              </w:rPr>
              <w:t xml:space="preserve">≤ </w:t>
            </w:r>
            <w:r w:rsidR="002D638B">
              <w:rPr>
                <w:sz w:val="22"/>
                <w:szCs w:val="22"/>
                <w:lang w:val="lt-LT"/>
              </w:rPr>
              <w:t>3.9319</w:t>
            </w:r>
          </w:p>
          <w:p w14:paraId="491F9B70" w14:textId="70677099" w:rsidR="002D638B" w:rsidRPr="007A149A" w:rsidRDefault="002D638B" w:rsidP="002D638B">
            <w:pPr>
              <w:spacing w:before="100" w:beforeAutospacing="1" w:after="100" w:afterAutospacing="1"/>
              <w:jc w:val="both"/>
              <w:rPr>
                <w:sz w:val="22"/>
                <w:szCs w:val="22"/>
                <w:lang w:val="lt-LT"/>
              </w:rPr>
            </w:pPr>
          </w:p>
          <w:p w14:paraId="5C9AFABE" w14:textId="525788CE" w:rsidR="007A149A" w:rsidRPr="007A149A" w:rsidRDefault="007A149A" w:rsidP="00C959F5">
            <w:pPr>
              <w:spacing w:before="100" w:beforeAutospacing="1" w:after="100" w:afterAutospacing="1"/>
              <w:jc w:val="both"/>
              <w:rPr>
                <w:sz w:val="22"/>
                <w:szCs w:val="22"/>
                <w:lang w:val="lt-LT"/>
              </w:rPr>
            </w:pPr>
          </w:p>
        </w:tc>
        <w:tc>
          <w:tcPr>
            <w:tcW w:w="0" w:type="auto"/>
            <w:tcMar>
              <w:top w:w="0" w:type="dxa"/>
              <w:left w:w="99" w:type="dxa"/>
              <w:bottom w:w="0" w:type="dxa"/>
              <w:right w:w="99" w:type="dxa"/>
            </w:tcMar>
            <w:hideMark/>
          </w:tcPr>
          <w:p w14:paraId="409229CF" w14:textId="77777777" w:rsidR="007A149A" w:rsidRPr="007A149A" w:rsidRDefault="007A149A" w:rsidP="007A149A">
            <w:pPr>
              <w:spacing w:before="100" w:beforeAutospacing="1" w:after="100" w:afterAutospacing="1"/>
              <w:ind w:firstLine="567"/>
              <w:jc w:val="both"/>
              <w:rPr>
                <w:sz w:val="22"/>
                <w:szCs w:val="22"/>
                <w:lang w:val="lt-LT"/>
              </w:rPr>
            </w:pPr>
            <w:r w:rsidRPr="007A149A">
              <w:rPr>
                <w:sz w:val="22"/>
                <w:szCs w:val="22"/>
                <w:lang w:val="lt-LT"/>
              </w:rPr>
              <w:t>2026 </w:t>
            </w:r>
          </w:p>
        </w:tc>
      </w:tr>
      <w:tr w:rsidR="00C959F5" w:rsidRPr="007A149A" w14:paraId="0B0A02C3" w14:textId="77777777" w:rsidTr="00C959F5">
        <w:tc>
          <w:tcPr>
            <w:tcW w:w="0" w:type="auto"/>
            <w:vMerge/>
            <w:hideMark/>
          </w:tcPr>
          <w:p w14:paraId="2DD4F42E" w14:textId="77777777" w:rsidR="007A149A" w:rsidRPr="007A149A" w:rsidRDefault="007A149A" w:rsidP="007A149A">
            <w:pPr>
              <w:spacing w:before="100" w:beforeAutospacing="1" w:after="100" w:afterAutospacing="1"/>
              <w:ind w:firstLine="567"/>
              <w:jc w:val="both"/>
              <w:rPr>
                <w:sz w:val="22"/>
                <w:szCs w:val="22"/>
                <w:lang w:val="lt-LT"/>
              </w:rPr>
            </w:pPr>
          </w:p>
        </w:tc>
        <w:tc>
          <w:tcPr>
            <w:tcW w:w="0" w:type="auto"/>
            <w:vMerge/>
            <w:hideMark/>
          </w:tcPr>
          <w:p w14:paraId="5DA8494C" w14:textId="77777777" w:rsidR="007A149A" w:rsidRPr="007A149A" w:rsidRDefault="007A149A" w:rsidP="007A149A">
            <w:pPr>
              <w:spacing w:before="100" w:beforeAutospacing="1" w:after="100" w:afterAutospacing="1"/>
              <w:ind w:firstLine="567"/>
              <w:jc w:val="both"/>
              <w:rPr>
                <w:sz w:val="22"/>
                <w:szCs w:val="22"/>
                <w:lang w:val="lt-LT"/>
              </w:rPr>
            </w:pPr>
          </w:p>
        </w:tc>
        <w:tc>
          <w:tcPr>
            <w:tcW w:w="0" w:type="auto"/>
            <w:vMerge/>
            <w:hideMark/>
          </w:tcPr>
          <w:p w14:paraId="1C10D87B" w14:textId="77777777" w:rsidR="007A149A" w:rsidRPr="007A149A" w:rsidRDefault="007A149A" w:rsidP="007A149A">
            <w:pPr>
              <w:spacing w:before="100" w:beforeAutospacing="1" w:after="100" w:afterAutospacing="1"/>
              <w:ind w:firstLine="567"/>
              <w:jc w:val="both"/>
              <w:rPr>
                <w:sz w:val="22"/>
                <w:szCs w:val="22"/>
                <w:lang w:val="lt-LT"/>
              </w:rPr>
            </w:pPr>
          </w:p>
        </w:tc>
        <w:tc>
          <w:tcPr>
            <w:tcW w:w="0" w:type="auto"/>
            <w:vMerge/>
            <w:hideMark/>
          </w:tcPr>
          <w:p w14:paraId="4D4DA16D" w14:textId="77777777" w:rsidR="007A149A" w:rsidRPr="007A149A" w:rsidRDefault="007A149A" w:rsidP="007A149A">
            <w:pPr>
              <w:spacing w:before="100" w:beforeAutospacing="1" w:after="100" w:afterAutospacing="1"/>
              <w:ind w:firstLine="567"/>
              <w:jc w:val="both"/>
              <w:rPr>
                <w:sz w:val="22"/>
                <w:szCs w:val="22"/>
                <w:lang w:val="lt-LT"/>
              </w:rPr>
            </w:pPr>
          </w:p>
        </w:tc>
        <w:tc>
          <w:tcPr>
            <w:tcW w:w="0" w:type="auto"/>
            <w:tcMar>
              <w:top w:w="0" w:type="dxa"/>
              <w:left w:w="99" w:type="dxa"/>
              <w:bottom w:w="0" w:type="dxa"/>
              <w:right w:w="99" w:type="dxa"/>
            </w:tcMar>
            <w:hideMark/>
          </w:tcPr>
          <w:p w14:paraId="3FFCF630" w14:textId="0CBBD417" w:rsidR="002D638B" w:rsidRDefault="007A149A" w:rsidP="002D638B">
            <w:pPr>
              <w:spacing w:before="100" w:beforeAutospacing="1" w:after="100" w:afterAutospacing="1"/>
              <w:jc w:val="both"/>
              <w:rPr>
                <w:sz w:val="22"/>
                <w:szCs w:val="22"/>
                <w:lang w:val="lt-LT"/>
              </w:rPr>
            </w:pPr>
            <w:r w:rsidRPr="007A149A">
              <w:rPr>
                <w:sz w:val="22"/>
                <w:szCs w:val="22"/>
                <w:lang w:val="lt-LT"/>
              </w:rPr>
              <w:t xml:space="preserve">Įvertinus biofiltro sukritimo lygį, drėgmę, ph, suprastėjusius oro teršalų valymo rodiklius ir kt. atnaujinama biofiltro įkrova. </w:t>
            </w:r>
          </w:p>
          <w:p w14:paraId="6CD7FB75" w14:textId="32108CF9" w:rsidR="007A149A" w:rsidRPr="007A149A" w:rsidRDefault="007A149A" w:rsidP="002D638B">
            <w:pPr>
              <w:spacing w:before="100" w:beforeAutospacing="1" w:after="100" w:afterAutospacing="1"/>
              <w:jc w:val="both"/>
              <w:rPr>
                <w:sz w:val="22"/>
                <w:szCs w:val="22"/>
                <w:lang w:val="lt-LT"/>
              </w:rPr>
            </w:pPr>
            <w:r w:rsidRPr="007A149A">
              <w:rPr>
                <w:sz w:val="22"/>
                <w:szCs w:val="22"/>
                <w:lang w:val="lt-LT"/>
              </w:rPr>
              <w:t>Oro taršos mažinimas taršos šaltinyje Nr. 005</w:t>
            </w:r>
          </w:p>
        </w:tc>
        <w:tc>
          <w:tcPr>
            <w:tcW w:w="0" w:type="auto"/>
            <w:vMerge/>
            <w:hideMark/>
          </w:tcPr>
          <w:p w14:paraId="34D6AA12" w14:textId="77777777" w:rsidR="007A149A" w:rsidRPr="007A149A" w:rsidRDefault="007A149A" w:rsidP="007A149A">
            <w:pPr>
              <w:spacing w:before="100" w:beforeAutospacing="1" w:after="100" w:afterAutospacing="1"/>
              <w:ind w:firstLine="567"/>
              <w:jc w:val="both"/>
              <w:rPr>
                <w:sz w:val="22"/>
                <w:szCs w:val="22"/>
                <w:lang w:val="lt-LT"/>
              </w:rPr>
            </w:pPr>
          </w:p>
        </w:tc>
        <w:tc>
          <w:tcPr>
            <w:tcW w:w="0" w:type="auto"/>
            <w:tcMar>
              <w:top w:w="0" w:type="dxa"/>
              <w:left w:w="99" w:type="dxa"/>
              <w:bottom w:w="0" w:type="dxa"/>
              <w:right w:w="99" w:type="dxa"/>
            </w:tcMar>
            <w:hideMark/>
          </w:tcPr>
          <w:p w14:paraId="2A47440A" w14:textId="77777777" w:rsidR="007A149A" w:rsidRPr="007A149A" w:rsidRDefault="007A149A" w:rsidP="00C959F5">
            <w:pPr>
              <w:spacing w:before="100" w:beforeAutospacing="1" w:after="100" w:afterAutospacing="1"/>
              <w:jc w:val="both"/>
              <w:rPr>
                <w:sz w:val="22"/>
                <w:szCs w:val="22"/>
                <w:lang w:val="lt-LT"/>
              </w:rPr>
            </w:pPr>
            <w:r w:rsidRPr="007A149A">
              <w:rPr>
                <w:sz w:val="22"/>
                <w:szCs w:val="22"/>
                <w:lang w:val="lt-LT"/>
              </w:rPr>
              <w:t>Atnaujinamas ne rečiau nei kartą metuose iki oro valymo sistemos papildymo. Vėliau – pagal poreikį.</w:t>
            </w:r>
          </w:p>
        </w:tc>
      </w:tr>
      <w:tr w:rsidR="00C959F5" w:rsidRPr="007A149A" w14:paraId="223288C7" w14:textId="77777777" w:rsidTr="00C959F5">
        <w:trPr>
          <w:trHeight w:val="641"/>
        </w:trPr>
        <w:tc>
          <w:tcPr>
            <w:tcW w:w="0" w:type="auto"/>
            <w:vMerge/>
            <w:hideMark/>
          </w:tcPr>
          <w:p w14:paraId="1A189F20" w14:textId="77777777" w:rsidR="007A149A" w:rsidRPr="007A149A" w:rsidRDefault="007A149A" w:rsidP="007A149A">
            <w:pPr>
              <w:spacing w:before="100" w:beforeAutospacing="1" w:after="100" w:afterAutospacing="1"/>
              <w:ind w:firstLine="567"/>
              <w:jc w:val="both"/>
              <w:rPr>
                <w:sz w:val="22"/>
                <w:szCs w:val="22"/>
                <w:lang w:val="lt-LT"/>
              </w:rPr>
            </w:pPr>
          </w:p>
        </w:tc>
        <w:tc>
          <w:tcPr>
            <w:tcW w:w="0" w:type="auto"/>
            <w:vMerge/>
            <w:hideMark/>
          </w:tcPr>
          <w:p w14:paraId="3D9D4F83" w14:textId="77777777" w:rsidR="007A149A" w:rsidRPr="007A149A" w:rsidRDefault="007A149A" w:rsidP="007A149A">
            <w:pPr>
              <w:spacing w:before="100" w:beforeAutospacing="1" w:after="100" w:afterAutospacing="1"/>
              <w:ind w:firstLine="567"/>
              <w:jc w:val="both"/>
              <w:rPr>
                <w:sz w:val="22"/>
                <w:szCs w:val="22"/>
                <w:lang w:val="lt-LT"/>
              </w:rPr>
            </w:pPr>
          </w:p>
        </w:tc>
        <w:tc>
          <w:tcPr>
            <w:tcW w:w="0" w:type="auto"/>
            <w:vMerge/>
            <w:hideMark/>
          </w:tcPr>
          <w:p w14:paraId="570039F7" w14:textId="77777777" w:rsidR="007A149A" w:rsidRPr="007A149A" w:rsidRDefault="007A149A" w:rsidP="007A149A">
            <w:pPr>
              <w:spacing w:before="100" w:beforeAutospacing="1" w:after="100" w:afterAutospacing="1"/>
              <w:ind w:firstLine="567"/>
              <w:jc w:val="both"/>
              <w:rPr>
                <w:sz w:val="22"/>
                <w:szCs w:val="22"/>
                <w:lang w:val="lt-LT"/>
              </w:rPr>
            </w:pPr>
          </w:p>
        </w:tc>
        <w:tc>
          <w:tcPr>
            <w:tcW w:w="0" w:type="auto"/>
            <w:vMerge/>
            <w:hideMark/>
          </w:tcPr>
          <w:p w14:paraId="3EBCAFB8" w14:textId="77777777" w:rsidR="007A149A" w:rsidRPr="007A149A" w:rsidRDefault="007A149A" w:rsidP="007A149A">
            <w:pPr>
              <w:spacing w:before="100" w:beforeAutospacing="1" w:after="100" w:afterAutospacing="1"/>
              <w:ind w:firstLine="567"/>
              <w:jc w:val="both"/>
              <w:rPr>
                <w:sz w:val="22"/>
                <w:szCs w:val="22"/>
                <w:lang w:val="lt-LT"/>
              </w:rPr>
            </w:pPr>
          </w:p>
        </w:tc>
        <w:tc>
          <w:tcPr>
            <w:tcW w:w="0" w:type="auto"/>
            <w:tcMar>
              <w:top w:w="0" w:type="dxa"/>
              <w:left w:w="99" w:type="dxa"/>
              <w:bottom w:w="0" w:type="dxa"/>
              <w:right w:w="99" w:type="dxa"/>
            </w:tcMar>
            <w:hideMark/>
          </w:tcPr>
          <w:p w14:paraId="432EE50A" w14:textId="77777777" w:rsidR="00097ECF" w:rsidRDefault="007A149A" w:rsidP="00C959F5">
            <w:pPr>
              <w:spacing w:before="100" w:beforeAutospacing="1" w:after="100" w:afterAutospacing="1"/>
              <w:jc w:val="both"/>
              <w:rPr>
                <w:sz w:val="22"/>
                <w:szCs w:val="22"/>
                <w:lang w:val="lt-LT"/>
              </w:rPr>
            </w:pPr>
            <w:r w:rsidRPr="007A149A">
              <w:rPr>
                <w:sz w:val="22"/>
                <w:szCs w:val="22"/>
                <w:lang w:val="lt-LT"/>
              </w:rPr>
              <w:t>Komposto rafinavimo pastato stoginės uždengimas </w:t>
            </w:r>
          </w:p>
          <w:p w14:paraId="160652FA" w14:textId="2BA06427" w:rsidR="007A149A" w:rsidRPr="007A149A" w:rsidRDefault="007A149A" w:rsidP="00C959F5">
            <w:pPr>
              <w:spacing w:before="100" w:beforeAutospacing="1" w:after="100" w:afterAutospacing="1"/>
              <w:jc w:val="both"/>
              <w:rPr>
                <w:sz w:val="22"/>
                <w:szCs w:val="22"/>
                <w:lang w:val="lt-LT"/>
              </w:rPr>
            </w:pPr>
            <w:r w:rsidRPr="007A149A">
              <w:rPr>
                <w:sz w:val="22"/>
                <w:szCs w:val="22"/>
                <w:lang w:val="lt-LT"/>
              </w:rPr>
              <w:t>Oro taršos mažinimas taršos šaltiniuose Nr. 603 ir Nr. 604</w:t>
            </w:r>
          </w:p>
        </w:tc>
        <w:tc>
          <w:tcPr>
            <w:tcW w:w="0" w:type="auto"/>
            <w:vMerge/>
            <w:hideMark/>
          </w:tcPr>
          <w:p w14:paraId="0BAA0755" w14:textId="77777777" w:rsidR="007A149A" w:rsidRPr="007A149A" w:rsidRDefault="007A149A" w:rsidP="007A149A">
            <w:pPr>
              <w:spacing w:before="100" w:beforeAutospacing="1" w:after="100" w:afterAutospacing="1"/>
              <w:ind w:firstLine="567"/>
              <w:jc w:val="both"/>
              <w:rPr>
                <w:sz w:val="22"/>
                <w:szCs w:val="22"/>
                <w:lang w:val="lt-LT"/>
              </w:rPr>
            </w:pPr>
          </w:p>
        </w:tc>
        <w:tc>
          <w:tcPr>
            <w:tcW w:w="0" w:type="auto"/>
            <w:tcMar>
              <w:top w:w="0" w:type="dxa"/>
              <w:left w:w="99" w:type="dxa"/>
              <w:bottom w:w="0" w:type="dxa"/>
              <w:right w:w="99" w:type="dxa"/>
            </w:tcMar>
            <w:hideMark/>
          </w:tcPr>
          <w:p w14:paraId="14E7F86F" w14:textId="6ABE1F2B" w:rsidR="007A149A" w:rsidRPr="007A149A" w:rsidRDefault="007A149A" w:rsidP="002D638B">
            <w:pPr>
              <w:spacing w:before="100" w:beforeAutospacing="1" w:after="100" w:afterAutospacing="1"/>
              <w:jc w:val="center"/>
              <w:rPr>
                <w:sz w:val="22"/>
                <w:szCs w:val="22"/>
                <w:lang w:val="lt-LT"/>
              </w:rPr>
            </w:pPr>
            <w:r w:rsidRPr="007A149A">
              <w:rPr>
                <w:sz w:val="22"/>
                <w:szCs w:val="22"/>
                <w:lang w:val="lt-LT"/>
              </w:rPr>
              <w:t>2025</w:t>
            </w:r>
          </w:p>
        </w:tc>
      </w:tr>
      <w:tr w:rsidR="00C959F5" w:rsidRPr="00933DBE" w14:paraId="7C349511" w14:textId="77777777" w:rsidTr="00C959F5">
        <w:tc>
          <w:tcPr>
            <w:tcW w:w="0" w:type="auto"/>
            <w:vMerge/>
            <w:hideMark/>
          </w:tcPr>
          <w:p w14:paraId="07B5F497" w14:textId="77777777" w:rsidR="007A149A" w:rsidRPr="007A149A" w:rsidRDefault="007A149A" w:rsidP="007A149A">
            <w:pPr>
              <w:spacing w:before="100" w:beforeAutospacing="1" w:after="100" w:afterAutospacing="1"/>
              <w:ind w:firstLine="567"/>
              <w:jc w:val="both"/>
              <w:rPr>
                <w:sz w:val="22"/>
                <w:szCs w:val="22"/>
                <w:lang w:val="lt-LT"/>
              </w:rPr>
            </w:pPr>
          </w:p>
        </w:tc>
        <w:tc>
          <w:tcPr>
            <w:tcW w:w="0" w:type="auto"/>
            <w:vMerge/>
            <w:hideMark/>
          </w:tcPr>
          <w:p w14:paraId="6A750478" w14:textId="77777777" w:rsidR="007A149A" w:rsidRPr="007A149A" w:rsidRDefault="007A149A" w:rsidP="007A149A">
            <w:pPr>
              <w:spacing w:before="100" w:beforeAutospacing="1" w:after="100" w:afterAutospacing="1"/>
              <w:ind w:firstLine="567"/>
              <w:jc w:val="both"/>
              <w:rPr>
                <w:sz w:val="22"/>
                <w:szCs w:val="22"/>
                <w:lang w:val="lt-LT"/>
              </w:rPr>
            </w:pPr>
          </w:p>
        </w:tc>
        <w:tc>
          <w:tcPr>
            <w:tcW w:w="0" w:type="auto"/>
            <w:vMerge/>
            <w:hideMark/>
          </w:tcPr>
          <w:p w14:paraId="2639519A" w14:textId="77777777" w:rsidR="007A149A" w:rsidRPr="007A149A" w:rsidRDefault="007A149A" w:rsidP="007A149A">
            <w:pPr>
              <w:spacing w:before="100" w:beforeAutospacing="1" w:after="100" w:afterAutospacing="1"/>
              <w:ind w:firstLine="567"/>
              <w:jc w:val="both"/>
              <w:rPr>
                <w:sz w:val="22"/>
                <w:szCs w:val="22"/>
                <w:lang w:val="lt-LT"/>
              </w:rPr>
            </w:pPr>
          </w:p>
        </w:tc>
        <w:tc>
          <w:tcPr>
            <w:tcW w:w="0" w:type="auto"/>
            <w:vMerge/>
            <w:hideMark/>
          </w:tcPr>
          <w:p w14:paraId="7FFC4AE5" w14:textId="77777777" w:rsidR="007A149A" w:rsidRPr="007A149A" w:rsidRDefault="007A149A" w:rsidP="007A149A">
            <w:pPr>
              <w:spacing w:before="100" w:beforeAutospacing="1" w:after="100" w:afterAutospacing="1"/>
              <w:ind w:firstLine="567"/>
              <w:jc w:val="both"/>
              <w:rPr>
                <w:sz w:val="22"/>
                <w:szCs w:val="22"/>
                <w:lang w:val="lt-LT"/>
              </w:rPr>
            </w:pPr>
          </w:p>
        </w:tc>
        <w:tc>
          <w:tcPr>
            <w:tcW w:w="0" w:type="auto"/>
            <w:tcMar>
              <w:top w:w="0" w:type="dxa"/>
              <w:left w:w="99" w:type="dxa"/>
              <w:bottom w:w="0" w:type="dxa"/>
              <w:right w:w="99" w:type="dxa"/>
            </w:tcMar>
            <w:hideMark/>
          </w:tcPr>
          <w:p w14:paraId="0CD23E1D" w14:textId="77777777" w:rsidR="007A149A" w:rsidRPr="007A149A" w:rsidRDefault="007A149A" w:rsidP="00C959F5">
            <w:pPr>
              <w:spacing w:before="100" w:beforeAutospacing="1" w:after="100" w:afterAutospacing="1"/>
              <w:jc w:val="both"/>
              <w:rPr>
                <w:sz w:val="22"/>
                <w:szCs w:val="22"/>
                <w:lang w:val="lt-LT"/>
              </w:rPr>
            </w:pPr>
            <w:r w:rsidRPr="007A149A">
              <w:rPr>
                <w:sz w:val="22"/>
                <w:szCs w:val="22"/>
                <w:lang w:val="lt-LT"/>
              </w:rPr>
              <w:t>Užtikrinama, kad kvapą skleidžiančios atliekos saugojimo ir tvarkymo procesuose (priėmimo patalpoje, laikymo vietose, konteineriuose) būtų kuo trumpiau</w:t>
            </w:r>
          </w:p>
          <w:p w14:paraId="78A58904" w14:textId="77777777" w:rsidR="007A149A" w:rsidRPr="007A149A" w:rsidRDefault="007A149A" w:rsidP="00C959F5">
            <w:pPr>
              <w:spacing w:before="100" w:beforeAutospacing="1" w:after="100" w:afterAutospacing="1"/>
              <w:jc w:val="both"/>
              <w:rPr>
                <w:sz w:val="22"/>
                <w:szCs w:val="22"/>
                <w:lang w:val="lt-LT"/>
              </w:rPr>
            </w:pPr>
            <w:r w:rsidRPr="007A149A">
              <w:rPr>
                <w:sz w:val="22"/>
                <w:szCs w:val="22"/>
                <w:lang w:val="lt-LT"/>
              </w:rPr>
              <w:t>Oro taršos mažinimas visuose taršos šaltiniuose</w:t>
            </w:r>
          </w:p>
        </w:tc>
        <w:tc>
          <w:tcPr>
            <w:tcW w:w="0" w:type="auto"/>
            <w:tcMar>
              <w:top w:w="0" w:type="dxa"/>
              <w:left w:w="99" w:type="dxa"/>
              <w:bottom w:w="0" w:type="dxa"/>
              <w:right w:w="99" w:type="dxa"/>
            </w:tcMar>
            <w:hideMark/>
          </w:tcPr>
          <w:p w14:paraId="01865E49" w14:textId="77777777" w:rsidR="007A149A" w:rsidRPr="007A149A" w:rsidRDefault="007A149A" w:rsidP="007A149A">
            <w:pPr>
              <w:spacing w:before="100" w:beforeAutospacing="1" w:after="100" w:afterAutospacing="1"/>
              <w:ind w:firstLine="567"/>
              <w:jc w:val="both"/>
              <w:rPr>
                <w:sz w:val="22"/>
                <w:szCs w:val="22"/>
                <w:lang w:val="lt-LT"/>
              </w:rPr>
            </w:pPr>
          </w:p>
        </w:tc>
        <w:tc>
          <w:tcPr>
            <w:tcW w:w="0" w:type="auto"/>
            <w:tcMar>
              <w:top w:w="0" w:type="dxa"/>
              <w:left w:w="99" w:type="dxa"/>
              <w:bottom w:w="0" w:type="dxa"/>
              <w:right w:w="99" w:type="dxa"/>
            </w:tcMar>
            <w:hideMark/>
          </w:tcPr>
          <w:p w14:paraId="1ADBC581" w14:textId="77777777" w:rsidR="007A149A" w:rsidRPr="007A149A" w:rsidRDefault="007A149A" w:rsidP="00C959F5">
            <w:pPr>
              <w:spacing w:before="100" w:beforeAutospacing="1" w:after="100" w:afterAutospacing="1"/>
              <w:jc w:val="both"/>
              <w:rPr>
                <w:sz w:val="22"/>
                <w:szCs w:val="22"/>
                <w:lang w:val="lt-LT"/>
              </w:rPr>
            </w:pPr>
            <w:r w:rsidRPr="007A149A">
              <w:rPr>
                <w:sz w:val="22"/>
                <w:szCs w:val="22"/>
                <w:lang w:val="lt-LT"/>
              </w:rPr>
              <w:t>Išrūšiuotos ir apdorotos atliekos nuolatos perduodamos tolimesniam tvarkymui</w:t>
            </w:r>
          </w:p>
        </w:tc>
      </w:tr>
      <w:tr w:rsidR="00C959F5" w:rsidRPr="007A149A" w14:paraId="4F1C52A6" w14:textId="77777777" w:rsidTr="00C959F5">
        <w:tc>
          <w:tcPr>
            <w:tcW w:w="0" w:type="auto"/>
            <w:tcMar>
              <w:top w:w="0" w:type="dxa"/>
              <w:left w:w="99" w:type="dxa"/>
              <w:bottom w:w="0" w:type="dxa"/>
              <w:right w:w="99" w:type="dxa"/>
            </w:tcMar>
            <w:hideMark/>
          </w:tcPr>
          <w:p w14:paraId="22D366D8" w14:textId="77777777" w:rsidR="007A149A" w:rsidRPr="007A149A" w:rsidRDefault="007A149A" w:rsidP="00C959F5">
            <w:pPr>
              <w:spacing w:before="100" w:beforeAutospacing="1" w:after="100" w:afterAutospacing="1"/>
              <w:jc w:val="both"/>
              <w:rPr>
                <w:sz w:val="22"/>
                <w:szCs w:val="22"/>
                <w:lang w:val="lt-LT"/>
              </w:rPr>
            </w:pPr>
            <w:r w:rsidRPr="007A149A">
              <w:rPr>
                <w:sz w:val="22"/>
                <w:szCs w:val="22"/>
                <w:lang w:val="lt-LT"/>
              </w:rPr>
              <w:t>Triukšmas</w:t>
            </w:r>
          </w:p>
        </w:tc>
        <w:tc>
          <w:tcPr>
            <w:tcW w:w="0" w:type="auto"/>
            <w:tcMar>
              <w:top w:w="0" w:type="dxa"/>
              <w:left w:w="99" w:type="dxa"/>
              <w:bottom w:w="0" w:type="dxa"/>
              <w:right w:w="99" w:type="dxa"/>
            </w:tcMar>
            <w:hideMark/>
          </w:tcPr>
          <w:p w14:paraId="231D3800" w14:textId="77777777" w:rsidR="007A149A" w:rsidRPr="007A149A" w:rsidRDefault="007A149A" w:rsidP="00097ECF">
            <w:pPr>
              <w:spacing w:before="100" w:beforeAutospacing="1" w:after="100" w:afterAutospacing="1"/>
              <w:jc w:val="both"/>
              <w:rPr>
                <w:sz w:val="22"/>
                <w:szCs w:val="22"/>
                <w:lang w:val="lt-LT"/>
              </w:rPr>
            </w:pPr>
            <w:r w:rsidRPr="007A149A">
              <w:rPr>
                <w:sz w:val="22"/>
                <w:szCs w:val="22"/>
                <w:lang w:val="lt-LT"/>
              </w:rPr>
              <w:t>-</w:t>
            </w:r>
          </w:p>
        </w:tc>
        <w:tc>
          <w:tcPr>
            <w:tcW w:w="0" w:type="auto"/>
            <w:tcMar>
              <w:top w:w="0" w:type="dxa"/>
              <w:left w:w="99" w:type="dxa"/>
              <w:bottom w:w="0" w:type="dxa"/>
              <w:right w:w="99" w:type="dxa"/>
            </w:tcMar>
            <w:hideMark/>
          </w:tcPr>
          <w:p w14:paraId="32FA0F13" w14:textId="77777777" w:rsidR="007A149A" w:rsidRPr="007A149A" w:rsidRDefault="007A149A" w:rsidP="00C959F5">
            <w:pPr>
              <w:spacing w:before="100" w:beforeAutospacing="1" w:after="100" w:afterAutospacing="1"/>
              <w:jc w:val="both"/>
              <w:rPr>
                <w:sz w:val="22"/>
                <w:szCs w:val="22"/>
                <w:lang w:val="lt-LT"/>
              </w:rPr>
            </w:pPr>
            <w:r w:rsidRPr="007A149A">
              <w:rPr>
                <w:sz w:val="22"/>
                <w:szCs w:val="22"/>
                <w:lang w:val="lt-LT"/>
              </w:rPr>
              <w:t>GPGB yra parengti, įgyvendinti ir reguliariai peržiūrėti triukšmo ir vibracijos valdymo planą</w:t>
            </w:r>
          </w:p>
        </w:tc>
        <w:tc>
          <w:tcPr>
            <w:tcW w:w="0" w:type="auto"/>
            <w:tcMar>
              <w:top w:w="0" w:type="dxa"/>
              <w:left w:w="99" w:type="dxa"/>
              <w:bottom w:w="0" w:type="dxa"/>
              <w:right w:w="99" w:type="dxa"/>
            </w:tcMar>
            <w:hideMark/>
          </w:tcPr>
          <w:p w14:paraId="3E2112C9" w14:textId="77777777" w:rsidR="007A149A" w:rsidRPr="007A149A" w:rsidRDefault="007A149A" w:rsidP="00C959F5">
            <w:pPr>
              <w:spacing w:before="100" w:beforeAutospacing="1" w:after="100" w:afterAutospacing="1"/>
              <w:jc w:val="both"/>
              <w:rPr>
                <w:sz w:val="22"/>
                <w:szCs w:val="22"/>
                <w:lang w:val="lt-LT"/>
              </w:rPr>
            </w:pPr>
            <w:r w:rsidRPr="007A149A">
              <w:rPr>
                <w:sz w:val="22"/>
                <w:szCs w:val="22"/>
                <w:lang w:val="lt-LT"/>
              </w:rPr>
              <w:t>Parengtas triukšmo mažinimo planas</w:t>
            </w:r>
          </w:p>
        </w:tc>
        <w:tc>
          <w:tcPr>
            <w:tcW w:w="0" w:type="auto"/>
            <w:tcMar>
              <w:top w:w="0" w:type="dxa"/>
              <w:left w:w="99" w:type="dxa"/>
              <w:bottom w:w="0" w:type="dxa"/>
              <w:right w:w="99" w:type="dxa"/>
            </w:tcMar>
            <w:hideMark/>
          </w:tcPr>
          <w:p w14:paraId="15DA7C6B" w14:textId="77777777" w:rsidR="007A149A" w:rsidRPr="007A149A" w:rsidRDefault="007A149A" w:rsidP="00C959F5">
            <w:pPr>
              <w:spacing w:before="100" w:beforeAutospacing="1" w:after="100" w:afterAutospacing="1"/>
              <w:jc w:val="both"/>
              <w:rPr>
                <w:sz w:val="22"/>
                <w:szCs w:val="22"/>
                <w:lang w:val="lt-LT"/>
              </w:rPr>
            </w:pPr>
            <w:r w:rsidRPr="007A149A">
              <w:rPr>
                <w:sz w:val="22"/>
                <w:szCs w:val="22"/>
                <w:lang w:val="lt-LT"/>
              </w:rPr>
              <w:t xml:space="preserve">Numatyta įrengti 2 triukšmo užtvarus (TU), kurių vienas sumažins triukšmo sklaidą prie artimiausios gyvenamosios aplinkos, adresu Sandraugos g. Nr. 14, šiaurinėje pusėje, o kitas sumažins </w:t>
            </w:r>
            <w:r w:rsidRPr="007A149A">
              <w:rPr>
                <w:sz w:val="22"/>
                <w:szCs w:val="22"/>
                <w:lang w:val="lt-LT"/>
              </w:rPr>
              <w:lastRenderedPageBreak/>
              <w:t>triukšmo sklaidą prie objekto sklypo/SAZ vakarinių ribų. </w:t>
            </w:r>
          </w:p>
          <w:p w14:paraId="79E3CEB6" w14:textId="77777777" w:rsidR="007A149A" w:rsidRPr="007A149A" w:rsidRDefault="007A149A" w:rsidP="007A149A">
            <w:pPr>
              <w:spacing w:before="100" w:beforeAutospacing="1" w:after="100" w:afterAutospacing="1"/>
              <w:ind w:firstLine="567"/>
              <w:jc w:val="both"/>
              <w:rPr>
                <w:sz w:val="22"/>
                <w:szCs w:val="22"/>
                <w:lang w:val="lt-LT"/>
              </w:rPr>
            </w:pPr>
          </w:p>
        </w:tc>
        <w:tc>
          <w:tcPr>
            <w:tcW w:w="0" w:type="auto"/>
            <w:tcMar>
              <w:top w:w="0" w:type="dxa"/>
              <w:left w:w="99" w:type="dxa"/>
              <w:bottom w:w="0" w:type="dxa"/>
              <w:right w:w="99" w:type="dxa"/>
            </w:tcMar>
            <w:hideMark/>
          </w:tcPr>
          <w:p w14:paraId="337E2503" w14:textId="77777777" w:rsidR="007A149A" w:rsidRPr="007A149A" w:rsidRDefault="007A149A" w:rsidP="00C959F5">
            <w:pPr>
              <w:spacing w:before="100" w:beforeAutospacing="1" w:after="100" w:afterAutospacing="1"/>
              <w:jc w:val="both"/>
              <w:rPr>
                <w:sz w:val="22"/>
                <w:szCs w:val="22"/>
                <w:lang w:val="lt-LT"/>
              </w:rPr>
            </w:pPr>
            <w:r w:rsidRPr="007A149A">
              <w:rPr>
                <w:sz w:val="22"/>
                <w:szCs w:val="22"/>
                <w:lang w:val="lt-LT"/>
              </w:rPr>
              <w:lastRenderedPageBreak/>
              <w:t>Įvertintų triukšmo užtvarų (TU) parametrai:</w:t>
            </w:r>
          </w:p>
          <w:p w14:paraId="095EB88A" w14:textId="77777777" w:rsidR="007A149A" w:rsidRPr="007A149A" w:rsidRDefault="007A149A" w:rsidP="00C959F5">
            <w:pPr>
              <w:spacing w:before="100" w:beforeAutospacing="1" w:after="100" w:afterAutospacing="1"/>
              <w:jc w:val="both"/>
              <w:rPr>
                <w:sz w:val="22"/>
                <w:szCs w:val="22"/>
                <w:lang w:val="lt-LT"/>
              </w:rPr>
            </w:pPr>
            <w:r w:rsidRPr="007A149A">
              <w:rPr>
                <w:sz w:val="22"/>
                <w:szCs w:val="22"/>
                <w:lang w:val="lt-LT"/>
              </w:rPr>
              <w:t xml:space="preserve">•Triukšmo užtvaras (TU) prie Sandraugos g. Nr. 14 šiaurinės ribos: ilgis - 24,22 </w:t>
            </w:r>
            <w:r w:rsidRPr="007A149A">
              <w:rPr>
                <w:sz w:val="22"/>
                <w:szCs w:val="22"/>
                <w:lang w:val="lt-LT"/>
              </w:rPr>
              <w:lastRenderedPageBreak/>
              <w:t>m, aukštis – 3 m, absorbcijos koeficientas α – 0,8;</w:t>
            </w:r>
          </w:p>
          <w:p w14:paraId="11DA2E73" w14:textId="77777777" w:rsidR="007A149A" w:rsidRPr="007A149A" w:rsidRDefault="007A149A" w:rsidP="00C959F5">
            <w:pPr>
              <w:spacing w:before="100" w:beforeAutospacing="1" w:after="100" w:afterAutospacing="1"/>
              <w:jc w:val="both"/>
              <w:rPr>
                <w:sz w:val="22"/>
                <w:szCs w:val="22"/>
                <w:lang w:val="lt-LT"/>
              </w:rPr>
            </w:pPr>
            <w:r w:rsidRPr="007A149A">
              <w:rPr>
                <w:sz w:val="22"/>
                <w:szCs w:val="22"/>
                <w:lang w:val="lt-LT"/>
              </w:rPr>
              <w:t>•Triukšmo užtvaras (TU) prie objekto sklypo/SAZ vakarinių ribų: ilgis – 76,79 m, aukštis – 3 m, absorbcijos koeficientas α – 0,8.</w:t>
            </w:r>
          </w:p>
        </w:tc>
        <w:tc>
          <w:tcPr>
            <w:tcW w:w="0" w:type="auto"/>
            <w:tcMar>
              <w:top w:w="0" w:type="dxa"/>
              <w:left w:w="99" w:type="dxa"/>
              <w:bottom w:w="0" w:type="dxa"/>
              <w:right w:w="99" w:type="dxa"/>
            </w:tcMar>
            <w:hideMark/>
          </w:tcPr>
          <w:p w14:paraId="7A349A9C" w14:textId="77777777" w:rsidR="007A149A" w:rsidRPr="007A149A" w:rsidRDefault="007A149A" w:rsidP="00C959F5">
            <w:pPr>
              <w:spacing w:before="100" w:beforeAutospacing="1" w:after="100" w:afterAutospacing="1"/>
              <w:jc w:val="both"/>
              <w:rPr>
                <w:sz w:val="22"/>
                <w:szCs w:val="22"/>
                <w:lang w:val="lt-LT"/>
              </w:rPr>
            </w:pPr>
            <w:r w:rsidRPr="007A149A">
              <w:rPr>
                <w:sz w:val="22"/>
                <w:szCs w:val="22"/>
                <w:lang w:val="lt-LT"/>
              </w:rPr>
              <w:lastRenderedPageBreak/>
              <w:t>2025 m. pabaiga</w:t>
            </w:r>
          </w:p>
        </w:tc>
      </w:tr>
    </w:tbl>
    <w:p w14:paraId="0D923D34" w14:textId="08BB992E" w:rsidR="00163A27" w:rsidRPr="008F769A" w:rsidRDefault="00F57FBD" w:rsidP="00F725DD">
      <w:pPr>
        <w:pStyle w:val="ListParagraph"/>
        <w:numPr>
          <w:ilvl w:val="0"/>
          <w:numId w:val="1"/>
        </w:numPr>
        <w:spacing w:before="100" w:beforeAutospacing="1" w:after="100" w:afterAutospacing="1"/>
        <w:jc w:val="both"/>
        <w:rPr>
          <w:sz w:val="22"/>
          <w:szCs w:val="22"/>
          <w:lang w:val="lt-LT"/>
        </w:rPr>
      </w:pPr>
      <w:bookmarkStart w:id="7" w:name="part_c228a160c598460aadb8ed9c427e76f1"/>
      <w:bookmarkEnd w:id="7"/>
      <w:r w:rsidRPr="008F769A">
        <w:rPr>
          <w:sz w:val="22"/>
          <w:szCs w:val="22"/>
          <w:lang w:val="lt-LT"/>
        </w:rPr>
        <w:t>Vandens išgavimas.</w:t>
      </w:r>
    </w:p>
    <w:p w14:paraId="5A2C8484" w14:textId="241C1B2D" w:rsidR="00F57FBD" w:rsidRPr="008F769A" w:rsidRDefault="00F57FBD" w:rsidP="00A82A83">
      <w:pPr>
        <w:spacing w:before="100" w:beforeAutospacing="1" w:after="100" w:afterAutospacing="1"/>
        <w:ind w:firstLine="567"/>
        <w:jc w:val="both"/>
        <w:rPr>
          <w:sz w:val="22"/>
          <w:szCs w:val="22"/>
          <w:lang w:val="lt-LT"/>
        </w:rPr>
      </w:pPr>
      <w:r w:rsidRPr="008F769A">
        <w:rPr>
          <w:b/>
          <w:bCs/>
          <w:sz w:val="22"/>
          <w:szCs w:val="22"/>
          <w:lang w:val="lt-LT"/>
        </w:rPr>
        <w:t xml:space="preserve">4 lentelė. </w:t>
      </w:r>
      <w:r w:rsidRPr="008F769A">
        <w:rPr>
          <w:sz w:val="22"/>
          <w:szCs w:val="22"/>
          <w:lang w:val="lt-LT"/>
        </w:rPr>
        <w:t>Duomenys apie paviršinį vandens telkinį, iš kurio leidžiama išgauti vandenį, vandens išgavimo vietą ir leidžiamą išgauti vandens kiekį</w:t>
      </w:r>
    </w:p>
    <w:p w14:paraId="6F0EF0DF" w14:textId="0D35E4AC" w:rsidR="00102780" w:rsidRPr="008F769A" w:rsidRDefault="006E08F9" w:rsidP="006E08F9">
      <w:pPr>
        <w:ind w:firstLine="540"/>
        <w:jc w:val="both"/>
        <w:rPr>
          <w:sz w:val="22"/>
          <w:szCs w:val="22"/>
          <w:lang w:val="lt-LT"/>
        </w:rPr>
      </w:pPr>
      <w:r w:rsidRPr="008F769A">
        <w:rPr>
          <w:sz w:val="22"/>
          <w:szCs w:val="22"/>
          <w:lang w:val="lt-LT"/>
        </w:rPr>
        <w:t xml:space="preserve">Lentelė nepildoma, nes objektas nenaudoja vandens iš paviršinio vandens telkinių. </w:t>
      </w:r>
    </w:p>
    <w:p w14:paraId="0A910044" w14:textId="77777777" w:rsidR="00495FB9" w:rsidRPr="008F769A" w:rsidRDefault="00F57FBD" w:rsidP="00495FB9">
      <w:pPr>
        <w:spacing w:before="100" w:beforeAutospacing="1" w:after="100" w:afterAutospacing="1"/>
        <w:ind w:firstLine="567"/>
        <w:rPr>
          <w:sz w:val="22"/>
          <w:szCs w:val="22"/>
          <w:lang w:val="lt-LT"/>
        </w:rPr>
      </w:pPr>
      <w:r w:rsidRPr="008F769A">
        <w:rPr>
          <w:sz w:val="22"/>
          <w:szCs w:val="22"/>
          <w:lang w:val="lt-LT"/>
        </w:rPr>
        <w:t>5 lentelė. Duomenys apie leidžiamą išgauti požeminio vandens kiekį  </w:t>
      </w:r>
    </w:p>
    <w:p w14:paraId="7307C510" w14:textId="15EC3345" w:rsidR="006E08F9" w:rsidRPr="0006058B" w:rsidRDefault="0033450B" w:rsidP="00495FB9">
      <w:pPr>
        <w:spacing w:before="100" w:beforeAutospacing="1" w:after="100" w:afterAutospacing="1"/>
        <w:ind w:firstLine="567"/>
        <w:rPr>
          <w:sz w:val="22"/>
          <w:szCs w:val="22"/>
          <w:lang w:val="pt-BR"/>
        </w:rPr>
      </w:pPr>
      <w:r w:rsidRPr="0006058B">
        <w:rPr>
          <w:sz w:val="22"/>
          <w:szCs w:val="22"/>
          <w:lang w:val="lt-LT"/>
        </w:rPr>
        <w:t>Lentelė nepildoma, ne</w:t>
      </w:r>
      <w:r w:rsidR="0006058B" w:rsidRPr="0006058B">
        <w:rPr>
          <w:sz w:val="22"/>
          <w:szCs w:val="22"/>
          <w:lang w:val="lt-LT"/>
        </w:rPr>
        <w:t xml:space="preserve">s </w:t>
      </w:r>
      <w:r w:rsidR="0006058B" w:rsidRPr="0006058B">
        <w:rPr>
          <w:sz w:val="22"/>
          <w:szCs w:val="22"/>
          <w:lang w:val="pt-BR"/>
        </w:rPr>
        <w:t>nenumatoma naudoti požeminio vandens vandenvietes.</w:t>
      </w:r>
    </w:p>
    <w:p w14:paraId="10066331" w14:textId="7C203439" w:rsidR="009B76E3" w:rsidRDefault="00F57FBD" w:rsidP="00F725DD">
      <w:pPr>
        <w:pStyle w:val="ListParagraph"/>
        <w:numPr>
          <w:ilvl w:val="0"/>
          <w:numId w:val="1"/>
        </w:numPr>
        <w:spacing w:before="100" w:beforeAutospacing="1" w:after="100" w:afterAutospacing="1"/>
        <w:rPr>
          <w:sz w:val="22"/>
          <w:szCs w:val="22"/>
          <w:lang w:val="lt-LT"/>
        </w:rPr>
      </w:pPr>
      <w:bookmarkStart w:id="8" w:name="part_a497e62bb2104ed1a79cfe0a8f6b85a7"/>
      <w:bookmarkEnd w:id="8"/>
      <w:r w:rsidRPr="008F769A">
        <w:rPr>
          <w:sz w:val="22"/>
          <w:szCs w:val="22"/>
          <w:lang w:val="lt-LT"/>
        </w:rPr>
        <w:t>Tarša į aplinkos orą.</w:t>
      </w:r>
    </w:p>
    <w:p w14:paraId="403E92D1" w14:textId="56EA2DD0" w:rsidR="00460045" w:rsidRPr="00EA5752" w:rsidRDefault="00460045" w:rsidP="0056029F">
      <w:pPr>
        <w:pStyle w:val="NormalWeb"/>
        <w:spacing w:before="0" w:beforeAutospacing="0" w:after="0" w:afterAutospacing="0"/>
        <w:ind w:firstLine="567"/>
        <w:jc w:val="both"/>
        <w:rPr>
          <w:sz w:val="22"/>
          <w:szCs w:val="22"/>
        </w:rPr>
      </w:pPr>
      <w:r w:rsidRPr="00EA5752">
        <w:rPr>
          <w:color w:val="000000"/>
          <w:sz w:val="22"/>
          <w:szCs w:val="22"/>
        </w:rPr>
        <w:t xml:space="preserve">Įmonėje yra 2 organizuoti ir </w:t>
      </w:r>
      <w:r w:rsidR="00EA5752">
        <w:rPr>
          <w:color w:val="000000"/>
          <w:sz w:val="22"/>
          <w:szCs w:val="22"/>
        </w:rPr>
        <w:t>10</w:t>
      </w:r>
      <w:r w:rsidRPr="00EA5752">
        <w:rPr>
          <w:color w:val="000000"/>
          <w:sz w:val="22"/>
          <w:szCs w:val="22"/>
        </w:rPr>
        <w:t xml:space="preserve"> neorganizuot</w:t>
      </w:r>
      <w:r w:rsidR="00FC5F05">
        <w:rPr>
          <w:color w:val="000000"/>
          <w:sz w:val="22"/>
          <w:szCs w:val="22"/>
        </w:rPr>
        <w:t>ų</w:t>
      </w:r>
      <w:r w:rsidRPr="00EA5752">
        <w:rPr>
          <w:color w:val="000000"/>
          <w:sz w:val="22"/>
          <w:szCs w:val="22"/>
        </w:rPr>
        <w:t xml:space="preserve"> taršos šaltini</w:t>
      </w:r>
      <w:r w:rsidR="00EA5752">
        <w:rPr>
          <w:color w:val="000000"/>
          <w:sz w:val="22"/>
          <w:szCs w:val="22"/>
        </w:rPr>
        <w:t>ų</w:t>
      </w:r>
      <w:r w:rsidRPr="00EA5752">
        <w:rPr>
          <w:color w:val="000000"/>
          <w:sz w:val="22"/>
          <w:szCs w:val="22"/>
        </w:rPr>
        <w:t xml:space="preserve">. Pagrindinis 35 m. aukščio kaminas  – taršos šaltinis Nr. 005, per kurį pasišalina oro teršalai, susidarę kompostavimo </w:t>
      </w:r>
      <w:r w:rsidR="00FC5F05">
        <w:rPr>
          <w:color w:val="000000"/>
          <w:sz w:val="22"/>
          <w:szCs w:val="22"/>
        </w:rPr>
        <w:t xml:space="preserve">ir komposto brandinimo </w:t>
      </w:r>
      <w:r w:rsidRPr="00EA5752">
        <w:rPr>
          <w:color w:val="000000"/>
          <w:sz w:val="22"/>
          <w:szCs w:val="22"/>
        </w:rPr>
        <w:t>metu. Į aplinkos orą per taršos šaltinį Nr. 005 patenka oro teršalai nuo įvežamų atliekų, mechaninio apdorojimo metu ir nuo kompostavimo. Nuo visų gamybinio pastato padalinių nutrauktas oras apvalomas dvejuose skruberiuose ir dvejuose biofiltruose, panaudojant probiotinius preparatus, ozonuojamas bei išmetamas per minėtą taršos šaltinį Nr. 005.</w:t>
      </w:r>
      <w:r w:rsidR="0056029F" w:rsidRPr="00EA5752">
        <w:rPr>
          <w:sz w:val="22"/>
          <w:szCs w:val="22"/>
        </w:rPr>
        <w:t xml:space="preserve"> </w:t>
      </w:r>
      <w:r w:rsidRPr="00EA5752">
        <w:rPr>
          <w:color w:val="000000"/>
          <w:sz w:val="22"/>
          <w:szCs w:val="22"/>
        </w:rPr>
        <w:t>Vėliau, subrandintas kompostas sijojamas. Kietosios dalelės, nutrauktos nuo sietų patenka į rankovinį filtrą. Oras valomas nuo dulkių ir išmetamas per taršos šaltinį Nr. 003.</w:t>
      </w:r>
    </w:p>
    <w:p w14:paraId="40116E66" w14:textId="478A49FE" w:rsidR="00460045" w:rsidRPr="00EA5752" w:rsidRDefault="00460045" w:rsidP="00E53154">
      <w:pPr>
        <w:pStyle w:val="NormalWeb"/>
        <w:spacing w:before="0" w:beforeAutospacing="0" w:after="0" w:afterAutospacing="0"/>
        <w:ind w:left="927"/>
        <w:jc w:val="center"/>
        <w:rPr>
          <w:sz w:val="22"/>
          <w:szCs w:val="22"/>
        </w:rPr>
      </w:pPr>
      <w:r w:rsidRPr="00EA5752">
        <w:rPr>
          <w:noProof/>
          <w:color w:val="000000"/>
          <w:sz w:val="22"/>
          <w:szCs w:val="22"/>
          <w:bdr w:val="none" w:sz="0" w:space="0" w:color="auto" w:frame="1"/>
        </w:rPr>
        <w:lastRenderedPageBreak/>
        <w:drawing>
          <wp:inline distT="0" distB="0" distL="0" distR="0" wp14:anchorId="0481E456" wp14:editId="4622FE80">
            <wp:extent cx="4972050" cy="3873500"/>
            <wp:effectExtent l="0" t="0" r="0" b="0"/>
            <wp:docPr id="1490259092" name="Picture 9" descr="A aerial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aerial view of a building&#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2050" cy="3873500"/>
                    </a:xfrm>
                    <a:prstGeom prst="rect">
                      <a:avLst/>
                    </a:prstGeom>
                    <a:noFill/>
                    <a:ln>
                      <a:noFill/>
                    </a:ln>
                  </pic:spPr>
                </pic:pic>
              </a:graphicData>
            </a:graphic>
          </wp:inline>
        </w:drawing>
      </w:r>
    </w:p>
    <w:p w14:paraId="0E006136" w14:textId="39CE94A2" w:rsidR="0006058B" w:rsidRPr="005C4D21" w:rsidRDefault="00E53154" w:rsidP="005C4D21">
      <w:pPr>
        <w:pStyle w:val="NormalWeb"/>
        <w:spacing w:before="0" w:beforeAutospacing="0" w:after="280" w:afterAutospacing="0"/>
        <w:ind w:left="927"/>
        <w:jc w:val="center"/>
        <w:rPr>
          <w:sz w:val="22"/>
          <w:szCs w:val="22"/>
        </w:rPr>
      </w:pPr>
      <w:r w:rsidRPr="00E53154">
        <w:rPr>
          <w:color w:val="000000"/>
          <w:sz w:val="22"/>
          <w:szCs w:val="22"/>
        </w:rPr>
        <w:t>5</w:t>
      </w:r>
      <w:r w:rsidR="00460045" w:rsidRPr="00E53154">
        <w:rPr>
          <w:color w:val="000000"/>
          <w:sz w:val="22"/>
          <w:szCs w:val="22"/>
        </w:rPr>
        <w:t xml:space="preserve"> pav. Stacionarių aplinkos oro taršos šaltinių planas</w:t>
      </w:r>
    </w:p>
    <w:p w14:paraId="201548B3" w14:textId="77777777" w:rsidR="00AD490D" w:rsidRDefault="00AD490D" w:rsidP="00D24FB2">
      <w:pPr>
        <w:spacing w:before="100" w:beforeAutospacing="1" w:after="100" w:afterAutospacing="1"/>
        <w:ind w:firstLine="567"/>
        <w:jc w:val="both"/>
        <w:rPr>
          <w:b/>
          <w:bCs/>
          <w:sz w:val="22"/>
          <w:szCs w:val="22"/>
          <w:lang w:val="lt-LT"/>
        </w:rPr>
      </w:pPr>
    </w:p>
    <w:p w14:paraId="76D5A12C" w14:textId="77777777" w:rsidR="00AD490D" w:rsidRDefault="00AD490D" w:rsidP="00D24FB2">
      <w:pPr>
        <w:spacing w:before="100" w:beforeAutospacing="1" w:after="100" w:afterAutospacing="1"/>
        <w:ind w:firstLine="567"/>
        <w:jc w:val="both"/>
        <w:rPr>
          <w:b/>
          <w:bCs/>
          <w:sz w:val="22"/>
          <w:szCs w:val="22"/>
          <w:lang w:val="lt-LT"/>
        </w:rPr>
      </w:pPr>
    </w:p>
    <w:p w14:paraId="0C0454D3" w14:textId="6B92B925" w:rsidR="00F57FBD" w:rsidRPr="008F769A" w:rsidRDefault="00F57FBD" w:rsidP="00D24FB2">
      <w:pPr>
        <w:spacing w:before="100" w:beforeAutospacing="1" w:after="100" w:afterAutospacing="1"/>
        <w:ind w:firstLine="567"/>
        <w:jc w:val="both"/>
        <w:rPr>
          <w:sz w:val="22"/>
          <w:szCs w:val="22"/>
          <w:lang w:val="lt-LT"/>
        </w:rPr>
      </w:pPr>
      <w:r w:rsidRPr="008F769A">
        <w:rPr>
          <w:b/>
          <w:bCs/>
          <w:sz w:val="22"/>
          <w:szCs w:val="22"/>
          <w:lang w:val="lt-LT"/>
        </w:rPr>
        <w:t xml:space="preserve">6 lentelė. </w:t>
      </w:r>
      <w:r w:rsidRPr="008F769A">
        <w:rPr>
          <w:sz w:val="22"/>
          <w:szCs w:val="22"/>
          <w:lang w:val="lt-LT"/>
        </w:rPr>
        <w:t>Leidžiami išmesti į aplinkos orą teršalai ir jų kiekis</w:t>
      </w:r>
    </w:p>
    <w:tbl>
      <w:tblPr>
        <w:tblW w:w="13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6"/>
        <w:gridCol w:w="2699"/>
        <w:gridCol w:w="4983"/>
      </w:tblGrid>
      <w:tr w:rsidR="00032E28" w:rsidRPr="008F769A" w14:paraId="6E1E9ABB" w14:textId="77777777" w:rsidTr="006D3E69">
        <w:trPr>
          <w:trHeight w:val="404"/>
          <w:tblHeader/>
        </w:trPr>
        <w:tc>
          <w:tcPr>
            <w:tcW w:w="5506" w:type="dxa"/>
            <w:tcBorders>
              <w:top w:val="single" w:sz="4" w:space="0" w:color="auto"/>
              <w:left w:val="single" w:sz="4" w:space="0" w:color="auto"/>
              <w:bottom w:val="single" w:sz="4" w:space="0" w:color="auto"/>
              <w:right w:val="single" w:sz="4" w:space="0" w:color="auto"/>
            </w:tcBorders>
            <w:vAlign w:val="center"/>
          </w:tcPr>
          <w:p w14:paraId="761B3313" w14:textId="77777777" w:rsidR="00032E28" w:rsidRPr="008F769A" w:rsidRDefault="00032E28" w:rsidP="002452ED">
            <w:pPr>
              <w:shd w:val="clear" w:color="000000" w:fill="auto"/>
              <w:jc w:val="center"/>
              <w:rPr>
                <w:sz w:val="22"/>
                <w:szCs w:val="22"/>
                <w:lang w:val="lt-LT" w:eastAsia="lt-LT"/>
              </w:rPr>
            </w:pPr>
            <w:r w:rsidRPr="008F769A">
              <w:rPr>
                <w:sz w:val="22"/>
                <w:szCs w:val="22"/>
                <w:lang w:val="lt-LT" w:eastAsia="lt-LT"/>
              </w:rPr>
              <w:t>Teršalo pavadinimas</w:t>
            </w:r>
          </w:p>
        </w:tc>
        <w:tc>
          <w:tcPr>
            <w:tcW w:w="2699" w:type="dxa"/>
            <w:tcBorders>
              <w:top w:val="single" w:sz="4" w:space="0" w:color="auto"/>
              <w:left w:val="single" w:sz="4" w:space="0" w:color="auto"/>
              <w:bottom w:val="single" w:sz="4" w:space="0" w:color="auto"/>
              <w:right w:val="single" w:sz="4" w:space="0" w:color="auto"/>
            </w:tcBorders>
            <w:vAlign w:val="center"/>
          </w:tcPr>
          <w:p w14:paraId="0C8357F1" w14:textId="77777777" w:rsidR="00032E28" w:rsidRPr="008F769A" w:rsidRDefault="00032E28" w:rsidP="002452ED">
            <w:pPr>
              <w:shd w:val="clear" w:color="000000" w:fill="auto"/>
              <w:jc w:val="center"/>
              <w:rPr>
                <w:sz w:val="22"/>
                <w:szCs w:val="22"/>
                <w:vertAlign w:val="superscript"/>
                <w:lang w:val="lt-LT" w:eastAsia="lt-LT"/>
              </w:rPr>
            </w:pPr>
            <w:r w:rsidRPr="008F769A">
              <w:rPr>
                <w:sz w:val="22"/>
                <w:szCs w:val="22"/>
                <w:lang w:val="lt-LT" w:eastAsia="lt-LT"/>
              </w:rPr>
              <w:t>Teršalo kodas</w:t>
            </w:r>
          </w:p>
        </w:tc>
        <w:tc>
          <w:tcPr>
            <w:tcW w:w="4983" w:type="dxa"/>
            <w:tcBorders>
              <w:top w:val="single" w:sz="4" w:space="0" w:color="auto"/>
              <w:left w:val="single" w:sz="4" w:space="0" w:color="auto"/>
              <w:bottom w:val="single" w:sz="4" w:space="0" w:color="auto"/>
              <w:right w:val="single" w:sz="4" w:space="0" w:color="auto"/>
            </w:tcBorders>
            <w:vAlign w:val="center"/>
          </w:tcPr>
          <w:p w14:paraId="25D16BBB" w14:textId="5267438A" w:rsidR="00032E28" w:rsidRPr="008F769A" w:rsidRDefault="00032E28" w:rsidP="002452ED">
            <w:pPr>
              <w:shd w:val="clear" w:color="000000" w:fill="auto"/>
              <w:jc w:val="center"/>
              <w:rPr>
                <w:sz w:val="22"/>
                <w:szCs w:val="22"/>
                <w:lang w:val="lt-LT" w:eastAsia="lt-LT"/>
              </w:rPr>
            </w:pPr>
            <w:r w:rsidRPr="008F769A">
              <w:rPr>
                <w:sz w:val="22"/>
                <w:szCs w:val="22"/>
                <w:lang w:val="lt-LT" w:eastAsia="lt-LT"/>
              </w:rPr>
              <w:t>Leidžiama išmesti, t/m.</w:t>
            </w:r>
          </w:p>
        </w:tc>
      </w:tr>
      <w:tr w:rsidR="00032E28" w:rsidRPr="008F769A" w14:paraId="2C0179C1" w14:textId="77777777" w:rsidTr="006D3E69">
        <w:trPr>
          <w:tblHeader/>
        </w:trPr>
        <w:tc>
          <w:tcPr>
            <w:tcW w:w="5506" w:type="dxa"/>
            <w:tcBorders>
              <w:top w:val="single" w:sz="4" w:space="0" w:color="auto"/>
              <w:left w:val="single" w:sz="4" w:space="0" w:color="auto"/>
              <w:bottom w:val="single" w:sz="4" w:space="0" w:color="auto"/>
              <w:right w:val="single" w:sz="4" w:space="0" w:color="auto"/>
            </w:tcBorders>
          </w:tcPr>
          <w:p w14:paraId="2722E1CF" w14:textId="77777777" w:rsidR="00032E28" w:rsidRPr="008F769A" w:rsidRDefault="00032E28" w:rsidP="002452ED">
            <w:pPr>
              <w:shd w:val="clear" w:color="000000" w:fill="auto"/>
              <w:jc w:val="center"/>
              <w:rPr>
                <w:sz w:val="22"/>
                <w:szCs w:val="22"/>
                <w:lang w:val="lt-LT" w:eastAsia="lt-LT"/>
              </w:rPr>
            </w:pPr>
            <w:r w:rsidRPr="008F769A">
              <w:rPr>
                <w:sz w:val="22"/>
                <w:szCs w:val="22"/>
                <w:lang w:val="lt-LT" w:eastAsia="lt-LT"/>
              </w:rPr>
              <w:t>1</w:t>
            </w:r>
          </w:p>
        </w:tc>
        <w:tc>
          <w:tcPr>
            <w:tcW w:w="2699" w:type="dxa"/>
            <w:tcBorders>
              <w:top w:val="single" w:sz="4" w:space="0" w:color="auto"/>
              <w:left w:val="single" w:sz="4" w:space="0" w:color="auto"/>
              <w:bottom w:val="single" w:sz="4" w:space="0" w:color="auto"/>
              <w:right w:val="single" w:sz="4" w:space="0" w:color="auto"/>
            </w:tcBorders>
          </w:tcPr>
          <w:p w14:paraId="003D8F01" w14:textId="77777777" w:rsidR="00032E28" w:rsidRPr="008F769A" w:rsidRDefault="00032E28" w:rsidP="002452ED">
            <w:pPr>
              <w:shd w:val="clear" w:color="000000" w:fill="auto"/>
              <w:jc w:val="center"/>
              <w:rPr>
                <w:sz w:val="22"/>
                <w:szCs w:val="22"/>
                <w:lang w:val="lt-LT" w:eastAsia="lt-LT"/>
              </w:rPr>
            </w:pPr>
            <w:r w:rsidRPr="008F769A">
              <w:rPr>
                <w:sz w:val="22"/>
                <w:szCs w:val="22"/>
                <w:lang w:val="lt-LT" w:eastAsia="lt-LT"/>
              </w:rPr>
              <w:t>2</w:t>
            </w:r>
          </w:p>
        </w:tc>
        <w:tc>
          <w:tcPr>
            <w:tcW w:w="4983" w:type="dxa"/>
            <w:tcBorders>
              <w:top w:val="single" w:sz="4" w:space="0" w:color="auto"/>
              <w:left w:val="single" w:sz="4" w:space="0" w:color="auto"/>
              <w:bottom w:val="single" w:sz="4" w:space="0" w:color="auto"/>
              <w:right w:val="single" w:sz="4" w:space="0" w:color="auto"/>
            </w:tcBorders>
          </w:tcPr>
          <w:p w14:paraId="54A3D3CE" w14:textId="77777777" w:rsidR="00032E28" w:rsidRPr="008F769A" w:rsidRDefault="00032E28" w:rsidP="002452ED">
            <w:pPr>
              <w:shd w:val="clear" w:color="000000" w:fill="auto"/>
              <w:jc w:val="center"/>
              <w:rPr>
                <w:sz w:val="22"/>
                <w:szCs w:val="22"/>
                <w:lang w:val="lt-LT" w:eastAsia="lt-LT"/>
              </w:rPr>
            </w:pPr>
            <w:r w:rsidRPr="008F769A">
              <w:rPr>
                <w:sz w:val="22"/>
                <w:szCs w:val="22"/>
                <w:lang w:val="lt-LT" w:eastAsia="lt-LT"/>
              </w:rPr>
              <w:t>3</w:t>
            </w:r>
          </w:p>
        </w:tc>
      </w:tr>
      <w:tr w:rsidR="00032E28" w:rsidRPr="008F769A" w14:paraId="67230B0C" w14:textId="77777777" w:rsidTr="002452ED">
        <w:tc>
          <w:tcPr>
            <w:tcW w:w="5506" w:type="dxa"/>
            <w:tcBorders>
              <w:top w:val="single" w:sz="4" w:space="0" w:color="auto"/>
              <w:left w:val="single" w:sz="4" w:space="0" w:color="auto"/>
              <w:bottom w:val="single" w:sz="4" w:space="0" w:color="auto"/>
              <w:right w:val="single" w:sz="4" w:space="0" w:color="auto"/>
            </w:tcBorders>
            <w:vAlign w:val="center"/>
          </w:tcPr>
          <w:p w14:paraId="751F0E86" w14:textId="784E64F4" w:rsidR="00032E28" w:rsidRPr="008F769A" w:rsidRDefault="001A38C8" w:rsidP="002452ED">
            <w:pPr>
              <w:shd w:val="clear" w:color="000000" w:fill="auto"/>
              <w:rPr>
                <w:sz w:val="22"/>
                <w:szCs w:val="22"/>
                <w:lang w:val="lt-LT" w:eastAsia="lt-LT"/>
              </w:rPr>
            </w:pPr>
            <w:r>
              <w:rPr>
                <w:sz w:val="22"/>
                <w:szCs w:val="22"/>
                <w:lang w:eastAsia="lt-LT"/>
              </w:rPr>
              <w:t>K</w:t>
            </w:r>
            <w:r w:rsidRPr="001A38C8">
              <w:rPr>
                <w:sz w:val="22"/>
                <w:szCs w:val="22"/>
                <w:lang w:eastAsia="lt-LT"/>
              </w:rPr>
              <w:t>ietosios dalelės (organinės ir neorganinės), išskyrus kietąsias daleles, deginant kietąjį, skystąjį arba dujinį kurą ar atliekas, ir asbesto turinčias kietąsias daleles) (dulkės) [</w:t>
            </w:r>
            <w:r w:rsidRPr="001A38C8">
              <w:rPr>
                <w:i/>
                <w:iCs/>
                <w:sz w:val="22"/>
                <w:szCs w:val="22"/>
                <w:lang w:eastAsia="lt-LT"/>
              </w:rPr>
              <w:t>kietosios dalelės (C)</w:t>
            </w:r>
            <w:r w:rsidRPr="001A38C8">
              <w:rPr>
                <w:sz w:val="22"/>
                <w:szCs w:val="22"/>
                <w:lang w:eastAsia="lt-LT"/>
              </w:rPr>
              <w:t>]</w:t>
            </w:r>
          </w:p>
        </w:tc>
        <w:tc>
          <w:tcPr>
            <w:tcW w:w="2699" w:type="dxa"/>
            <w:tcBorders>
              <w:top w:val="single" w:sz="4" w:space="0" w:color="auto"/>
              <w:left w:val="single" w:sz="4" w:space="0" w:color="auto"/>
              <w:bottom w:val="single" w:sz="4" w:space="0" w:color="auto"/>
              <w:right w:val="single" w:sz="4" w:space="0" w:color="auto"/>
            </w:tcBorders>
            <w:vAlign w:val="center"/>
          </w:tcPr>
          <w:p w14:paraId="437D33CC" w14:textId="6A6EF318" w:rsidR="00032E28" w:rsidRPr="008F769A" w:rsidRDefault="00032E28" w:rsidP="002452ED">
            <w:pPr>
              <w:shd w:val="clear" w:color="000000" w:fill="auto"/>
              <w:jc w:val="center"/>
              <w:rPr>
                <w:sz w:val="22"/>
                <w:szCs w:val="22"/>
                <w:lang w:val="lt-LT" w:eastAsia="lt-LT"/>
              </w:rPr>
            </w:pPr>
            <w:r w:rsidRPr="008F769A">
              <w:rPr>
                <w:sz w:val="22"/>
                <w:szCs w:val="22"/>
                <w:lang w:val="lt-LT" w:eastAsia="lt-LT"/>
              </w:rPr>
              <w:t>4</w:t>
            </w:r>
            <w:r w:rsidR="00F67A6B">
              <w:rPr>
                <w:sz w:val="22"/>
                <w:szCs w:val="22"/>
                <w:lang w:val="lt-LT" w:eastAsia="lt-LT"/>
              </w:rPr>
              <w:t>281</w:t>
            </w:r>
          </w:p>
        </w:tc>
        <w:tc>
          <w:tcPr>
            <w:tcW w:w="4983" w:type="dxa"/>
            <w:tcBorders>
              <w:top w:val="single" w:sz="4" w:space="0" w:color="auto"/>
              <w:left w:val="single" w:sz="4" w:space="0" w:color="auto"/>
              <w:bottom w:val="single" w:sz="4" w:space="0" w:color="auto"/>
              <w:right w:val="single" w:sz="4" w:space="0" w:color="auto"/>
            </w:tcBorders>
            <w:vAlign w:val="center"/>
          </w:tcPr>
          <w:p w14:paraId="35390289" w14:textId="33A052A5" w:rsidR="00032E28" w:rsidRPr="00F67A6B" w:rsidRDefault="00F838B0" w:rsidP="002452ED">
            <w:pPr>
              <w:shd w:val="clear" w:color="000000" w:fill="auto"/>
              <w:jc w:val="center"/>
              <w:rPr>
                <w:sz w:val="22"/>
                <w:szCs w:val="22"/>
                <w:lang w:val="lt-LT" w:eastAsia="lt-LT"/>
              </w:rPr>
            </w:pPr>
            <w:r w:rsidRPr="00F838B0">
              <w:rPr>
                <w:sz w:val="22"/>
                <w:szCs w:val="22"/>
                <w:lang w:val="lt-LT"/>
              </w:rPr>
              <w:t>4,2996</w:t>
            </w:r>
          </w:p>
        </w:tc>
      </w:tr>
      <w:tr w:rsidR="00F55488" w:rsidRPr="008F769A" w14:paraId="1443D6BA" w14:textId="77777777" w:rsidTr="002452ED">
        <w:tc>
          <w:tcPr>
            <w:tcW w:w="5506" w:type="dxa"/>
            <w:tcBorders>
              <w:top w:val="single" w:sz="4" w:space="0" w:color="auto"/>
              <w:left w:val="single" w:sz="4" w:space="0" w:color="auto"/>
              <w:bottom w:val="single" w:sz="4" w:space="0" w:color="auto"/>
              <w:right w:val="single" w:sz="4" w:space="0" w:color="auto"/>
            </w:tcBorders>
          </w:tcPr>
          <w:p w14:paraId="00E3521C" w14:textId="2D768B4F" w:rsidR="00F55488" w:rsidRPr="008F769A" w:rsidRDefault="0023312C" w:rsidP="00F55488">
            <w:pPr>
              <w:shd w:val="clear" w:color="000000" w:fill="auto"/>
              <w:rPr>
                <w:sz w:val="22"/>
                <w:szCs w:val="22"/>
                <w:lang w:val="lt-LT" w:eastAsia="lt-LT"/>
              </w:rPr>
            </w:pPr>
            <w:r>
              <w:rPr>
                <w:sz w:val="22"/>
                <w:szCs w:val="22"/>
                <w:lang w:eastAsia="lt-LT"/>
              </w:rPr>
              <w:lastRenderedPageBreak/>
              <w:t>A</w:t>
            </w:r>
            <w:r w:rsidRPr="0023312C">
              <w:rPr>
                <w:sz w:val="22"/>
                <w:szCs w:val="22"/>
                <w:lang w:eastAsia="lt-LT"/>
              </w:rPr>
              <w:t>moniakas (NH</w:t>
            </w:r>
            <w:r w:rsidRPr="0023312C">
              <w:rPr>
                <w:sz w:val="22"/>
                <w:szCs w:val="22"/>
                <w:vertAlign w:val="subscript"/>
                <w:lang w:eastAsia="lt-LT"/>
              </w:rPr>
              <w:t>3</w:t>
            </w:r>
            <w:r w:rsidRPr="0023312C">
              <w:rPr>
                <w:sz w:val="22"/>
                <w:szCs w:val="22"/>
                <w:lang w:eastAsia="lt-LT"/>
              </w:rPr>
              <w:t>)</w:t>
            </w:r>
            <w:r w:rsidR="00F55488" w:rsidRPr="008F769A">
              <w:rPr>
                <w:sz w:val="22"/>
                <w:szCs w:val="22"/>
                <w:lang w:val="lt-LT" w:eastAsia="lt-LT"/>
              </w:rPr>
              <w:t xml:space="preserve"> </w:t>
            </w:r>
          </w:p>
        </w:tc>
        <w:tc>
          <w:tcPr>
            <w:tcW w:w="2699" w:type="dxa"/>
            <w:tcBorders>
              <w:top w:val="single" w:sz="4" w:space="0" w:color="auto"/>
              <w:left w:val="single" w:sz="4" w:space="0" w:color="auto"/>
              <w:bottom w:val="single" w:sz="4" w:space="0" w:color="auto"/>
              <w:right w:val="single" w:sz="4" w:space="0" w:color="auto"/>
            </w:tcBorders>
          </w:tcPr>
          <w:p w14:paraId="2BD1A6BC" w14:textId="2C87C206" w:rsidR="00F55488" w:rsidRPr="008F769A" w:rsidRDefault="00F55488" w:rsidP="00F55488">
            <w:pPr>
              <w:shd w:val="clear" w:color="000000" w:fill="auto"/>
              <w:jc w:val="center"/>
              <w:rPr>
                <w:sz w:val="22"/>
                <w:szCs w:val="22"/>
                <w:lang w:val="lt-LT" w:eastAsia="lt-LT"/>
              </w:rPr>
            </w:pPr>
            <w:r>
              <w:rPr>
                <w:sz w:val="22"/>
                <w:szCs w:val="22"/>
                <w:lang w:val="lt-LT" w:eastAsia="lt-LT"/>
              </w:rPr>
              <w:t>134</w:t>
            </w:r>
          </w:p>
        </w:tc>
        <w:tc>
          <w:tcPr>
            <w:tcW w:w="4983" w:type="dxa"/>
            <w:tcBorders>
              <w:top w:val="single" w:sz="4" w:space="0" w:color="auto"/>
              <w:left w:val="single" w:sz="4" w:space="0" w:color="auto"/>
              <w:bottom w:val="single" w:sz="4" w:space="0" w:color="auto"/>
              <w:right w:val="single" w:sz="4" w:space="0" w:color="auto"/>
            </w:tcBorders>
          </w:tcPr>
          <w:p w14:paraId="24F6345F" w14:textId="1AE7278C" w:rsidR="00F55488" w:rsidRPr="00084DA6" w:rsidRDefault="00F55488" w:rsidP="00F55488">
            <w:pPr>
              <w:shd w:val="clear" w:color="000000" w:fill="auto"/>
              <w:jc w:val="center"/>
              <w:rPr>
                <w:sz w:val="22"/>
                <w:szCs w:val="22"/>
                <w:lang w:val="lt-LT" w:eastAsia="lt-LT"/>
              </w:rPr>
            </w:pPr>
            <w:r w:rsidRPr="00F838B0">
              <w:rPr>
                <w:sz w:val="22"/>
                <w:szCs w:val="22"/>
                <w:lang w:val="lt-LT"/>
              </w:rPr>
              <w:t>3,9319</w:t>
            </w:r>
          </w:p>
        </w:tc>
      </w:tr>
      <w:tr w:rsidR="00F55488" w:rsidRPr="008F769A" w14:paraId="1E0DE038" w14:textId="77777777" w:rsidTr="002452ED">
        <w:tc>
          <w:tcPr>
            <w:tcW w:w="5506" w:type="dxa"/>
            <w:tcBorders>
              <w:top w:val="single" w:sz="4" w:space="0" w:color="auto"/>
              <w:left w:val="single" w:sz="4" w:space="0" w:color="auto"/>
              <w:bottom w:val="single" w:sz="4" w:space="0" w:color="auto"/>
              <w:right w:val="single" w:sz="4" w:space="0" w:color="auto"/>
            </w:tcBorders>
          </w:tcPr>
          <w:p w14:paraId="09914DDE" w14:textId="77777777" w:rsidR="00F55488" w:rsidRPr="008F769A" w:rsidRDefault="00F55488" w:rsidP="00F55488">
            <w:pPr>
              <w:shd w:val="clear" w:color="000000" w:fill="auto"/>
              <w:rPr>
                <w:sz w:val="22"/>
                <w:szCs w:val="22"/>
                <w:lang w:val="lt-LT" w:eastAsia="lt-LT"/>
              </w:rPr>
            </w:pPr>
            <w:r w:rsidRPr="008F769A">
              <w:rPr>
                <w:sz w:val="22"/>
                <w:szCs w:val="22"/>
                <w:lang w:val="lt-LT"/>
              </w:rPr>
              <w:t xml:space="preserve">Lakieji organiniai junginiai </w:t>
            </w:r>
            <w:r w:rsidRPr="008F769A">
              <w:rPr>
                <w:sz w:val="22"/>
                <w:szCs w:val="22"/>
                <w:lang w:val="lt-LT" w:eastAsia="lt-LT"/>
              </w:rPr>
              <w:t>(abėcėlės tvarka)</w:t>
            </w:r>
            <w:r w:rsidRPr="008F769A">
              <w:rPr>
                <w:sz w:val="22"/>
                <w:szCs w:val="22"/>
                <w:lang w:val="lt-LT"/>
              </w:rPr>
              <w:t>:</w:t>
            </w:r>
          </w:p>
        </w:tc>
        <w:tc>
          <w:tcPr>
            <w:tcW w:w="2699" w:type="dxa"/>
            <w:tcBorders>
              <w:top w:val="single" w:sz="4" w:space="0" w:color="auto"/>
              <w:left w:val="single" w:sz="4" w:space="0" w:color="auto"/>
              <w:bottom w:val="single" w:sz="4" w:space="0" w:color="auto"/>
              <w:right w:val="single" w:sz="4" w:space="0" w:color="auto"/>
            </w:tcBorders>
          </w:tcPr>
          <w:p w14:paraId="2664E088" w14:textId="383FC998" w:rsidR="00F55488" w:rsidRPr="008F769A" w:rsidRDefault="00F55488" w:rsidP="00F55488">
            <w:pPr>
              <w:shd w:val="clear" w:color="000000" w:fill="auto"/>
              <w:jc w:val="center"/>
              <w:rPr>
                <w:sz w:val="22"/>
                <w:szCs w:val="22"/>
                <w:lang w:val="lt-LT" w:eastAsia="lt-LT"/>
              </w:rPr>
            </w:pPr>
          </w:p>
        </w:tc>
        <w:tc>
          <w:tcPr>
            <w:tcW w:w="4983" w:type="dxa"/>
            <w:tcBorders>
              <w:top w:val="single" w:sz="4" w:space="0" w:color="auto"/>
              <w:left w:val="single" w:sz="4" w:space="0" w:color="auto"/>
              <w:bottom w:val="single" w:sz="4" w:space="0" w:color="auto"/>
              <w:right w:val="single" w:sz="4" w:space="0" w:color="auto"/>
            </w:tcBorders>
          </w:tcPr>
          <w:p w14:paraId="070676F2" w14:textId="77777777" w:rsidR="00F55488" w:rsidRPr="008F769A" w:rsidRDefault="00F55488" w:rsidP="00F55488">
            <w:pPr>
              <w:shd w:val="clear" w:color="000000" w:fill="auto"/>
              <w:jc w:val="center"/>
              <w:rPr>
                <w:sz w:val="22"/>
                <w:szCs w:val="22"/>
                <w:lang w:val="lt-LT" w:eastAsia="lt-LT"/>
              </w:rPr>
            </w:pPr>
          </w:p>
        </w:tc>
      </w:tr>
      <w:tr w:rsidR="00F55488" w:rsidRPr="008F769A" w14:paraId="36C45229" w14:textId="77777777" w:rsidTr="002452ED">
        <w:tc>
          <w:tcPr>
            <w:tcW w:w="5506" w:type="dxa"/>
            <w:tcBorders>
              <w:top w:val="single" w:sz="4" w:space="0" w:color="auto"/>
              <w:left w:val="single" w:sz="4" w:space="0" w:color="auto"/>
              <w:bottom w:val="single" w:sz="4" w:space="0" w:color="auto"/>
              <w:right w:val="single" w:sz="4" w:space="0" w:color="auto"/>
            </w:tcBorders>
          </w:tcPr>
          <w:p w14:paraId="155F8C51" w14:textId="77777777" w:rsidR="00F55488" w:rsidRPr="008F769A" w:rsidRDefault="00F55488" w:rsidP="00F55488">
            <w:pPr>
              <w:shd w:val="clear" w:color="000000" w:fill="auto"/>
              <w:rPr>
                <w:sz w:val="22"/>
                <w:szCs w:val="22"/>
                <w:lang w:val="lt-LT" w:eastAsia="lt-LT"/>
              </w:rPr>
            </w:pPr>
            <w:r w:rsidRPr="008F769A">
              <w:rPr>
                <w:sz w:val="22"/>
                <w:szCs w:val="22"/>
                <w:lang w:val="lt-LT" w:eastAsia="lt-LT"/>
              </w:rPr>
              <w:t>Lakieji organiniai junginiai, išskyrus metaną, nediferencijuoti pagal sudėtį (atskirus junginius)</w:t>
            </w:r>
          </w:p>
        </w:tc>
        <w:tc>
          <w:tcPr>
            <w:tcW w:w="2699" w:type="dxa"/>
            <w:tcBorders>
              <w:top w:val="single" w:sz="4" w:space="0" w:color="auto"/>
              <w:left w:val="single" w:sz="4" w:space="0" w:color="auto"/>
              <w:bottom w:val="single" w:sz="4" w:space="0" w:color="auto"/>
              <w:right w:val="single" w:sz="4" w:space="0" w:color="auto"/>
            </w:tcBorders>
          </w:tcPr>
          <w:p w14:paraId="0D96B198" w14:textId="77777777" w:rsidR="00F55488" w:rsidRPr="008F769A" w:rsidRDefault="00F55488" w:rsidP="00F55488">
            <w:pPr>
              <w:shd w:val="clear" w:color="000000" w:fill="auto"/>
              <w:jc w:val="center"/>
              <w:rPr>
                <w:sz w:val="22"/>
                <w:szCs w:val="22"/>
                <w:lang w:val="lt-LT" w:eastAsia="lt-LT"/>
              </w:rPr>
            </w:pPr>
            <w:r w:rsidRPr="008F769A">
              <w:rPr>
                <w:sz w:val="22"/>
                <w:szCs w:val="22"/>
                <w:lang w:val="lt-LT" w:eastAsia="lt-LT"/>
              </w:rPr>
              <w:t>308</w:t>
            </w:r>
          </w:p>
        </w:tc>
        <w:tc>
          <w:tcPr>
            <w:tcW w:w="4983" w:type="dxa"/>
            <w:tcBorders>
              <w:top w:val="single" w:sz="4" w:space="0" w:color="auto"/>
              <w:left w:val="single" w:sz="4" w:space="0" w:color="auto"/>
              <w:bottom w:val="single" w:sz="4" w:space="0" w:color="auto"/>
              <w:right w:val="single" w:sz="4" w:space="0" w:color="auto"/>
            </w:tcBorders>
          </w:tcPr>
          <w:p w14:paraId="6927CBDA" w14:textId="52CDF2CC" w:rsidR="00F55488" w:rsidRPr="006E4206" w:rsidRDefault="006E4206" w:rsidP="00F55488">
            <w:pPr>
              <w:shd w:val="clear" w:color="000000" w:fill="auto"/>
              <w:jc w:val="center"/>
              <w:rPr>
                <w:sz w:val="22"/>
                <w:szCs w:val="22"/>
                <w:lang w:val="lt-LT" w:eastAsia="lt-LT"/>
              </w:rPr>
            </w:pPr>
            <w:r w:rsidRPr="00F838B0">
              <w:rPr>
                <w:sz w:val="22"/>
                <w:szCs w:val="22"/>
                <w:lang w:val="lt-LT"/>
              </w:rPr>
              <w:t>64,5032</w:t>
            </w:r>
          </w:p>
        </w:tc>
      </w:tr>
      <w:tr w:rsidR="00F55488" w:rsidRPr="008F769A" w14:paraId="41E184AA" w14:textId="77777777" w:rsidTr="002452ED">
        <w:tc>
          <w:tcPr>
            <w:tcW w:w="5506" w:type="dxa"/>
            <w:tcBorders>
              <w:top w:val="single" w:sz="4" w:space="0" w:color="auto"/>
              <w:left w:val="single" w:sz="4" w:space="0" w:color="auto"/>
              <w:bottom w:val="single" w:sz="4" w:space="0" w:color="auto"/>
              <w:right w:val="single" w:sz="4" w:space="0" w:color="auto"/>
            </w:tcBorders>
          </w:tcPr>
          <w:p w14:paraId="061F6585" w14:textId="77777777" w:rsidR="00F55488" w:rsidRPr="008F769A" w:rsidRDefault="00F55488" w:rsidP="00F55488">
            <w:pPr>
              <w:shd w:val="clear" w:color="000000" w:fill="auto"/>
              <w:rPr>
                <w:sz w:val="22"/>
                <w:szCs w:val="22"/>
                <w:lang w:val="lt-LT" w:eastAsia="lt-LT"/>
              </w:rPr>
            </w:pPr>
            <w:r w:rsidRPr="008F769A">
              <w:rPr>
                <w:sz w:val="22"/>
                <w:szCs w:val="22"/>
                <w:lang w:val="lt-LT" w:eastAsia="lt-LT"/>
              </w:rPr>
              <w:t>Kiti teršalai (abėcėlės tvarka):</w:t>
            </w:r>
          </w:p>
        </w:tc>
        <w:tc>
          <w:tcPr>
            <w:tcW w:w="2699" w:type="dxa"/>
            <w:tcBorders>
              <w:top w:val="single" w:sz="4" w:space="0" w:color="auto"/>
              <w:left w:val="single" w:sz="4" w:space="0" w:color="auto"/>
              <w:bottom w:val="single" w:sz="4" w:space="0" w:color="auto"/>
              <w:right w:val="single" w:sz="4" w:space="0" w:color="auto"/>
            </w:tcBorders>
          </w:tcPr>
          <w:p w14:paraId="7D8658C8" w14:textId="0767744A" w:rsidR="00F55488" w:rsidRPr="008F769A" w:rsidRDefault="00F55488" w:rsidP="00F55488">
            <w:pPr>
              <w:shd w:val="clear" w:color="000000" w:fill="auto"/>
              <w:jc w:val="center"/>
              <w:rPr>
                <w:sz w:val="22"/>
                <w:szCs w:val="22"/>
                <w:lang w:val="lt-LT" w:eastAsia="lt-LT"/>
              </w:rPr>
            </w:pPr>
          </w:p>
        </w:tc>
        <w:tc>
          <w:tcPr>
            <w:tcW w:w="4983" w:type="dxa"/>
            <w:tcBorders>
              <w:top w:val="single" w:sz="4" w:space="0" w:color="auto"/>
              <w:left w:val="single" w:sz="4" w:space="0" w:color="auto"/>
              <w:bottom w:val="single" w:sz="4" w:space="0" w:color="auto"/>
              <w:right w:val="single" w:sz="4" w:space="0" w:color="auto"/>
            </w:tcBorders>
          </w:tcPr>
          <w:p w14:paraId="2608FD13" w14:textId="26E4F2B5" w:rsidR="00F55488" w:rsidRPr="008F769A" w:rsidRDefault="00F55488" w:rsidP="00F55488">
            <w:pPr>
              <w:shd w:val="clear" w:color="000000" w:fill="auto"/>
              <w:jc w:val="center"/>
              <w:rPr>
                <w:sz w:val="22"/>
                <w:szCs w:val="22"/>
                <w:lang w:val="lt-LT" w:eastAsia="lt-LT"/>
              </w:rPr>
            </w:pPr>
          </w:p>
        </w:tc>
      </w:tr>
      <w:tr w:rsidR="006E4206" w:rsidRPr="008F769A" w14:paraId="5C6AC92A" w14:textId="77777777" w:rsidTr="002452ED">
        <w:tc>
          <w:tcPr>
            <w:tcW w:w="5506" w:type="dxa"/>
            <w:tcBorders>
              <w:top w:val="single" w:sz="4" w:space="0" w:color="auto"/>
              <w:left w:val="single" w:sz="4" w:space="0" w:color="auto"/>
              <w:bottom w:val="single" w:sz="4" w:space="0" w:color="auto"/>
              <w:right w:val="single" w:sz="4" w:space="0" w:color="auto"/>
            </w:tcBorders>
          </w:tcPr>
          <w:p w14:paraId="03AB4188" w14:textId="3212D3CA" w:rsidR="006E4206" w:rsidRPr="006E4206" w:rsidRDefault="006E4206" w:rsidP="006E4206">
            <w:pPr>
              <w:shd w:val="clear" w:color="000000" w:fill="auto"/>
              <w:rPr>
                <w:sz w:val="22"/>
                <w:szCs w:val="22"/>
                <w:lang w:val="lt-LT" w:eastAsia="lt-LT"/>
              </w:rPr>
            </w:pPr>
            <w:r w:rsidRPr="00F838B0">
              <w:rPr>
                <w:sz w:val="22"/>
                <w:szCs w:val="22"/>
                <w:lang w:val="lt-LT"/>
              </w:rPr>
              <w:t>Merkaptanai ir kiti tioalkoholiai ir tioesteriai</w:t>
            </w:r>
          </w:p>
        </w:tc>
        <w:tc>
          <w:tcPr>
            <w:tcW w:w="2699" w:type="dxa"/>
            <w:tcBorders>
              <w:top w:val="single" w:sz="4" w:space="0" w:color="auto"/>
              <w:left w:val="single" w:sz="4" w:space="0" w:color="auto"/>
              <w:bottom w:val="single" w:sz="4" w:space="0" w:color="auto"/>
              <w:right w:val="single" w:sz="4" w:space="0" w:color="auto"/>
            </w:tcBorders>
          </w:tcPr>
          <w:p w14:paraId="5BFDB4BA" w14:textId="1753B54A" w:rsidR="006E4206" w:rsidRPr="006E4206" w:rsidRDefault="006E4206" w:rsidP="006E4206">
            <w:pPr>
              <w:shd w:val="clear" w:color="000000" w:fill="auto"/>
              <w:jc w:val="center"/>
              <w:rPr>
                <w:sz w:val="22"/>
                <w:szCs w:val="22"/>
                <w:lang w:val="lt-LT" w:eastAsia="lt-LT"/>
              </w:rPr>
            </w:pPr>
            <w:r w:rsidRPr="00F838B0">
              <w:rPr>
                <w:sz w:val="22"/>
                <w:szCs w:val="22"/>
                <w:lang w:val="lt-LT"/>
              </w:rPr>
              <w:t>1375</w:t>
            </w:r>
          </w:p>
        </w:tc>
        <w:tc>
          <w:tcPr>
            <w:tcW w:w="4983" w:type="dxa"/>
            <w:tcBorders>
              <w:top w:val="single" w:sz="4" w:space="0" w:color="auto"/>
              <w:left w:val="single" w:sz="4" w:space="0" w:color="auto"/>
              <w:bottom w:val="single" w:sz="4" w:space="0" w:color="auto"/>
              <w:right w:val="single" w:sz="4" w:space="0" w:color="auto"/>
            </w:tcBorders>
          </w:tcPr>
          <w:p w14:paraId="2F0B37DC" w14:textId="015EA79C" w:rsidR="006E4206" w:rsidRPr="006E4206" w:rsidRDefault="006E4206" w:rsidP="006E4206">
            <w:pPr>
              <w:shd w:val="clear" w:color="000000" w:fill="auto"/>
              <w:jc w:val="center"/>
              <w:rPr>
                <w:sz w:val="22"/>
                <w:szCs w:val="22"/>
                <w:lang w:val="lt-LT" w:eastAsia="lt-LT"/>
              </w:rPr>
            </w:pPr>
            <w:r w:rsidRPr="00F838B0">
              <w:rPr>
                <w:sz w:val="22"/>
                <w:szCs w:val="22"/>
                <w:lang w:val="lt-LT"/>
              </w:rPr>
              <w:t>0,1097</w:t>
            </w:r>
          </w:p>
        </w:tc>
      </w:tr>
      <w:tr w:rsidR="00680FDF" w:rsidRPr="008F769A" w14:paraId="5ECA45BA" w14:textId="77777777" w:rsidTr="00065B4D">
        <w:tc>
          <w:tcPr>
            <w:tcW w:w="5506" w:type="dxa"/>
            <w:tcBorders>
              <w:top w:val="single" w:sz="4" w:space="0" w:color="auto"/>
              <w:left w:val="single" w:sz="4" w:space="0" w:color="auto"/>
              <w:bottom w:val="single" w:sz="4" w:space="0" w:color="auto"/>
              <w:right w:val="single" w:sz="4" w:space="0" w:color="auto"/>
            </w:tcBorders>
            <w:vAlign w:val="center"/>
          </w:tcPr>
          <w:p w14:paraId="486DFAE2" w14:textId="736E17AA" w:rsidR="00680FDF" w:rsidRPr="00F838B0" w:rsidRDefault="00680FDF" w:rsidP="00680FDF">
            <w:pPr>
              <w:shd w:val="clear" w:color="000000" w:fill="auto"/>
              <w:rPr>
                <w:sz w:val="22"/>
                <w:szCs w:val="22"/>
                <w:lang w:val="lt-LT"/>
              </w:rPr>
            </w:pPr>
            <w:r>
              <w:rPr>
                <w:sz w:val="22"/>
                <w:szCs w:val="22"/>
                <w:lang w:eastAsia="lt-LT"/>
              </w:rPr>
              <w:t>A</w:t>
            </w:r>
            <w:r w:rsidRPr="002D156F">
              <w:rPr>
                <w:sz w:val="22"/>
                <w:szCs w:val="22"/>
                <w:lang w:eastAsia="lt-LT"/>
              </w:rPr>
              <w:t>nglies monoksidas (C) [</w:t>
            </w:r>
            <w:r w:rsidRPr="002D156F">
              <w:rPr>
                <w:i/>
                <w:iCs/>
                <w:sz w:val="22"/>
                <w:szCs w:val="22"/>
                <w:lang w:eastAsia="lt-LT"/>
              </w:rPr>
              <w:t>anglies (II) oksidas (C) (anglies monoksidas, smalkės]</w:t>
            </w:r>
          </w:p>
        </w:tc>
        <w:tc>
          <w:tcPr>
            <w:tcW w:w="2699" w:type="dxa"/>
            <w:tcBorders>
              <w:top w:val="single" w:sz="4" w:space="0" w:color="auto"/>
              <w:left w:val="single" w:sz="4" w:space="0" w:color="auto"/>
              <w:bottom w:val="single" w:sz="4" w:space="0" w:color="auto"/>
              <w:right w:val="single" w:sz="4" w:space="0" w:color="auto"/>
            </w:tcBorders>
          </w:tcPr>
          <w:p w14:paraId="3E3E9687" w14:textId="618ED8EE" w:rsidR="00680FDF" w:rsidRPr="00F838B0" w:rsidRDefault="00680FDF" w:rsidP="00680FDF">
            <w:pPr>
              <w:shd w:val="clear" w:color="000000" w:fill="auto"/>
              <w:jc w:val="center"/>
              <w:rPr>
                <w:sz w:val="22"/>
                <w:szCs w:val="22"/>
                <w:lang w:val="lt-LT"/>
              </w:rPr>
            </w:pPr>
            <w:r w:rsidRPr="00F838B0">
              <w:rPr>
                <w:sz w:val="22"/>
                <w:szCs w:val="22"/>
                <w:lang w:val="lt-LT"/>
              </w:rPr>
              <w:t>6069</w:t>
            </w:r>
          </w:p>
        </w:tc>
        <w:tc>
          <w:tcPr>
            <w:tcW w:w="4983" w:type="dxa"/>
            <w:tcBorders>
              <w:top w:val="single" w:sz="4" w:space="0" w:color="auto"/>
              <w:left w:val="single" w:sz="4" w:space="0" w:color="auto"/>
              <w:bottom w:val="single" w:sz="4" w:space="0" w:color="auto"/>
              <w:right w:val="single" w:sz="4" w:space="0" w:color="auto"/>
            </w:tcBorders>
          </w:tcPr>
          <w:p w14:paraId="02219E80" w14:textId="40250C2F" w:rsidR="00680FDF" w:rsidRPr="00F838B0" w:rsidRDefault="00680FDF" w:rsidP="00680FDF">
            <w:pPr>
              <w:shd w:val="clear" w:color="000000" w:fill="auto"/>
              <w:jc w:val="center"/>
              <w:rPr>
                <w:sz w:val="22"/>
                <w:szCs w:val="22"/>
                <w:lang w:val="lt-LT"/>
              </w:rPr>
            </w:pPr>
            <w:r w:rsidRPr="00F838B0">
              <w:rPr>
                <w:sz w:val="22"/>
                <w:szCs w:val="22"/>
                <w:lang w:val="lt-LT"/>
              </w:rPr>
              <w:t>0,0554</w:t>
            </w:r>
          </w:p>
        </w:tc>
      </w:tr>
      <w:tr w:rsidR="00680FDF" w:rsidRPr="008F769A" w14:paraId="0F9F8D30" w14:textId="77777777" w:rsidTr="002452ED">
        <w:tc>
          <w:tcPr>
            <w:tcW w:w="5506" w:type="dxa"/>
            <w:tcBorders>
              <w:top w:val="single" w:sz="4" w:space="0" w:color="auto"/>
              <w:left w:val="single" w:sz="4" w:space="0" w:color="auto"/>
              <w:bottom w:val="single" w:sz="4" w:space="0" w:color="auto"/>
              <w:right w:val="single" w:sz="4" w:space="0" w:color="auto"/>
            </w:tcBorders>
          </w:tcPr>
          <w:p w14:paraId="07B42CB9" w14:textId="4694A7F4" w:rsidR="00680FDF" w:rsidRPr="006E4206" w:rsidRDefault="00680FDF" w:rsidP="00680FDF">
            <w:pPr>
              <w:shd w:val="clear" w:color="000000" w:fill="auto"/>
              <w:rPr>
                <w:sz w:val="22"/>
                <w:szCs w:val="22"/>
                <w:lang w:val="lt-LT" w:eastAsia="lt-LT"/>
              </w:rPr>
            </w:pPr>
            <w:r w:rsidRPr="00F838B0">
              <w:rPr>
                <w:sz w:val="22"/>
                <w:szCs w:val="22"/>
                <w:lang w:val="lt-LT"/>
              </w:rPr>
              <w:t>Sieros vandenilis (H</w:t>
            </w:r>
            <w:r w:rsidRPr="00F838B0">
              <w:rPr>
                <w:sz w:val="22"/>
                <w:szCs w:val="22"/>
                <w:vertAlign w:val="subscript"/>
                <w:lang w:val="lt-LT"/>
              </w:rPr>
              <w:t>2</w:t>
            </w:r>
            <w:r w:rsidRPr="00F838B0">
              <w:rPr>
                <w:sz w:val="22"/>
                <w:szCs w:val="22"/>
                <w:lang w:val="lt-LT"/>
              </w:rPr>
              <w:t>S)</w:t>
            </w:r>
          </w:p>
        </w:tc>
        <w:tc>
          <w:tcPr>
            <w:tcW w:w="2699" w:type="dxa"/>
            <w:tcBorders>
              <w:top w:val="single" w:sz="4" w:space="0" w:color="auto"/>
              <w:left w:val="single" w:sz="4" w:space="0" w:color="auto"/>
              <w:bottom w:val="single" w:sz="4" w:space="0" w:color="auto"/>
              <w:right w:val="single" w:sz="4" w:space="0" w:color="auto"/>
            </w:tcBorders>
          </w:tcPr>
          <w:p w14:paraId="26246E3B" w14:textId="4FFC0A2A" w:rsidR="00680FDF" w:rsidRPr="006E4206" w:rsidRDefault="00680FDF" w:rsidP="00680FDF">
            <w:pPr>
              <w:shd w:val="clear" w:color="000000" w:fill="auto"/>
              <w:jc w:val="center"/>
              <w:rPr>
                <w:sz w:val="22"/>
                <w:szCs w:val="22"/>
                <w:lang w:val="lt-LT" w:eastAsia="lt-LT"/>
              </w:rPr>
            </w:pPr>
            <w:r w:rsidRPr="00F838B0">
              <w:rPr>
                <w:sz w:val="22"/>
                <w:szCs w:val="22"/>
                <w:lang w:val="lt-LT"/>
              </w:rPr>
              <w:t>1778</w:t>
            </w:r>
          </w:p>
        </w:tc>
        <w:tc>
          <w:tcPr>
            <w:tcW w:w="4983" w:type="dxa"/>
            <w:tcBorders>
              <w:top w:val="single" w:sz="4" w:space="0" w:color="auto"/>
              <w:left w:val="single" w:sz="4" w:space="0" w:color="auto"/>
              <w:bottom w:val="single" w:sz="4" w:space="0" w:color="auto"/>
              <w:right w:val="single" w:sz="4" w:space="0" w:color="auto"/>
            </w:tcBorders>
          </w:tcPr>
          <w:p w14:paraId="5EA589AD" w14:textId="131ED4E3" w:rsidR="00680FDF" w:rsidRPr="006E4206" w:rsidRDefault="00680FDF" w:rsidP="00680FDF">
            <w:pPr>
              <w:shd w:val="clear" w:color="000000" w:fill="auto"/>
              <w:jc w:val="center"/>
              <w:rPr>
                <w:sz w:val="22"/>
                <w:szCs w:val="22"/>
                <w:lang w:val="lt-LT" w:eastAsia="lt-LT"/>
              </w:rPr>
            </w:pPr>
            <w:r w:rsidRPr="00F838B0">
              <w:rPr>
                <w:sz w:val="22"/>
                <w:szCs w:val="22"/>
                <w:lang w:val="lt-LT"/>
              </w:rPr>
              <w:t>0,0146</w:t>
            </w:r>
          </w:p>
        </w:tc>
      </w:tr>
      <w:tr w:rsidR="00680FDF" w:rsidRPr="008F769A" w14:paraId="655CDCA2" w14:textId="77777777" w:rsidTr="002452ED">
        <w:tc>
          <w:tcPr>
            <w:tcW w:w="5506" w:type="dxa"/>
            <w:tcBorders>
              <w:top w:val="single" w:sz="4" w:space="0" w:color="auto"/>
              <w:left w:val="nil"/>
              <w:bottom w:val="nil"/>
              <w:right w:val="single" w:sz="4" w:space="0" w:color="auto"/>
            </w:tcBorders>
          </w:tcPr>
          <w:p w14:paraId="76F82E05" w14:textId="77777777" w:rsidR="00680FDF" w:rsidRPr="008F769A" w:rsidRDefault="00680FDF" w:rsidP="00680FDF">
            <w:pPr>
              <w:shd w:val="clear" w:color="000000" w:fill="auto"/>
              <w:rPr>
                <w:sz w:val="22"/>
                <w:szCs w:val="22"/>
                <w:lang w:val="lt-LT" w:eastAsia="lt-LT"/>
              </w:rPr>
            </w:pPr>
          </w:p>
        </w:tc>
        <w:tc>
          <w:tcPr>
            <w:tcW w:w="2699" w:type="dxa"/>
            <w:tcBorders>
              <w:top w:val="single" w:sz="4" w:space="0" w:color="auto"/>
              <w:left w:val="single" w:sz="4" w:space="0" w:color="auto"/>
              <w:bottom w:val="single" w:sz="4" w:space="0" w:color="auto"/>
              <w:right w:val="single" w:sz="4" w:space="0" w:color="auto"/>
            </w:tcBorders>
          </w:tcPr>
          <w:p w14:paraId="2A0A6FE0" w14:textId="77777777" w:rsidR="00680FDF" w:rsidRPr="008F769A" w:rsidRDefault="00680FDF" w:rsidP="00680FDF">
            <w:pPr>
              <w:shd w:val="clear" w:color="000000" w:fill="auto"/>
              <w:jc w:val="right"/>
              <w:rPr>
                <w:sz w:val="22"/>
                <w:szCs w:val="22"/>
                <w:lang w:val="lt-LT" w:eastAsia="lt-LT"/>
              </w:rPr>
            </w:pPr>
            <w:r w:rsidRPr="008F769A">
              <w:rPr>
                <w:sz w:val="22"/>
                <w:szCs w:val="22"/>
                <w:lang w:val="lt-LT" w:eastAsia="lt-LT"/>
              </w:rPr>
              <w:t>Iš viso:</w:t>
            </w:r>
          </w:p>
        </w:tc>
        <w:tc>
          <w:tcPr>
            <w:tcW w:w="4983" w:type="dxa"/>
            <w:tcBorders>
              <w:top w:val="single" w:sz="4" w:space="0" w:color="auto"/>
              <w:left w:val="single" w:sz="4" w:space="0" w:color="auto"/>
              <w:bottom w:val="single" w:sz="4" w:space="0" w:color="auto"/>
              <w:right w:val="single" w:sz="4" w:space="0" w:color="auto"/>
            </w:tcBorders>
          </w:tcPr>
          <w:p w14:paraId="6D72BA2A" w14:textId="2DAE3B6B" w:rsidR="00680FDF" w:rsidRPr="006E4206" w:rsidRDefault="00680FDF" w:rsidP="00680FDF">
            <w:pPr>
              <w:shd w:val="clear" w:color="000000" w:fill="auto"/>
              <w:jc w:val="center"/>
              <w:rPr>
                <w:sz w:val="22"/>
                <w:szCs w:val="22"/>
                <w:lang w:val="lt-LT" w:eastAsia="lt-LT"/>
              </w:rPr>
            </w:pPr>
            <w:r w:rsidRPr="00F838B0">
              <w:rPr>
                <w:sz w:val="22"/>
                <w:szCs w:val="22"/>
                <w:lang w:val="lt-LT"/>
              </w:rPr>
              <w:t>72,9144</w:t>
            </w:r>
          </w:p>
        </w:tc>
      </w:tr>
    </w:tbl>
    <w:p w14:paraId="15749CD1" w14:textId="06F57F04" w:rsidR="00BC46E5" w:rsidRPr="00BC46E5" w:rsidRDefault="00F57FBD" w:rsidP="007A4146">
      <w:pPr>
        <w:spacing w:before="100" w:beforeAutospacing="1" w:after="100" w:afterAutospacing="1"/>
        <w:ind w:firstLine="567"/>
        <w:jc w:val="both"/>
        <w:rPr>
          <w:sz w:val="22"/>
          <w:szCs w:val="22"/>
          <w:lang w:val="lt-LT"/>
        </w:rPr>
      </w:pPr>
      <w:r w:rsidRPr="008F769A">
        <w:rPr>
          <w:b/>
          <w:bCs/>
          <w:sz w:val="22"/>
          <w:szCs w:val="22"/>
          <w:lang w:val="lt-LT"/>
        </w:rPr>
        <w:t xml:space="preserve">7 lentelė. </w:t>
      </w:r>
      <w:r w:rsidRPr="008F769A">
        <w:rPr>
          <w:sz w:val="22"/>
          <w:szCs w:val="22"/>
          <w:lang w:val="lt-LT"/>
        </w:rPr>
        <w:t>Leidžiama tarša į aplinkos orą </w:t>
      </w:r>
    </w:p>
    <w:tbl>
      <w:tblPr>
        <w:tblW w:w="0" w:type="auto"/>
        <w:tblCellMar>
          <w:top w:w="15" w:type="dxa"/>
          <w:left w:w="15" w:type="dxa"/>
          <w:bottom w:w="15" w:type="dxa"/>
          <w:right w:w="15" w:type="dxa"/>
        </w:tblCellMar>
        <w:tblLook w:val="04A0" w:firstRow="1" w:lastRow="0" w:firstColumn="1" w:lastColumn="0" w:noHBand="0" w:noVBand="1"/>
      </w:tblPr>
      <w:tblGrid>
        <w:gridCol w:w="2490"/>
        <w:gridCol w:w="1108"/>
        <w:gridCol w:w="3030"/>
        <w:gridCol w:w="2980"/>
        <w:gridCol w:w="744"/>
        <w:gridCol w:w="1134"/>
        <w:gridCol w:w="1317"/>
        <w:gridCol w:w="1042"/>
      </w:tblGrid>
      <w:tr w:rsidR="00612101" w:rsidRPr="00BC46E5" w14:paraId="572D3313" w14:textId="77777777" w:rsidTr="004134F5">
        <w:trPr>
          <w:trHeight w:val="47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B0ADCE" w14:textId="77777777" w:rsidR="00BC46E5" w:rsidRPr="00BC46E5" w:rsidRDefault="00BC46E5" w:rsidP="00F038AC">
            <w:pPr>
              <w:spacing w:before="100" w:beforeAutospacing="1" w:after="100" w:afterAutospacing="1"/>
              <w:jc w:val="center"/>
              <w:rPr>
                <w:sz w:val="22"/>
                <w:szCs w:val="22"/>
                <w:lang w:val="lt-LT"/>
              </w:rPr>
            </w:pPr>
            <w:r w:rsidRPr="00BC46E5">
              <w:rPr>
                <w:sz w:val="22"/>
                <w:szCs w:val="22"/>
                <w:lang w:val="lt-LT"/>
              </w:rPr>
              <w:t>Cecho ar kt. pavadinimas arba Nr.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08944C" w14:textId="77777777" w:rsidR="00BC46E5" w:rsidRPr="00BC46E5" w:rsidRDefault="00BC46E5" w:rsidP="00F038AC">
            <w:pPr>
              <w:spacing w:before="100" w:beforeAutospacing="1" w:after="100" w:afterAutospacing="1"/>
              <w:jc w:val="center"/>
              <w:rPr>
                <w:sz w:val="22"/>
                <w:szCs w:val="22"/>
                <w:lang w:val="lt-LT"/>
              </w:rPr>
            </w:pPr>
            <w:r w:rsidRPr="00BC46E5">
              <w:rPr>
                <w:sz w:val="22"/>
                <w:szCs w:val="22"/>
                <w:lang w:val="lt-LT"/>
              </w:rPr>
              <w:t>Taršos šaltiniai</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2E06FF" w14:textId="77777777" w:rsidR="00BC46E5" w:rsidRPr="00BC46E5" w:rsidRDefault="00BC46E5" w:rsidP="00F038AC">
            <w:pPr>
              <w:spacing w:before="100" w:beforeAutospacing="1" w:after="100" w:afterAutospacing="1"/>
              <w:jc w:val="center"/>
              <w:rPr>
                <w:sz w:val="22"/>
                <w:szCs w:val="22"/>
                <w:lang w:val="lt-LT"/>
              </w:rPr>
            </w:pPr>
            <w:r w:rsidRPr="00BC46E5">
              <w:rPr>
                <w:sz w:val="22"/>
                <w:szCs w:val="22"/>
                <w:lang w:val="lt-LT"/>
              </w:rPr>
              <w:t>Teršalai</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CF20E1" w14:textId="0CFE5262" w:rsidR="00BC46E5" w:rsidRPr="00BC46E5" w:rsidRDefault="00F038AC" w:rsidP="00F038AC">
            <w:pPr>
              <w:spacing w:before="100" w:beforeAutospacing="1" w:after="100" w:afterAutospacing="1"/>
              <w:jc w:val="center"/>
              <w:rPr>
                <w:sz w:val="22"/>
                <w:szCs w:val="22"/>
                <w:lang w:val="lt-LT"/>
              </w:rPr>
            </w:pPr>
            <w:r w:rsidRPr="00612101">
              <w:rPr>
                <w:sz w:val="22"/>
                <w:szCs w:val="22"/>
                <w:lang w:val="lt-LT"/>
              </w:rPr>
              <w:t xml:space="preserve">Leidžiama </w:t>
            </w:r>
            <w:r w:rsidR="00BC46E5" w:rsidRPr="00BC46E5">
              <w:rPr>
                <w:sz w:val="22"/>
                <w:szCs w:val="22"/>
                <w:lang w:val="lt-LT"/>
              </w:rPr>
              <w:t>tarša</w:t>
            </w:r>
          </w:p>
        </w:tc>
      </w:tr>
      <w:tr w:rsidR="00612101" w:rsidRPr="00BC46E5" w14:paraId="213C239B" w14:textId="77777777" w:rsidTr="004134F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0D49D9" w14:textId="77777777" w:rsidR="00BC46E5" w:rsidRPr="00BC46E5" w:rsidRDefault="00BC46E5" w:rsidP="00F038AC">
            <w:pPr>
              <w:spacing w:before="100" w:beforeAutospacing="1" w:after="100" w:afterAutospacing="1"/>
              <w:ind w:firstLine="567"/>
              <w:jc w:val="center"/>
              <w:rPr>
                <w:sz w:val="22"/>
                <w:szCs w:val="22"/>
                <w:lang w:val="lt-LT"/>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D703E4" w14:textId="77777777" w:rsidR="00BC46E5" w:rsidRPr="00BC46E5" w:rsidRDefault="00BC46E5" w:rsidP="00F038AC">
            <w:pPr>
              <w:spacing w:before="100" w:beforeAutospacing="1" w:after="100" w:afterAutospacing="1"/>
              <w:jc w:val="center"/>
              <w:rPr>
                <w:sz w:val="22"/>
                <w:szCs w:val="22"/>
                <w:lang w:val="lt-LT"/>
              </w:rPr>
            </w:pPr>
            <w:r w:rsidRPr="00BC46E5">
              <w:rPr>
                <w:sz w:val="22"/>
                <w:szCs w:val="22"/>
                <w:lang w:val="lt-LT"/>
              </w:rPr>
              <w:t>Nr.</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BD179E" w14:textId="77777777" w:rsidR="00BC46E5" w:rsidRPr="00BC46E5" w:rsidRDefault="00BC46E5" w:rsidP="00F038AC">
            <w:pPr>
              <w:spacing w:before="100" w:beforeAutospacing="1" w:after="100" w:afterAutospacing="1"/>
              <w:jc w:val="center"/>
              <w:rPr>
                <w:sz w:val="22"/>
                <w:szCs w:val="22"/>
                <w:lang w:val="lt-LT"/>
              </w:rPr>
            </w:pPr>
            <w:r w:rsidRPr="00BC46E5">
              <w:rPr>
                <w:sz w:val="22"/>
                <w:szCs w:val="22"/>
                <w:lang w:val="lt-LT"/>
              </w:rPr>
              <w:t>pavadinimas</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4007C6" w14:textId="77777777" w:rsidR="00BC46E5" w:rsidRPr="00BC46E5" w:rsidRDefault="00BC46E5" w:rsidP="00F038AC">
            <w:pPr>
              <w:spacing w:before="100" w:beforeAutospacing="1" w:after="100" w:afterAutospacing="1"/>
              <w:jc w:val="center"/>
              <w:rPr>
                <w:sz w:val="22"/>
                <w:szCs w:val="22"/>
                <w:lang w:val="lt-LT"/>
              </w:rPr>
            </w:pPr>
            <w:r w:rsidRPr="00BC46E5">
              <w:rPr>
                <w:sz w:val="22"/>
                <w:szCs w:val="22"/>
                <w:lang w:val="lt-LT"/>
              </w:rPr>
              <w:t>kodas</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5472FE" w14:textId="2559CCF0" w:rsidR="00BC46E5" w:rsidRPr="00BC46E5" w:rsidRDefault="00F038AC" w:rsidP="00F038AC">
            <w:pPr>
              <w:spacing w:before="100" w:beforeAutospacing="1" w:after="100" w:afterAutospacing="1"/>
              <w:jc w:val="center"/>
              <w:rPr>
                <w:sz w:val="22"/>
                <w:szCs w:val="22"/>
                <w:lang w:val="lt-LT"/>
              </w:rPr>
            </w:pPr>
            <w:r w:rsidRPr="00612101">
              <w:rPr>
                <w:sz w:val="22"/>
                <w:szCs w:val="22"/>
                <w:lang w:val="lt-LT"/>
              </w:rPr>
              <w:t>v</w:t>
            </w:r>
            <w:r w:rsidR="00BC46E5" w:rsidRPr="00BC46E5">
              <w:rPr>
                <w:sz w:val="22"/>
                <w:szCs w:val="22"/>
                <w:lang w:val="lt-LT"/>
              </w:rPr>
              <w:t>ienkartinis</w:t>
            </w:r>
            <w:r w:rsidRPr="00612101">
              <w:rPr>
                <w:sz w:val="22"/>
                <w:szCs w:val="22"/>
                <w:lang w:val="lt-LT"/>
              </w:rPr>
              <w:t xml:space="preserve"> </w:t>
            </w:r>
            <w:r w:rsidR="00BC46E5" w:rsidRPr="00BC46E5">
              <w:rPr>
                <w:sz w:val="22"/>
                <w:szCs w:val="22"/>
                <w:lang w:val="lt-LT"/>
              </w:rPr>
              <w:t>dydis</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68095E" w14:textId="4526A9E1" w:rsidR="00BC46E5" w:rsidRPr="00BC46E5" w:rsidRDefault="00BC46E5" w:rsidP="00F038AC">
            <w:pPr>
              <w:spacing w:before="100" w:beforeAutospacing="1" w:after="100" w:afterAutospacing="1"/>
              <w:jc w:val="center"/>
              <w:rPr>
                <w:sz w:val="22"/>
                <w:szCs w:val="22"/>
                <w:lang w:val="lt-LT"/>
              </w:rPr>
            </w:pPr>
            <w:r w:rsidRPr="00BC46E5">
              <w:rPr>
                <w:sz w:val="22"/>
                <w:szCs w:val="22"/>
                <w:lang w:val="lt-LT"/>
              </w:rPr>
              <w:t>metinė,</w:t>
            </w:r>
            <w:r w:rsidR="00F038AC" w:rsidRPr="00612101">
              <w:rPr>
                <w:sz w:val="22"/>
                <w:szCs w:val="22"/>
                <w:lang w:val="lt-LT"/>
              </w:rPr>
              <w:t xml:space="preserve"> </w:t>
            </w:r>
            <w:r w:rsidRPr="00BC46E5">
              <w:rPr>
                <w:sz w:val="22"/>
                <w:szCs w:val="22"/>
                <w:lang w:val="lt-LT"/>
              </w:rPr>
              <w:t>t/m.</w:t>
            </w:r>
          </w:p>
        </w:tc>
      </w:tr>
      <w:tr w:rsidR="00612101" w:rsidRPr="00BC46E5" w14:paraId="1C652E64" w14:textId="77777777" w:rsidTr="004134F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2EBD97" w14:textId="77777777" w:rsidR="00BC46E5" w:rsidRPr="00BC46E5" w:rsidRDefault="00BC46E5" w:rsidP="00F038AC">
            <w:pPr>
              <w:spacing w:before="100" w:beforeAutospacing="1" w:after="100" w:afterAutospacing="1"/>
              <w:ind w:firstLine="567"/>
              <w:jc w:val="center"/>
              <w:rPr>
                <w:sz w:val="22"/>
                <w:szCs w:val="22"/>
                <w:lang w:val="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2BF9E2" w14:textId="77777777" w:rsidR="00BC46E5" w:rsidRPr="00BC46E5" w:rsidRDefault="00BC46E5" w:rsidP="00F038AC">
            <w:pPr>
              <w:spacing w:before="100" w:beforeAutospacing="1" w:after="100" w:afterAutospacing="1"/>
              <w:ind w:firstLine="567"/>
              <w:jc w:val="center"/>
              <w:rPr>
                <w:sz w:val="22"/>
                <w:szCs w:val="22"/>
                <w:lang w:val="lt-LT"/>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111E3D81" w14:textId="77777777" w:rsidR="00BC46E5" w:rsidRPr="00BC46E5" w:rsidRDefault="00BC46E5" w:rsidP="00F038AC">
            <w:pPr>
              <w:spacing w:before="100" w:beforeAutospacing="1" w:after="100" w:afterAutospacing="1"/>
              <w:ind w:firstLine="567"/>
              <w:jc w:val="center"/>
              <w:rPr>
                <w:sz w:val="22"/>
                <w:szCs w:val="22"/>
                <w:lang w:val="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2A2EA4" w14:textId="77777777" w:rsidR="00BC46E5" w:rsidRPr="00BC46E5" w:rsidRDefault="00BC46E5" w:rsidP="00F038AC">
            <w:pPr>
              <w:spacing w:before="100" w:beforeAutospacing="1" w:after="100" w:afterAutospacing="1"/>
              <w:ind w:firstLine="567"/>
              <w:jc w:val="center"/>
              <w:rPr>
                <w:sz w:val="22"/>
                <w:szCs w:val="22"/>
                <w:lang w:val="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4C2CEE" w14:textId="77777777" w:rsidR="00BC46E5" w:rsidRPr="00BC46E5" w:rsidRDefault="00BC46E5" w:rsidP="00F038AC">
            <w:pPr>
              <w:spacing w:before="100" w:beforeAutospacing="1" w:after="100" w:afterAutospacing="1"/>
              <w:ind w:firstLine="567"/>
              <w:jc w:val="center"/>
              <w:rPr>
                <w:sz w:val="22"/>
                <w:szCs w:val="22"/>
                <w:lang w:val="lt-LT"/>
              </w:rPr>
            </w:pPr>
            <w:r w:rsidRPr="00BC46E5">
              <w:rPr>
                <w:sz w:val="22"/>
                <w:szCs w:val="22"/>
                <w:lang w:val="lt-LT"/>
              </w:rPr>
              <w:t>vnt.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64A11E" w14:textId="77777777" w:rsidR="00BC46E5" w:rsidRPr="00BC46E5" w:rsidRDefault="00BC46E5" w:rsidP="00F038AC">
            <w:pPr>
              <w:spacing w:before="100" w:beforeAutospacing="1" w:after="100" w:afterAutospacing="1"/>
              <w:ind w:firstLine="567"/>
              <w:jc w:val="center"/>
              <w:rPr>
                <w:sz w:val="22"/>
                <w:szCs w:val="22"/>
                <w:lang w:val="lt-LT"/>
              </w:rPr>
            </w:pPr>
            <w:r w:rsidRPr="00BC46E5">
              <w:rPr>
                <w:sz w:val="22"/>
                <w:szCs w:val="22"/>
                <w:lang w:val="lt-LT"/>
              </w:rPr>
              <w:t>maks.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85E314" w14:textId="77777777" w:rsidR="00BC46E5" w:rsidRPr="00BC46E5" w:rsidRDefault="00BC46E5" w:rsidP="00F038AC">
            <w:pPr>
              <w:spacing w:before="100" w:beforeAutospacing="1" w:after="100" w:afterAutospacing="1"/>
              <w:ind w:firstLine="567"/>
              <w:jc w:val="center"/>
              <w:rPr>
                <w:sz w:val="22"/>
                <w:szCs w:val="22"/>
                <w:lang w:val="lt-LT"/>
              </w:rPr>
            </w:pPr>
          </w:p>
        </w:tc>
      </w:tr>
      <w:tr w:rsidR="00612101" w:rsidRPr="00BC46E5" w14:paraId="58D63F49" w14:textId="77777777" w:rsidTr="004134F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B167AD" w14:textId="77777777" w:rsidR="00BC46E5" w:rsidRPr="00BC46E5" w:rsidRDefault="00BC46E5" w:rsidP="00F038AC">
            <w:pPr>
              <w:spacing w:before="100" w:beforeAutospacing="1" w:after="100" w:afterAutospacing="1"/>
              <w:jc w:val="center"/>
              <w:rPr>
                <w:sz w:val="22"/>
                <w:szCs w:val="22"/>
                <w:lang w:val="lt-LT"/>
              </w:rPr>
            </w:pPr>
            <w:r w:rsidRPr="00BC46E5">
              <w:rPr>
                <w:sz w:val="22"/>
                <w:szCs w:val="22"/>
                <w:lang w:val="lt-LT"/>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E33E46" w14:textId="77777777" w:rsidR="00BC46E5" w:rsidRPr="00BC46E5" w:rsidRDefault="00BC46E5" w:rsidP="00F038AC">
            <w:pPr>
              <w:spacing w:before="100" w:beforeAutospacing="1" w:after="100" w:afterAutospacing="1"/>
              <w:jc w:val="center"/>
              <w:rPr>
                <w:sz w:val="22"/>
                <w:szCs w:val="22"/>
                <w:lang w:val="lt-LT"/>
              </w:rPr>
            </w:pPr>
            <w:r w:rsidRPr="00BC46E5">
              <w:rPr>
                <w:sz w:val="22"/>
                <w:szCs w:val="22"/>
                <w:lang w:val="lt-LT"/>
              </w:rPr>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D8E8F6" w14:textId="77777777" w:rsidR="00BC46E5" w:rsidRPr="00BC46E5" w:rsidRDefault="00BC46E5" w:rsidP="00F038AC">
            <w:pPr>
              <w:spacing w:before="100" w:beforeAutospacing="1" w:after="100" w:afterAutospacing="1"/>
              <w:jc w:val="center"/>
              <w:rPr>
                <w:sz w:val="22"/>
                <w:szCs w:val="22"/>
                <w:lang w:val="lt-LT"/>
              </w:rPr>
            </w:pPr>
            <w:r w:rsidRPr="00BC46E5">
              <w:rPr>
                <w:sz w:val="22"/>
                <w:szCs w:val="22"/>
                <w:lang w:val="lt-LT"/>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6DDD91" w14:textId="77777777" w:rsidR="00BC46E5" w:rsidRPr="00BC46E5" w:rsidRDefault="00BC46E5" w:rsidP="00F038AC">
            <w:pPr>
              <w:spacing w:before="100" w:beforeAutospacing="1" w:after="100" w:afterAutospacing="1"/>
              <w:jc w:val="center"/>
              <w:rPr>
                <w:sz w:val="22"/>
                <w:szCs w:val="22"/>
                <w:lang w:val="lt-LT"/>
              </w:rPr>
            </w:pPr>
            <w:r w:rsidRPr="00BC46E5">
              <w:rPr>
                <w:sz w:val="22"/>
                <w:szCs w:val="22"/>
                <w:lang w:val="lt-LT"/>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D9BFFF" w14:textId="77777777" w:rsidR="00BC46E5" w:rsidRPr="00BC46E5" w:rsidRDefault="00BC46E5" w:rsidP="00F038AC">
            <w:pPr>
              <w:spacing w:before="100" w:beforeAutospacing="1" w:after="100" w:afterAutospacing="1"/>
              <w:jc w:val="center"/>
              <w:rPr>
                <w:sz w:val="22"/>
                <w:szCs w:val="22"/>
                <w:lang w:val="lt-LT"/>
              </w:rPr>
            </w:pPr>
            <w:r w:rsidRPr="00BC46E5">
              <w:rPr>
                <w:sz w:val="22"/>
                <w:szCs w:val="22"/>
                <w:lang w:val="lt-LT"/>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A75595" w14:textId="77777777" w:rsidR="00BC46E5" w:rsidRPr="00BC46E5" w:rsidRDefault="00BC46E5" w:rsidP="00F038AC">
            <w:pPr>
              <w:spacing w:before="100" w:beforeAutospacing="1" w:after="100" w:afterAutospacing="1"/>
              <w:jc w:val="center"/>
              <w:rPr>
                <w:sz w:val="22"/>
                <w:szCs w:val="22"/>
                <w:lang w:val="lt-LT"/>
              </w:rPr>
            </w:pPr>
            <w:r w:rsidRPr="00BC46E5">
              <w:rPr>
                <w:sz w:val="22"/>
                <w:szCs w:val="22"/>
                <w:lang w:val="lt-LT"/>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8AF497" w14:textId="77777777" w:rsidR="00BC46E5" w:rsidRPr="00BC46E5" w:rsidRDefault="00BC46E5" w:rsidP="00F038AC">
            <w:pPr>
              <w:spacing w:before="100" w:beforeAutospacing="1" w:after="100" w:afterAutospacing="1"/>
              <w:jc w:val="center"/>
              <w:rPr>
                <w:sz w:val="22"/>
                <w:szCs w:val="22"/>
                <w:lang w:val="lt-LT"/>
              </w:rPr>
            </w:pPr>
            <w:r w:rsidRPr="00BC46E5">
              <w:rPr>
                <w:sz w:val="22"/>
                <w:szCs w:val="22"/>
                <w:lang w:val="lt-LT"/>
              </w:rPr>
              <w:t>7</w:t>
            </w:r>
          </w:p>
        </w:tc>
      </w:tr>
      <w:tr w:rsidR="00612101" w:rsidRPr="00BC46E5" w14:paraId="2B2BD4B0" w14:textId="77777777" w:rsidTr="004134F5">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46CC15" w14:textId="77777777" w:rsidR="00BC46E5" w:rsidRPr="00BC46E5" w:rsidRDefault="00BC46E5" w:rsidP="007A4146">
            <w:pPr>
              <w:spacing w:before="100" w:beforeAutospacing="1" w:after="100" w:afterAutospacing="1"/>
              <w:jc w:val="both"/>
              <w:rPr>
                <w:sz w:val="22"/>
                <w:szCs w:val="22"/>
                <w:lang w:val="lt-LT"/>
              </w:rPr>
            </w:pPr>
            <w:r w:rsidRPr="00BC46E5">
              <w:rPr>
                <w:sz w:val="22"/>
                <w:szCs w:val="22"/>
                <w:lang w:val="lt-LT"/>
              </w:rPr>
              <w:t>Priėmimo, mechaninio ir biologinio apdorojimo zonos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0FFF11" w14:textId="77777777" w:rsidR="00BC46E5" w:rsidRPr="00BC46E5" w:rsidRDefault="00BC46E5" w:rsidP="004134F5">
            <w:pPr>
              <w:spacing w:before="100" w:beforeAutospacing="1" w:after="100" w:afterAutospacing="1"/>
              <w:jc w:val="center"/>
              <w:rPr>
                <w:sz w:val="22"/>
                <w:szCs w:val="22"/>
                <w:lang w:val="lt-LT"/>
              </w:rPr>
            </w:pPr>
            <w:r w:rsidRPr="00BC46E5">
              <w:rPr>
                <w:sz w:val="22"/>
                <w:szCs w:val="22"/>
                <w:lang w:val="lt-LT"/>
              </w:rPr>
              <w:t>005</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B92D48" w14:textId="57379F16" w:rsidR="00BC46E5" w:rsidRPr="00BC46E5" w:rsidRDefault="002D3BF0" w:rsidP="007A4146">
            <w:pPr>
              <w:spacing w:before="100" w:beforeAutospacing="1" w:after="100" w:afterAutospacing="1"/>
              <w:jc w:val="both"/>
              <w:rPr>
                <w:sz w:val="22"/>
                <w:szCs w:val="22"/>
                <w:lang w:val="lt-LT"/>
              </w:rPr>
            </w:pPr>
            <w:r>
              <w:rPr>
                <w:sz w:val="22"/>
                <w:szCs w:val="22"/>
                <w:lang w:eastAsia="lt-LT"/>
              </w:rPr>
              <w:t>A</w:t>
            </w:r>
            <w:r w:rsidRPr="0023312C">
              <w:rPr>
                <w:sz w:val="22"/>
                <w:szCs w:val="22"/>
                <w:lang w:eastAsia="lt-LT"/>
              </w:rPr>
              <w:t>moniakas (NH</w:t>
            </w:r>
            <w:r w:rsidRPr="0023312C">
              <w:rPr>
                <w:sz w:val="22"/>
                <w:szCs w:val="22"/>
                <w:vertAlign w:val="subscript"/>
                <w:lang w:eastAsia="lt-LT"/>
              </w:rPr>
              <w:t>3</w:t>
            </w:r>
            <w:r w:rsidRPr="0023312C">
              <w:rPr>
                <w:sz w:val="22"/>
                <w:szCs w:val="22"/>
                <w:lang w:eastAsia="lt-LT"/>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0AF19B" w14:textId="77777777" w:rsidR="00BC46E5" w:rsidRPr="00BC46E5" w:rsidRDefault="00BC46E5" w:rsidP="004134F5">
            <w:pPr>
              <w:spacing w:before="100" w:beforeAutospacing="1" w:after="100" w:afterAutospacing="1"/>
              <w:jc w:val="center"/>
              <w:rPr>
                <w:sz w:val="22"/>
                <w:szCs w:val="22"/>
                <w:lang w:val="lt-LT"/>
              </w:rPr>
            </w:pPr>
            <w:r w:rsidRPr="00BC46E5">
              <w:rPr>
                <w:sz w:val="22"/>
                <w:szCs w:val="22"/>
                <w:lang w:val="lt-LT"/>
              </w:rPr>
              <w:t>134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E3A7F7" w14:textId="77777777" w:rsidR="00BC46E5" w:rsidRPr="00BC46E5" w:rsidRDefault="00BC46E5" w:rsidP="004134F5">
            <w:pPr>
              <w:spacing w:before="100" w:beforeAutospacing="1" w:after="100" w:afterAutospacing="1"/>
              <w:jc w:val="center"/>
              <w:rPr>
                <w:sz w:val="22"/>
                <w:szCs w:val="22"/>
                <w:lang w:val="lt-LT"/>
              </w:rPr>
            </w:pPr>
            <w:r w:rsidRPr="00BC46E5">
              <w:rPr>
                <w:sz w:val="22"/>
                <w:szCs w:val="22"/>
                <w:lang w:val="lt-LT"/>
              </w:rPr>
              <w:t>g/s</w:t>
            </w:r>
          </w:p>
          <w:p w14:paraId="2EAF94DC" w14:textId="77777777" w:rsidR="00BC46E5" w:rsidRPr="00BC46E5" w:rsidRDefault="00BC46E5" w:rsidP="004134F5">
            <w:pPr>
              <w:spacing w:before="100" w:beforeAutospacing="1" w:after="100" w:afterAutospacing="1"/>
              <w:jc w:val="center"/>
              <w:rPr>
                <w:sz w:val="22"/>
                <w:szCs w:val="22"/>
                <w:lang w:val="lt-LT"/>
              </w:rPr>
            </w:pPr>
            <w:r w:rsidRPr="00BC46E5">
              <w:rPr>
                <w:sz w:val="22"/>
                <w:szCs w:val="22"/>
                <w:lang w:val="lt-LT"/>
              </w:rPr>
              <w:t>mg/Nm</w:t>
            </w:r>
            <w:r w:rsidRPr="00BC46E5">
              <w:rPr>
                <w:sz w:val="22"/>
                <w:szCs w:val="22"/>
                <w:vertAlign w:val="superscript"/>
                <w:lang w:val="lt-LT"/>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EE8594" w14:textId="77777777" w:rsidR="00BC46E5" w:rsidRPr="00BC46E5" w:rsidRDefault="00BC46E5" w:rsidP="004134F5">
            <w:pPr>
              <w:spacing w:before="100" w:beforeAutospacing="1" w:after="100" w:afterAutospacing="1"/>
              <w:jc w:val="center"/>
              <w:rPr>
                <w:sz w:val="22"/>
                <w:szCs w:val="22"/>
                <w:lang w:val="lt-LT"/>
              </w:rPr>
            </w:pPr>
            <w:r w:rsidRPr="00BC46E5">
              <w:rPr>
                <w:sz w:val="22"/>
                <w:szCs w:val="22"/>
                <w:lang w:val="lt-LT"/>
              </w:rPr>
              <w:t>0,33208</w:t>
            </w:r>
          </w:p>
          <w:p w14:paraId="79874771" w14:textId="77777777" w:rsidR="00BC46E5" w:rsidRPr="00BC46E5" w:rsidRDefault="00BC46E5" w:rsidP="004134F5">
            <w:pPr>
              <w:spacing w:before="100" w:beforeAutospacing="1" w:after="100" w:afterAutospacing="1"/>
              <w:jc w:val="center"/>
              <w:rPr>
                <w:sz w:val="22"/>
                <w:szCs w:val="22"/>
                <w:lang w:val="lt-LT"/>
              </w:rPr>
            </w:pPr>
            <w:r w:rsidRPr="00BC46E5">
              <w:rPr>
                <w:sz w:val="22"/>
                <w:szCs w:val="22"/>
                <w:lang w:val="lt-LT"/>
              </w:rPr>
              <w:t>16,11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CCC198" w14:textId="77777777" w:rsidR="00BC46E5" w:rsidRPr="00BC46E5" w:rsidRDefault="00BC46E5" w:rsidP="004134F5">
            <w:pPr>
              <w:spacing w:before="100" w:beforeAutospacing="1" w:after="100" w:afterAutospacing="1"/>
              <w:jc w:val="center"/>
              <w:rPr>
                <w:sz w:val="22"/>
                <w:szCs w:val="22"/>
                <w:lang w:val="lt-LT"/>
              </w:rPr>
            </w:pPr>
            <w:r w:rsidRPr="00BC46E5">
              <w:rPr>
                <w:sz w:val="22"/>
                <w:szCs w:val="22"/>
                <w:lang w:val="lt-LT"/>
              </w:rPr>
              <w:t>2,5389</w:t>
            </w:r>
          </w:p>
        </w:tc>
      </w:tr>
      <w:tr w:rsidR="00612101" w:rsidRPr="00BC46E5" w14:paraId="67777BD7" w14:textId="77777777" w:rsidTr="004134F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8B3010" w14:textId="77777777" w:rsidR="00BC46E5" w:rsidRPr="00BC46E5" w:rsidRDefault="00BC46E5" w:rsidP="00BC46E5">
            <w:pPr>
              <w:spacing w:before="100" w:beforeAutospacing="1" w:after="100" w:afterAutospacing="1"/>
              <w:ind w:firstLine="567"/>
              <w:jc w:val="both"/>
              <w:rPr>
                <w:sz w:val="22"/>
                <w:szCs w:val="22"/>
                <w:lang w:val="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BFC4A2" w14:textId="77777777" w:rsidR="00BC46E5" w:rsidRPr="00BC46E5" w:rsidRDefault="00BC46E5" w:rsidP="004134F5">
            <w:pPr>
              <w:spacing w:before="100" w:beforeAutospacing="1" w:after="100" w:afterAutospacing="1"/>
              <w:ind w:firstLine="567"/>
              <w:jc w:val="center"/>
              <w:rPr>
                <w:sz w:val="22"/>
                <w:szCs w:val="22"/>
                <w:lang w:val="lt-LT"/>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E74722" w14:textId="77777777" w:rsidR="00BC46E5" w:rsidRPr="00BC46E5" w:rsidRDefault="00BC46E5" w:rsidP="007A4146">
            <w:pPr>
              <w:spacing w:before="100" w:beforeAutospacing="1" w:after="100" w:afterAutospacing="1"/>
              <w:jc w:val="both"/>
              <w:rPr>
                <w:sz w:val="22"/>
                <w:szCs w:val="22"/>
                <w:lang w:val="lt-LT"/>
              </w:rPr>
            </w:pPr>
            <w:r w:rsidRPr="00BC46E5">
              <w:rPr>
                <w:sz w:val="22"/>
                <w:szCs w:val="22"/>
                <w:lang w:val="lt-LT"/>
              </w:rPr>
              <w:t>Sieros vandenilis (H</w:t>
            </w:r>
            <w:r w:rsidRPr="00BC46E5">
              <w:rPr>
                <w:sz w:val="22"/>
                <w:szCs w:val="22"/>
                <w:vertAlign w:val="subscript"/>
                <w:lang w:val="lt-LT"/>
              </w:rPr>
              <w:t>2</w:t>
            </w:r>
            <w:r w:rsidRPr="00BC46E5">
              <w:rPr>
                <w:sz w:val="22"/>
                <w:szCs w:val="22"/>
                <w:lang w:val="lt-LT"/>
              </w:rPr>
              <w:t>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A09361" w14:textId="77777777" w:rsidR="00BC46E5" w:rsidRPr="00BC46E5" w:rsidRDefault="00BC46E5" w:rsidP="004134F5">
            <w:pPr>
              <w:spacing w:before="100" w:beforeAutospacing="1" w:after="100" w:afterAutospacing="1"/>
              <w:jc w:val="center"/>
              <w:rPr>
                <w:sz w:val="22"/>
                <w:szCs w:val="22"/>
                <w:lang w:val="lt-LT"/>
              </w:rPr>
            </w:pPr>
            <w:r w:rsidRPr="00BC46E5">
              <w:rPr>
                <w:sz w:val="22"/>
                <w:szCs w:val="22"/>
                <w:lang w:val="lt-LT"/>
              </w:rPr>
              <w:t>1778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42DAA3" w14:textId="77777777" w:rsidR="00BC46E5" w:rsidRPr="00BC46E5" w:rsidRDefault="00BC46E5" w:rsidP="004134F5">
            <w:pPr>
              <w:spacing w:before="100" w:beforeAutospacing="1" w:after="100" w:afterAutospacing="1"/>
              <w:jc w:val="center"/>
              <w:rPr>
                <w:sz w:val="22"/>
                <w:szCs w:val="22"/>
                <w:lang w:val="lt-LT"/>
              </w:rPr>
            </w:pPr>
            <w:r w:rsidRPr="00BC46E5">
              <w:rPr>
                <w:sz w:val="22"/>
                <w:szCs w:val="22"/>
                <w:lang w:val="lt-LT"/>
              </w:rPr>
              <w:t>g/s</w:t>
            </w:r>
          </w:p>
          <w:p w14:paraId="51CA765B" w14:textId="77777777" w:rsidR="00BC46E5" w:rsidRPr="00BC46E5" w:rsidRDefault="00BC46E5" w:rsidP="004134F5">
            <w:pPr>
              <w:spacing w:before="100" w:beforeAutospacing="1" w:after="100" w:afterAutospacing="1"/>
              <w:jc w:val="center"/>
              <w:rPr>
                <w:sz w:val="22"/>
                <w:szCs w:val="22"/>
                <w:lang w:val="lt-LT"/>
              </w:rPr>
            </w:pPr>
            <w:r w:rsidRPr="00BC46E5">
              <w:rPr>
                <w:sz w:val="22"/>
                <w:szCs w:val="22"/>
                <w:lang w:val="lt-LT"/>
              </w:rPr>
              <w:t>mg/Nm</w:t>
            </w:r>
            <w:r w:rsidRPr="00BC46E5">
              <w:rPr>
                <w:sz w:val="22"/>
                <w:szCs w:val="22"/>
                <w:vertAlign w:val="superscript"/>
                <w:lang w:val="lt-LT"/>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2B6469" w14:textId="77777777" w:rsidR="00BC46E5" w:rsidRPr="00BC46E5" w:rsidRDefault="00BC46E5" w:rsidP="004134F5">
            <w:pPr>
              <w:spacing w:before="100" w:beforeAutospacing="1" w:after="100" w:afterAutospacing="1"/>
              <w:jc w:val="center"/>
              <w:rPr>
                <w:sz w:val="22"/>
                <w:szCs w:val="22"/>
                <w:lang w:val="lt-LT"/>
              </w:rPr>
            </w:pPr>
            <w:r w:rsidRPr="00BC46E5">
              <w:rPr>
                <w:sz w:val="22"/>
                <w:szCs w:val="22"/>
                <w:lang w:val="lt-LT"/>
              </w:rPr>
              <w:t>0,00057</w:t>
            </w:r>
          </w:p>
          <w:p w14:paraId="1EB80ACE" w14:textId="77777777" w:rsidR="00BC46E5" w:rsidRPr="00BC46E5" w:rsidRDefault="00BC46E5" w:rsidP="004134F5">
            <w:pPr>
              <w:spacing w:before="100" w:beforeAutospacing="1" w:after="100" w:afterAutospacing="1"/>
              <w:jc w:val="center"/>
              <w:rPr>
                <w:sz w:val="22"/>
                <w:szCs w:val="22"/>
                <w:lang w:val="lt-LT"/>
              </w:rPr>
            </w:pPr>
            <w:r w:rsidRPr="00BC46E5">
              <w:rPr>
                <w:sz w:val="22"/>
                <w:szCs w:val="22"/>
                <w:lang w:val="lt-LT"/>
              </w:rPr>
              <w:t>0,03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834194" w14:textId="77777777" w:rsidR="00BC46E5" w:rsidRPr="00BC46E5" w:rsidRDefault="00BC46E5" w:rsidP="004134F5">
            <w:pPr>
              <w:spacing w:before="100" w:beforeAutospacing="1" w:after="100" w:afterAutospacing="1"/>
              <w:jc w:val="center"/>
              <w:rPr>
                <w:sz w:val="22"/>
                <w:szCs w:val="22"/>
                <w:lang w:val="lt-LT"/>
              </w:rPr>
            </w:pPr>
            <w:r w:rsidRPr="00BC46E5">
              <w:rPr>
                <w:sz w:val="22"/>
                <w:szCs w:val="22"/>
                <w:lang w:val="lt-LT"/>
              </w:rPr>
              <w:t>0,0146</w:t>
            </w:r>
          </w:p>
        </w:tc>
      </w:tr>
      <w:tr w:rsidR="00612101" w:rsidRPr="00BC46E5" w14:paraId="750D02DD" w14:textId="77777777" w:rsidTr="004134F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D6E655" w14:textId="77777777" w:rsidR="00BC46E5" w:rsidRPr="00BC46E5" w:rsidRDefault="00BC46E5" w:rsidP="00BC46E5">
            <w:pPr>
              <w:spacing w:before="100" w:beforeAutospacing="1" w:after="100" w:afterAutospacing="1"/>
              <w:ind w:firstLine="567"/>
              <w:jc w:val="both"/>
              <w:rPr>
                <w:sz w:val="22"/>
                <w:szCs w:val="22"/>
                <w:lang w:val="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4F350D" w14:textId="77777777" w:rsidR="00BC46E5" w:rsidRPr="00BC46E5" w:rsidRDefault="00BC46E5" w:rsidP="004134F5">
            <w:pPr>
              <w:spacing w:before="100" w:beforeAutospacing="1" w:after="100" w:afterAutospacing="1"/>
              <w:ind w:firstLine="567"/>
              <w:jc w:val="center"/>
              <w:rPr>
                <w:sz w:val="22"/>
                <w:szCs w:val="22"/>
                <w:lang w:val="lt-LT"/>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B31C66" w14:textId="77777777" w:rsidR="00BC46E5" w:rsidRPr="00BC46E5" w:rsidRDefault="00BC46E5" w:rsidP="007A4146">
            <w:pPr>
              <w:spacing w:before="100" w:beforeAutospacing="1" w:after="100" w:afterAutospacing="1"/>
              <w:jc w:val="both"/>
              <w:rPr>
                <w:sz w:val="22"/>
                <w:szCs w:val="22"/>
                <w:lang w:val="lt-LT"/>
              </w:rPr>
            </w:pPr>
            <w:r w:rsidRPr="00BC46E5">
              <w:rPr>
                <w:sz w:val="22"/>
                <w:szCs w:val="22"/>
                <w:lang w:val="lt-LT"/>
              </w:rPr>
              <w:t>Merkaptanai ir kiti tioalkoholiai ir tioesteriai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554562" w14:textId="77777777" w:rsidR="00BC46E5" w:rsidRPr="00BC46E5" w:rsidRDefault="00BC46E5" w:rsidP="004134F5">
            <w:pPr>
              <w:spacing w:before="100" w:beforeAutospacing="1" w:after="100" w:afterAutospacing="1"/>
              <w:jc w:val="center"/>
              <w:rPr>
                <w:sz w:val="22"/>
                <w:szCs w:val="22"/>
                <w:lang w:val="lt-LT"/>
              </w:rPr>
            </w:pPr>
            <w:r w:rsidRPr="00BC46E5">
              <w:rPr>
                <w:sz w:val="22"/>
                <w:szCs w:val="22"/>
                <w:lang w:val="lt-LT"/>
              </w:rPr>
              <w:t>1375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536949" w14:textId="77777777" w:rsidR="00BC46E5" w:rsidRPr="00BC46E5" w:rsidRDefault="00BC46E5" w:rsidP="004134F5">
            <w:pPr>
              <w:spacing w:before="100" w:beforeAutospacing="1" w:after="100" w:afterAutospacing="1"/>
              <w:jc w:val="center"/>
              <w:rPr>
                <w:sz w:val="22"/>
                <w:szCs w:val="22"/>
                <w:lang w:val="lt-LT"/>
              </w:rPr>
            </w:pPr>
            <w:r w:rsidRPr="00BC46E5">
              <w:rPr>
                <w:sz w:val="22"/>
                <w:szCs w:val="22"/>
                <w:lang w:val="lt-LT"/>
              </w:rPr>
              <w:t>g/s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FB078F" w14:textId="77777777" w:rsidR="00BC46E5" w:rsidRPr="00BC46E5" w:rsidRDefault="00BC46E5" w:rsidP="004134F5">
            <w:pPr>
              <w:spacing w:before="100" w:beforeAutospacing="1" w:after="100" w:afterAutospacing="1"/>
              <w:jc w:val="center"/>
              <w:rPr>
                <w:sz w:val="22"/>
                <w:szCs w:val="22"/>
                <w:lang w:val="lt-LT"/>
              </w:rPr>
            </w:pPr>
            <w:r w:rsidRPr="00BC46E5">
              <w:rPr>
                <w:sz w:val="22"/>
                <w:szCs w:val="22"/>
                <w:lang w:val="lt-LT"/>
              </w:rPr>
              <w:t>0,00812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5DE452" w14:textId="77777777" w:rsidR="00BC46E5" w:rsidRPr="00BC46E5" w:rsidRDefault="00BC46E5" w:rsidP="004134F5">
            <w:pPr>
              <w:spacing w:before="100" w:beforeAutospacing="1" w:after="100" w:afterAutospacing="1"/>
              <w:jc w:val="center"/>
              <w:rPr>
                <w:sz w:val="22"/>
                <w:szCs w:val="22"/>
                <w:lang w:val="lt-LT"/>
              </w:rPr>
            </w:pPr>
            <w:r w:rsidRPr="00BC46E5">
              <w:rPr>
                <w:sz w:val="22"/>
                <w:szCs w:val="22"/>
                <w:lang w:val="lt-LT"/>
              </w:rPr>
              <w:t>0,1094</w:t>
            </w:r>
          </w:p>
        </w:tc>
      </w:tr>
      <w:tr w:rsidR="00612101" w:rsidRPr="00BC46E5" w14:paraId="44B0D5CB" w14:textId="77777777" w:rsidTr="004134F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33D9C4" w14:textId="77777777" w:rsidR="00BC46E5" w:rsidRPr="00BC46E5" w:rsidRDefault="00BC46E5" w:rsidP="00BC46E5">
            <w:pPr>
              <w:spacing w:before="100" w:beforeAutospacing="1" w:after="100" w:afterAutospacing="1"/>
              <w:ind w:firstLine="567"/>
              <w:jc w:val="both"/>
              <w:rPr>
                <w:sz w:val="22"/>
                <w:szCs w:val="22"/>
                <w:lang w:val="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35E2E2" w14:textId="77777777" w:rsidR="00BC46E5" w:rsidRPr="00BC46E5" w:rsidRDefault="00BC46E5" w:rsidP="004134F5">
            <w:pPr>
              <w:spacing w:before="100" w:beforeAutospacing="1" w:after="100" w:afterAutospacing="1"/>
              <w:ind w:firstLine="567"/>
              <w:jc w:val="center"/>
              <w:rPr>
                <w:sz w:val="22"/>
                <w:szCs w:val="22"/>
                <w:lang w:val="lt-LT"/>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4DD829" w14:textId="77777777" w:rsidR="00BC46E5" w:rsidRPr="00BC46E5" w:rsidRDefault="00BC46E5" w:rsidP="007A4146">
            <w:pPr>
              <w:spacing w:before="100" w:beforeAutospacing="1" w:after="100" w:afterAutospacing="1"/>
              <w:jc w:val="both"/>
              <w:rPr>
                <w:sz w:val="22"/>
                <w:szCs w:val="22"/>
                <w:lang w:val="lt-LT"/>
              </w:rPr>
            </w:pPr>
            <w:r w:rsidRPr="00BC46E5">
              <w:rPr>
                <w:sz w:val="22"/>
                <w:szCs w:val="22"/>
                <w:lang w:val="lt-LT"/>
              </w:rPr>
              <w:t>Lakieji organiniai junginiai, išskyrus metaną, nediferencijuoti pagal sudėtį (atskirus junginius)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6A717E" w14:textId="77777777" w:rsidR="00BC46E5" w:rsidRPr="00BC46E5" w:rsidRDefault="00BC46E5" w:rsidP="004134F5">
            <w:pPr>
              <w:spacing w:before="100" w:beforeAutospacing="1" w:after="100" w:afterAutospacing="1"/>
              <w:jc w:val="center"/>
              <w:rPr>
                <w:sz w:val="22"/>
                <w:szCs w:val="22"/>
                <w:lang w:val="lt-LT"/>
              </w:rPr>
            </w:pPr>
            <w:r w:rsidRPr="00BC46E5">
              <w:rPr>
                <w:sz w:val="22"/>
                <w:szCs w:val="22"/>
                <w:lang w:val="lt-LT"/>
              </w:rPr>
              <w:t>308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90A505" w14:textId="77777777" w:rsidR="00BC46E5" w:rsidRPr="00BC46E5" w:rsidRDefault="00BC46E5" w:rsidP="004134F5">
            <w:pPr>
              <w:spacing w:before="100" w:beforeAutospacing="1" w:after="100" w:afterAutospacing="1"/>
              <w:jc w:val="center"/>
              <w:rPr>
                <w:sz w:val="22"/>
                <w:szCs w:val="22"/>
                <w:lang w:val="lt-LT"/>
              </w:rPr>
            </w:pPr>
            <w:r w:rsidRPr="00BC46E5">
              <w:rPr>
                <w:sz w:val="22"/>
                <w:szCs w:val="22"/>
                <w:lang w:val="lt-LT"/>
              </w:rPr>
              <w:t>g/s</w:t>
            </w:r>
          </w:p>
          <w:p w14:paraId="34179E23" w14:textId="77777777" w:rsidR="00BC46E5" w:rsidRPr="00BC46E5" w:rsidRDefault="00BC46E5" w:rsidP="004134F5">
            <w:pPr>
              <w:spacing w:before="100" w:beforeAutospacing="1" w:after="100" w:afterAutospacing="1"/>
              <w:ind w:firstLine="567"/>
              <w:jc w:val="center"/>
              <w:rPr>
                <w:sz w:val="22"/>
                <w:szCs w:val="22"/>
                <w:lang w:val="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1A7F15" w14:textId="77777777" w:rsidR="00BC46E5" w:rsidRPr="00BC46E5" w:rsidRDefault="00BC46E5" w:rsidP="004134F5">
            <w:pPr>
              <w:spacing w:before="100" w:beforeAutospacing="1" w:after="100" w:afterAutospacing="1"/>
              <w:jc w:val="center"/>
              <w:rPr>
                <w:sz w:val="22"/>
                <w:szCs w:val="22"/>
                <w:lang w:val="lt-LT"/>
              </w:rPr>
            </w:pPr>
            <w:r w:rsidRPr="00BC46E5">
              <w:rPr>
                <w:sz w:val="22"/>
                <w:szCs w:val="22"/>
                <w:lang w:val="lt-LT"/>
              </w:rPr>
              <w:t>1,95322</w:t>
            </w:r>
          </w:p>
          <w:p w14:paraId="5889FE5A" w14:textId="77777777" w:rsidR="00BC46E5" w:rsidRPr="00BC46E5" w:rsidRDefault="00BC46E5" w:rsidP="004134F5">
            <w:pPr>
              <w:spacing w:before="100" w:beforeAutospacing="1" w:after="100" w:afterAutospacing="1"/>
              <w:ind w:firstLine="567"/>
              <w:jc w:val="center"/>
              <w:rPr>
                <w:sz w:val="22"/>
                <w:szCs w:val="22"/>
                <w:lang w:val="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EFA59A" w14:textId="77777777" w:rsidR="00BC46E5" w:rsidRPr="00BC46E5" w:rsidRDefault="00BC46E5" w:rsidP="004134F5">
            <w:pPr>
              <w:spacing w:before="100" w:beforeAutospacing="1" w:after="100" w:afterAutospacing="1"/>
              <w:jc w:val="center"/>
              <w:rPr>
                <w:sz w:val="22"/>
                <w:szCs w:val="22"/>
                <w:lang w:val="lt-LT"/>
              </w:rPr>
            </w:pPr>
            <w:r w:rsidRPr="00BC46E5">
              <w:rPr>
                <w:sz w:val="22"/>
                <w:szCs w:val="22"/>
                <w:lang w:val="lt-LT"/>
              </w:rPr>
              <w:t>58,8715</w:t>
            </w:r>
          </w:p>
        </w:tc>
      </w:tr>
      <w:tr w:rsidR="00612101" w:rsidRPr="00BC46E5" w14:paraId="02F09D6A" w14:textId="77777777" w:rsidTr="004134F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06A636" w14:textId="77777777" w:rsidR="00BC46E5" w:rsidRPr="00BC46E5" w:rsidRDefault="00BC46E5" w:rsidP="00BC46E5">
            <w:pPr>
              <w:spacing w:before="100" w:beforeAutospacing="1" w:after="100" w:afterAutospacing="1"/>
              <w:ind w:firstLine="567"/>
              <w:jc w:val="both"/>
              <w:rPr>
                <w:sz w:val="22"/>
                <w:szCs w:val="22"/>
                <w:lang w:val="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233ACF" w14:textId="77777777" w:rsidR="00BC46E5" w:rsidRPr="00BC46E5" w:rsidRDefault="00BC46E5" w:rsidP="004134F5">
            <w:pPr>
              <w:spacing w:before="100" w:beforeAutospacing="1" w:after="100" w:afterAutospacing="1"/>
              <w:ind w:firstLine="567"/>
              <w:jc w:val="center"/>
              <w:rPr>
                <w:sz w:val="22"/>
                <w:szCs w:val="22"/>
                <w:lang w:val="lt-LT"/>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940531" w14:textId="69597B46" w:rsidR="00BC46E5" w:rsidRPr="00BC46E5" w:rsidRDefault="00CE244A" w:rsidP="007A4146">
            <w:pPr>
              <w:spacing w:before="100" w:beforeAutospacing="1" w:after="100" w:afterAutospacing="1"/>
              <w:jc w:val="both"/>
              <w:rPr>
                <w:sz w:val="22"/>
                <w:szCs w:val="22"/>
                <w:lang w:val="lt-LT"/>
              </w:rPr>
            </w:pPr>
            <w:r w:rsidRPr="00CE244A">
              <w:rPr>
                <w:sz w:val="22"/>
                <w:szCs w:val="22"/>
                <w:lang w:val="lt-LT" w:eastAsia="lt-LT"/>
              </w:rPr>
              <w:t>Kietosios dalelės (organinės ir neorganinės), išskyrus kietąsias daleles, deginant kietąjį, skystąjį arba dujinį kurą ar atliekas, ir asbesto turinčias kietąsias daleles) (dulkės) [</w:t>
            </w:r>
            <w:r w:rsidRPr="00CE244A">
              <w:rPr>
                <w:i/>
                <w:iCs/>
                <w:sz w:val="22"/>
                <w:szCs w:val="22"/>
                <w:lang w:val="lt-LT" w:eastAsia="lt-LT"/>
              </w:rPr>
              <w:t>kietosios dalelės (C)</w:t>
            </w:r>
            <w:r w:rsidRPr="00CE244A">
              <w:rPr>
                <w:sz w:val="22"/>
                <w:szCs w:val="22"/>
                <w:lang w:val="lt-LT" w:eastAsia="lt-LT"/>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981B84" w14:textId="77777777" w:rsidR="00BC46E5" w:rsidRPr="00BC46E5" w:rsidRDefault="00BC46E5" w:rsidP="004134F5">
            <w:pPr>
              <w:spacing w:before="100" w:beforeAutospacing="1" w:after="100" w:afterAutospacing="1"/>
              <w:jc w:val="center"/>
              <w:rPr>
                <w:sz w:val="22"/>
                <w:szCs w:val="22"/>
                <w:lang w:val="lt-LT"/>
              </w:rPr>
            </w:pPr>
            <w:r w:rsidRPr="00BC46E5">
              <w:rPr>
                <w:sz w:val="22"/>
                <w:szCs w:val="22"/>
                <w:lang w:val="lt-LT"/>
              </w:rPr>
              <w:t>4281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647450" w14:textId="77777777" w:rsidR="00BC46E5" w:rsidRPr="00BC46E5" w:rsidRDefault="00BC46E5" w:rsidP="004134F5">
            <w:pPr>
              <w:spacing w:before="100" w:beforeAutospacing="1" w:after="100" w:afterAutospacing="1"/>
              <w:jc w:val="center"/>
              <w:rPr>
                <w:sz w:val="22"/>
                <w:szCs w:val="22"/>
                <w:lang w:val="lt-LT"/>
              </w:rPr>
            </w:pPr>
            <w:r w:rsidRPr="00BC46E5">
              <w:rPr>
                <w:sz w:val="22"/>
                <w:szCs w:val="22"/>
                <w:lang w:val="lt-LT"/>
              </w:rPr>
              <w:t>g/s</w:t>
            </w:r>
          </w:p>
          <w:p w14:paraId="4ECF0757" w14:textId="77777777" w:rsidR="00BC46E5" w:rsidRPr="00BC46E5" w:rsidRDefault="00BC46E5" w:rsidP="004134F5">
            <w:pPr>
              <w:spacing w:before="100" w:beforeAutospacing="1" w:after="100" w:afterAutospacing="1"/>
              <w:jc w:val="center"/>
              <w:rPr>
                <w:sz w:val="22"/>
                <w:szCs w:val="22"/>
                <w:lang w:val="lt-LT"/>
              </w:rPr>
            </w:pPr>
            <w:r w:rsidRPr="00BC46E5">
              <w:rPr>
                <w:sz w:val="22"/>
                <w:szCs w:val="22"/>
                <w:lang w:val="lt-LT"/>
              </w:rPr>
              <w:t>mg/Nm</w:t>
            </w:r>
            <w:r w:rsidRPr="00BC46E5">
              <w:rPr>
                <w:sz w:val="22"/>
                <w:szCs w:val="22"/>
                <w:vertAlign w:val="superscript"/>
                <w:lang w:val="lt-LT"/>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596C1E" w14:textId="77777777" w:rsidR="00BC46E5" w:rsidRPr="00BC46E5" w:rsidRDefault="00BC46E5" w:rsidP="004134F5">
            <w:pPr>
              <w:spacing w:before="100" w:beforeAutospacing="1" w:after="100" w:afterAutospacing="1"/>
              <w:jc w:val="center"/>
              <w:rPr>
                <w:sz w:val="22"/>
                <w:szCs w:val="22"/>
                <w:lang w:val="lt-LT"/>
              </w:rPr>
            </w:pPr>
            <w:r w:rsidRPr="00BC46E5">
              <w:rPr>
                <w:sz w:val="22"/>
                <w:szCs w:val="22"/>
                <w:lang w:val="lt-LT"/>
              </w:rPr>
              <w:t>0,10308</w:t>
            </w:r>
          </w:p>
          <w:p w14:paraId="3C95C118" w14:textId="77777777" w:rsidR="00BC46E5" w:rsidRPr="00BC46E5" w:rsidRDefault="00BC46E5" w:rsidP="004134F5">
            <w:pPr>
              <w:spacing w:before="100" w:beforeAutospacing="1" w:after="100" w:afterAutospacing="1"/>
              <w:jc w:val="center"/>
              <w:rPr>
                <w:sz w:val="22"/>
                <w:szCs w:val="22"/>
                <w:lang w:val="lt-LT"/>
              </w:rPr>
            </w:pPr>
            <w:r w:rsidRPr="00BC46E5">
              <w:rPr>
                <w:sz w:val="22"/>
                <w:szCs w:val="22"/>
                <w:lang w:val="lt-LT"/>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1D9BD8" w14:textId="77777777" w:rsidR="00BC46E5" w:rsidRPr="00BC46E5" w:rsidRDefault="00BC46E5" w:rsidP="004134F5">
            <w:pPr>
              <w:spacing w:before="100" w:beforeAutospacing="1" w:after="100" w:afterAutospacing="1"/>
              <w:jc w:val="center"/>
              <w:rPr>
                <w:sz w:val="22"/>
                <w:szCs w:val="22"/>
                <w:lang w:val="lt-LT"/>
              </w:rPr>
            </w:pPr>
            <w:r w:rsidRPr="00BC46E5">
              <w:rPr>
                <w:sz w:val="22"/>
                <w:szCs w:val="22"/>
                <w:lang w:val="lt-LT"/>
              </w:rPr>
              <w:t>3,2507*</w:t>
            </w:r>
          </w:p>
        </w:tc>
      </w:tr>
      <w:tr w:rsidR="00612101" w:rsidRPr="00BC46E5" w14:paraId="532D7189" w14:textId="77777777" w:rsidTr="004134F5">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D3AD38" w14:textId="77777777" w:rsidR="00BC46E5" w:rsidRPr="00BC46E5" w:rsidRDefault="00BC46E5" w:rsidP="007A4146">
            <w:pPr>
              <w:spacing w:before="100" w:beforeAutospacing="1" w:after="100" w:afterAutospacing="1"/>
              <w:jc w:val="both"/>
              <w:rPr>
                <w:sz w:val="22"/>
                <w:szCs w:val="22"/>
                <w:lang w:val="lt-LT"/>
              </w:rPr>
            </w:pPr>
            <w:r w:rsidRPr="00BC46E5">
              <w:rPr>
                <w:sz w:val="22"/>
                <w:szCs w:val="22"/>
                <w:lang w:val="lt-LT"/>
              </w:rPr>
              <w:t>Komposto rafinavimo zona</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A922A6" w14:textId="77777777" w:rsidR="00BC46E5" w:rsidRPr="00BC46E5" w:rsidRDefault="00BC46E5" w:rsidP="004134F5">
            <w:pPr>
              <w:spacing w:before="100" w:beforeAutospacing="1" w:after="100" w:afterAutospacing="1"/>
              <w:jc w:val="center"/>
              <w:rPr>
                <w:sz w:val="22"/>
                <w:szCs w:val="22"/>
                <w:lang w:val="lt-LT"/>
              </w:rPr>
            </w:pPr>
            <w:r w:rsidRPr="00BC46E5">
              <w:rPr>
                <w:sz w:val="22"/>
                <w:szCs w:val="22"/>
                <w:lang w:val="lt-LT"/>
              </w:rPr>
              <w:t>003</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A31AF6" w14:textId="6CD0CCEC" w:rsidR="00BC46E5" w:rsidRPr="00BC46E5" w:rsidRDefault="002D3BF0" w:rsidP="006875CD">
            <w:pPr>
              <w:spacing w:before="100" w:beforeAutospacing="1" w:after="100" w:afterAutospacing="1"/>
              <w:jc w:val="both"/>
              <w:rPr>
                <w:sz w:val="22"/>
                <w:szCs w:val="22"/>
                <w:lang w:val="lt-LT"/>
              </w:rPr>
            </w:pPr>
            <w:r>
              <w:rPr>
                <w:sz w:val="22"/>
                <w:szCs w:val="22"/>
                <w:lang w:eastAsia="lt-LT"/>
              </w:rPr>
              <w:t>A</w:t>
            </w:r>
            <w:r w:rsidRPr="0023312C">
              <w:rPr>
                <w:sz w:val="22"/>
                <w:szCs w:val="22"/>
                <w:lang w:eastAsia="lt-LT"/>
              </w:rPr>
              <w:t>moniakas (NH</w:t>
            </w:r>
            <w:r w:rsidRPr="0023312C">
              <w:rPr>
                <w:sz w:val="22"/>
                <w:szCs w:val="22"/>
                <w:vertAlign w:val="subscript"/>
                <w:lang w:eastAsia="lt-LT"/>
              </w:rPr>
              <w:t>3</w:t>
            </w:r>
            <w:r w:rsidRPr="0023312C">
              <w:rPr>
                <w:sz w:val="22"/>
                <w:szCs w:val="22"/>
                <w:lang w:eastAsia="lt-LT"/>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4E3558" w14:textId="77777777" w:rsidR="00BC46E5" w:rsidRPr="00BC46E5" w:rsidRDefault="00BC46E5" w:rsidP="004134F5">
            <w:pPr>
              <w:spacing w:before="100" w:beforeAutospacing="1" w:after="100" w:afterAutospacing="1"/>
              <w:jc w:val="center"/>
              <w:rPr>
                <w:sz w:val="22"/>
                <w:szCs w:val="22"/>
                <w:lang w:val="lt-LT"/>
              </w:rPr>
            </w:pPr>
            <w:r w:rsidRPr="00BC46E5">
              <w:rPr>
                <w:sz w:val="22"/>
                <w:szCs w:val="22"/>
                <w:lang w:val="lt-LT"/>
              </w:rPr>
              <w:t>134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6152F9" w14:textId="77777777" w:rsidR="00BC46E5" w:rsidRPr="00BC46E5" w:rsidRDefault="00BC46E5" w:rsidP="004134F5">
            <w:pPr>
              <w:spacing w:before="100" w:beforeAutospacing="1" w:after="100" w:afterAutospacing="1"/>
              <w:jc w:val="center"/>
              <w:rPr>
                <w:sz w:val="22"/>
                <w:szCs w:val="22"/>
                <w:lang w:val="lt-LT"/>
              </w:rPr>
            </w:pPr>
            <w:r w:rsidRPr="00BC46E5">
              <w:rPr>
                <w:sz w:val="22"/>
                <w:szCs w:val="22"/>
                <w:lang w:val="lt-LT"/>
              </w:rPr>
              <w:t>g/s</w:t>
            </w:r>
          </w:p>
          <w:p w14:paraId="6CB90AC6" w14:textId="77777777" w:rsidR="00BC46E5" w:rsidRPr="00BC46E5" w:rsidRDefault="00BC46E5" w:rsidP="004134F5">
            <w:pPr>
              <w:spacing w:before="100" w:beforeAutospacing="1" w:after="100" w:afterAutospacing="1"/>
              <w:jc w:val="center"/>
              <w:rPr>
                <w:sz w:val="22"/>
                <w:szCs w:val="22"/>
                <w:lang w:val="lt-LT"/>
              </w:rPr>
            </w:pPr>
            <w:r w:rsidRPr="00BC46E5">
              <w:rPr>
                <w:sz w:val="22"/>
                <w:szCs w:val="22"/>
                <w:lang w:val="lt-LT"/>
              </w:rPr>
              <w:t>mg/Nm</w:t>
            </w:r>
            <w:r w:rsidRPr="00BC46E5">
              <w:rPr>
                <w:sz w:val="22"/>
                <w:szCs w:val="22"/>
                <w:vertAlign w:val="superscript"/>
                <w:lang w:val="lt-LT"/>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DF3290" w14:textId="77777777" w:rsidR="00BC46E5" w:rsidRPr="00BC46E5" w:rsidRDefault="00BC46E5" w:rsidP="004134F5">
            <w:pPr>
              <w:spacing w:before="100" w:beforeAutospacing="1" w:after="100" w:afterAutospacing="1"/>
              <w:jc w:val="center"/>
              <w:rPr>
                <w:sz w:val="22"/>
                <w:szCs w:val="22"/>
                <w:lang w:val="lt-LT"/>
              </w:rPr>
            </w:pPr>
            <w:bookmarkStart w:id="9" w:name="_Hlk195731668"/>
            <w:r w:rsidRPr="00BC46E5">
              <w:rPr>
                <w:sz w:val="22"/>
                <w:szCs w:val="22"/>
                <w:lang w:val="lt-LT"/>
              </w:rPr>
              <w:t>0,03806</w:t>
            </w:r>
          </w:p>
          <w:bookmarkEnd w:id="9"/>
          <w:p w14:paraId="3AA36FB1" w14:textId="77777777" w:rsidR="00BC46E5" w:rsidRPr="00BC46E5" w:rsidRDefault="00BC46E5" w:rsidP="004134F5">
            <w:pPr>
              <w:spacing w:before="100" w:beforeAutospacing="1" w:after="100" w:afterAutospacing="1"/>
              <w:jc w:val="center"/>
              <w:rPr>
                <w:sz w:val="22"/>
                <w:szCs w:val="22"/>
                <w:lang w:val="lt-LT"/>
              </w:rPr>
            </w:pPr>
            <w:r w:rsidRPr="00BC46E5">
              <w:rPr>
                <w:sz w:val="22"/>
                <w:szCs w:val="22"/>
                <w:lang w:val="lt-LT"/>
              </w:rPr>
              <w:t>8,87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00A7AD" w14:textId="77777777" w:rsidR="00BC46E5" w:rsidRPr="00BC46E5" w:rsidRDefault="00BC46E5" w:rsidP="004134F5">
            <w:pPr>
              <w:spacing w:before="100" w:beforeAutospacing="1" w:after="100" w:afterAutospacing="1"/>
              <w:jc w:val="center"/>
              <w:rPr>
                <w:sz w:val="22"/>
                <w:szCs w:val="22"/>
                <w:lang w:val="lt-LT"/>
              </w:rPr>
            </w:pPr>
            <w:r w:rsidRPr="00BC46E5">
              <w:rPr>
                <w:sz w:val="22"/>
                <w:szCs w:val="22"/>
                <w:lang w:val="lt-LT"/>
              </w:rPr>
              <w:t>0,0795</w:t>
            </w:r>
          </w:p>
        </w:tc>
      </w:tr>
      <w:tr w:rsidR="00612101" w:rsidRPr="00BC46E5" w14:paraId="3B01F884" w14:textId="77777777" w:rsidTr="004134F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697EDF" w14:textId="77777777" w:rsidR="00BC46E5" w:rsidRPr="00BC46E5" w:rsidRDefault="00BC46E5" w:rsidP="00BC46E5">
            <w:pPr>
              <w:spacing w:before="100" w:beforeAutospacing="1" w:after="100" w:afterAutospacing="1"/>
              <w:ind w:firstLine="567"/>
              <w:jc w:val="both"/>
              <w:rPr>
                <w:sz w:val="22"/>
                <w:szCs w:val="22"/>
                <w:lang w:val="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34EC48" w14:textId="77777777" w:rsidR="00BC46E5" w:rsidRPr="00BC46E5" w:rsidRDefault="00BC46E5" w:rsidP="004134F5">
            <w:pPr>
              <w:spacing w:before="100" w:beforeAutospacing="1" w:after="100" w:afterAutospacing="1"/>
              <w:ind w:firstLine="567"/>
              <w:jc w:val="center"/>
              <w:rPr>
                <w:sz w:val="22"/>
                <w:szCs w:val="22"/>
                <w:lang w:val="lt-LT"/>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5953A1" w14:textId="77777777" w:rsidR="00BC46E5" w:rsidRPr="00BC46E5" w:rsidRDefault="00BC46E5" w:rsidP="006875CD">
            <w:pPr>
              <w:spacing w:before="100" w:beforeAutospacing="1" w:after="100" w:afterAutospacing="1"/>
              <w:jc w:val="both"/>
              <w:rPr>
                <w:sz w:val="22"/>
                <w:szCs w:val="22"/>
                <w:lang w:val="lt-LT"/>
              </w:rPr>
            </w:pPr>
            <w:r w:rsidRPr="00BC46E5">
              <w:rPr>
                <w:sz w:val="22"/>
                <w:szCs w:val="22"/>
                <w:lang w:val="lt-LT"/>
              </w:rPr>
              <w:t>Sieros vandenilis (H</w:t>
            </w:r>
            <w:r w:rsidRPr="00BC46E5">
              <w:rPr>
                <w:sz w:val="22"/>
                <w:szCs w:val="22"/>
                <w:vertAlign w:val="subscript"/>
                <w:lang w:val="lt-LT"/>
              </w:rPr>
              <w:t>2</w:t>
            </w:r>
            <w:r w:rsidRPr="00BC46E5">
              <w:rPr>
                <w:sz w:val="22"/>
                <w:szCs w:val="22"/>
                <w:lang w:val="lt-LT"/>
              </w:rPr>
              <w:t>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EA40A6" w14:textId="77777777" w:rsidR="00BC46E5" w:rsidRPr="00BC46E5" w:rsidRDefault="00BC46E5" w:rsidP="004134F5">
            <w:pPr>
              <w:spacing w:before="100" w:beforeAutospacing="1" w:after="100" w:afterAutospacing="1"/>
              <w:jc w:val="center"/>
              <w:rPr>
                <w:sz w:val="22"/>
                <w:szCs w:val="22"/>
                <w:lang w:val="lt-LT"/>
              </w:rPr>
            </w:pPr>
            <w:r w:rsidRPr="00BC46E5">
              <w:rPr>
                <w:sz w:val="22"/>
                <w:szCs w:val="22"/>
                <w:lang w:val="lt-LT"/>
              </w:rPr>
              <w:t>1778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BEEF22" w14:textId="77777777" w:rsidR="00BC46E5" w:rsidRPr="00BC46E5" w:rsidRDefault="00BC46E5" w:rsidP="004134F5">
            <w:pPr>
              <w:spacing w:before="100" w:beforeAutospacing="1" w:after="100" w:afterAutospacing="1"/>
              <w:jc w:val="center"/>
              <w:rPr>
                <w:sz w:val="22"/>
                <w:szCs w:val="22"/>
                <w:lang w:val="lt-LT"/>
              </w:rPr>
            </w:pPr>
            <w:r w:rsidRPr="00BC46E5">
              <w:rPr>
                <w:sz w:val="22"/>
                <w:szCs w:val="22"/>
                <w:lang w:val="lt-LT"/>
              </w:rPr>
              <w:t>mg/Nm</w:t>
            </w:r>
            <w:r w:rsidRPr="00BC46E5">
              <w:rPr>
                <w:sz w:val="22"/>
                <w:szCs w:val="22"/>
                <w:vertAlign w:val="superscript"/>
                <w:lang w:val="lt-LT"/>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E8A221" w14:textId="77777777" w:rsidR="00BC46E5" w:rsidRPr="00BC46E5" w:rsidRDefault="00BC46E5" w:rsidP="004134F5">
            <w:pPr>
              <w:spacing w:before="100" w:beforeAutospacing="1" w:after="100" w:afterAutospacing="1"/>
              <w:jc w:val="center"/>
              <w:rPr>
                <w:sz w:val="22"/>
                <w:szCs w:val="22"/>
                <w:lang w:val="lt-LT"/>
              </w:rPr>
            </w:pPr>
            <w:r w:rsidRPr="00BC46E5">
              <w:rPr>
                <w:sz w:val="22"/>
                <w:szCs w:val="22"/>
                <w:lang w:val="lt-LT"/>
              </w:rPr>
              <w:t>&lt;0,003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A07700" w14:textId="77777777" w:rsidR="00BC46E5" w:rsidRPr="00BC46E5" w:rsidRDefault="00BC46E5" w:rsidP="004134F5">
            <w:pPr>
              <w:spacing w:before="100" w:beforeAutospacing="1" w:after="100" w:afterAutospacing="1"/>
              <w:jc w:val="center"/>
              <w:rPr>
                <w:sz w:val="22"/>
                <w:szCs w:val="22"/>
                <w:lang w:val="lt-LT"/>
              </w:rPr>
            </w:pPr>
            <w:r w:rsidRPr="00BC46E5">
              <w:rPr>
                <w:sz w:val="22"/>
                <w:szCs w:val="22"/>
                <w:lang w:val="lt-LT"/>
              </w:rPr>
              <w:t>0</w:t>
            </w:r>
          </w:p>
        </w:tc>
      </w:tr>
      <w:tr w:rsidR="004140BC" w:rsidRPr="00BC46E5" w14:paraId="104ABEA7" w14:textId="77777777" w:rsidTr="004134F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A7BEA9" w14:textId="77777777" w:rsidR="004140BC" w:rsidRPr="00BC46E5" w:rsidRDefault="004140BC" w:rsidP="004140BC">
            <w:pPr>
              <w:spacing w:before="100" w:beforeAutospacing="1" w:after="100" w:afterAutospacing="1"/>
              <w:ind w:firstLine="567"/>
              <w:jc w:val="both"/>
              <w:rPr>
                <w:sz w:val="22"/>
                <w:szCs w:val="22"/>
                <w:lang w:val="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4A4A04" w14:textId="77777777" w:rsidR="004140BC" w:rsidRPr="00BC46E5" w:rsidRDefault="004140BC" w:rsidP="004140BC">
            <w:pPr>
              <w:spacing w:before="100" w:beforeAutospacing="1" w:after="100" w:afterAutospacing="1"/>
              <w:ind w:firstLine="567"/>
              <w:jc w:val="center"/>
              <w:rPr>
                <w:sz w:val="22"/>
                <w:szCs w:val="22"/>
                <w:lang w:val="lt-LT"/>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062F28" w14:textId="696428A7" w:rsidR="004140BC" w:rsidRPr="00BC46E5" w:rsidRDefault="004140BC" w:rsidP="004140BC">
            <w:pPr>
              <w:spacing w:before="100" w:beforeAutospacing="1" w:after="100" w:afterAutospacing="1"/>
              <w:jc w:val="both"/>
              <w:rPr>
                <w:sz w:val="22"/>
                <w:szCs w:val="22"/>
                <w:lang w:val="lt-LT"/>
              </w:rPr>
            </w:pPr>
            <w:r w:rsidRPr="00CE244A">
              <w:rPr>
                <w:sz w:val="22"/>
                <w:szCs w:val="22"/>
                <w:lang w:val="lt-LT" w:eastAsia="lt-LT"/>
              </w:rPr>
              <w:t>Kietosios dalelės (organinės ir neorganinės), išskyrus kietąsias daleles, deginant kietąjį, skystąjį arba dujinį kurą ar atliekas, ir asbesto turinčias kietąsias daleles) (dulkės) [</w:t>
            </w:r>
            <w:r w:rsidRPr="00CE244A">
              <w:rPr>
                <w:i/>
                <w:iCs/>
                <w:sz w:val="22"/>
                <w:szCs w:val="22"/>
                <w:lang w:val="lt-LT" w:eastAsia="lt-LT"/>
              </w:rPr>
              <w:t>kietosios dalelės (C)</w:t>
            </w:r>
            <w:r w:rsidRPr="00CE244A">
              <w:rPr>
                <w:sz w:val="22"/>
                <w:szCs w:val="22"/>
                <w:lang w:val="lt-LT" w:eastAsia="lt-LT"/>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4BD1C0"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4281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BA596A"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g/s</w:t>
            </w:r>
          </w:p>
          <w:p w14:paraId="0B051484"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mg/Nm</w:t>
            </w:r>
            <w:r w:rsidRPr="00BC46E5">
              <w:rPr>
                <w:sz w:val="22"/>
                <w:szCs w:val="22"/>
                <w:vertAlign w:val="superscript"/>
                <w:lang w:val="lt-LT"/>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F0C785"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0,46564</w:t>
            </w:r>
          </w:p>
          <w:p w14:paraId="1C2322AB"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108,57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F5BC70"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1,0427</w:t>
            </w:r>
          </w:p>
        </w:tc>
      </w:tr>
      <w:tr w:rsidR="004140BC" w:rsidRPr="00BC46E5" w14:paraId="5C7A1696" w14:textId="77777777" w:rsidTr="004134F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80B55B" w14:textId="77777777" w:rsidR="004140BC" w:rsidRPr="00BC46E5" w:rsidRDefault="004140BC" w:rsidP="004140BC">
            <w:pPr>
              <w:spacing w:before="100" w:beforeAutospacing="1" w:after="100" w:afterAutospacing="1"/>
              <w:ind w:firstLine="567"/>
              <w:jc w:val="both"/>
              <w:rPr>
                <w:sz w:val="22"/>
                <w:szCs w:val="22"/>
                <w:lang w:val="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BA2FBC" w14:textId="77777777" w:rsidR="004140BC" w:rsidRPr="00BC46E5" w:rsidRDefault="004140BC" w:rsidP="004140BC">
            <w:pPr>
              <w:spacing w:before="100" w:beforeAutospacing="1" w:after="100" w:afterAutospacing="1"/>
              <w:ind w:firstLine="567"/>
              <w:jc w:val="center"/>
              <w:rPr>
                <w:sz w:val="22"/>
                <w:szCs w:val="22"/>
                <w:lang w:val="lt-LT"/>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C62AAB" w14:textId="77777777" w:rsidR="004140BC" w:rsidRPr="00BC46E5" w:rsidRDefault="004140BC" w:rsidP="004140BC">
            <w:pPr>
              <w:spacing w:before="100" w:beforeAutospacing="1" w:after="100" w:afterAutospacing="1"/>
              <w:jc w:val="both"/>
              <w:rPr>
                <w:sz w:val="22"/>
                <w:szCs w:val="22"/>
                <w:lang w:val="lt-LT"/>
              </w:rPr>
            </w:pPr>
            <w:r w:rsidRPr="00BC46E5">
              <w:rPr>
                <w:sz w:val="22"/>
                <w:szCs w:val="22"/>
                <w:lang w:val="lt-LT"/>
              </w:rPr>
              <w:t>Merkaptanai ir kiti tioalkoholiai ir tioesteriai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5FC720"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1375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66EAC5"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g/s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4960BB"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0,00016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10C59E"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0,0003</w:t>
            </w:r>
          </w:p>
        </w:tc>
      </w:tr>
      <w:tr w:rsidR="004140BC" w:rsidRPr="00BC46E5" w14:paraId="50877CB8" w14:textId="77777777" w:rsidTr="004134F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C170AD" w14:textId="77777777" w:rsidR="004140BC" w:rsidRPr="00BC46E5" w:rsidRDefault="004140BC" w:rsidP="004140BC">
            <w:pPr>
              <w:spacing w:before="100" w:beforeAutospacing="1" w:after="100" w:afterAutospacing="1"/>
              <w:ind w:firstLine="567"/>
              <w:jc w:val="both"/>
              <w:rPr>
                <w:sz w:val="22"/>
                <w:szCs w:val="22"/>
                <w:lang w:val="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0C842C" w14:textId="77777777" w:rsidR="004140BC" w:rsidRPr="00BC46E5" w:rsidRDefault="004140BC" w:rsidP="004140BC">
            <w:pPr>
              <w:spacing w:before="100" w:beforeAutospacing="1" w:after="100" w:afterAutospacing="1"/>
              <w:ind w:firstLine="567"/>
              <w:jc w:val="center"/>
              <w:rPr>
                <w:sz w:val="22"/>
                <w:szCs w:val="22"/>
                <w:lang w:val="lt-LT"/>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377855" w14:textId="77777777" w:rsidR="004140BC" w:rsidRPr="00BC46E5" w:rsidRDefault="004140BC" w:rsidP="004140BC">
            <w:pPr>
              <w:spacing w:before="100" w:beforeAutospacing="1" w:after="100" w:afterAutospacing="1"/>
              <w:jc w:val="both"/>
              <w:rPr>
                <w:sz w:val="22"/>
                <w:szCs w:val="22"/>
                <w:lang w:val="lt-LT"/>
              </w:rPr>
            </w:pPr>
            <w:r w:rsidRPr="00BC46E5">
              <w:rPr>
                <w:sz w:val="22"/>
                <w:szCs w:val="22"/>
                <w:lang w:val="lt-LT"/>
              </w:rPr>
              <w:t>Lakieji organiniai junginiai, išskyrus metaną, nediferencijuoti pagal sudėtį (atskirus junginius)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102162"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308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DD7189"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g/s</w:t>
            </w:r>
          </w:p>
          <w:p w14:paraId="075972CF" w14:textId="77777777" w:rsidR="004140BC" w:rsidRPr="00BC46E5" w:rsidRDefault="004140BC" w:rsidP="004140BC">
            <w:pPr>
              <w:spacing w:before="100" w:beforeAutospacing="1" w:after="100" w:afterAutospacing="1"/>
              <w:ind w:firstLine="567"/>
              <w:jc w:val="center"/>
              <w:rPr>
                <w:sz w:val="22"/>
                <w:szCs w:val="22"/>
                <w:lang w:val="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96211B"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0,00745</w:t>
            </w:r>
          </w:p>
          <w:p w14:paraId="5380BB3C" w14:textId="77777777" w:rsidR="004140BC" w:rsidRPr="00BC46E5" w:rsidRDefault="004140BC" w:rsidP="004140BC">
            <w:pPr>
              <w:spacing w:before="100" w:beforeAutospacing="1" w:after="100" w:afterAutospacing="1"/>
              <w:ind w:firstLine="567"/>
              <w:jc w:val="center"/>
              <w:rPr>
                <w:sz w:val="22"/>
                <w:szCs w:val="22"/>
                <w:lang w:val="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9BD001"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0,0156</w:t>
            </w:r>
          </w:p>
        </w:tc>
      </w:tr>
      <w:tr w:rsidR="004140BC" w:rsidRPr="00BC46E5" w14:paraId="7B03B29D" w14:textId="77777777" w:rsidTr="004134F5">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C88E2F" w14:textId="77777777" w:rsidR="004140BC" w:rsidRPr="00BC46E5" w:rsidRDefault="004140BC" w:rsidP="004140BC">
            <w:pPr>
              <w:spacing w:before="100" w:beforeAutospacing="1" w:after="100" w:afterAutospacing="1"/>
              <w:ind w:firstLine="567"/>
              <w:jc w:val="both"/>
              <w:rPr>
                <w:sz w:val="22"/>
                <w:szCs w:val="22"/>
                <w:lang w:val="lt-LT"/>
              </w:rPr>
            </w:pPr>
            <w:r w:rsidRPr="00BC46E5">
              <w:rPr>
                <w:sz w:val="22"/>
                <w:szCs w:val="22"/>
                <w:lang w:val="lt-LT"/>
              </w:rPr>
              <w:t>Kiemas</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039E21"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601</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D637F9" w14:textId="77777777" w:rsidR="004140BC" w:rsidRPr="00BC46E5" w:rsidRDefault="004140BC" w:rsidP="004140BC">
            <w:pPr>
              <w:spacing w:before="100" w:beforeAutospacing="1" w:after="100" w:afterAutospacing="1"/>
              <w:jc w:val="both"/>
              <w:rPr>
                <w:sz w:val="22"/>
                <w:szCs w:val="22"/>
                <w:lang w:val="lt-LT"/>
              </w:rPr>
            </w:pPr>
            <w:r w:rsidRPr="00BC46E5">
              <w:rPr>
                <w:sz w:val="22"/>
                <w:szCs w:val="22"/>
                <w:lang w:val="lt-LT"/>
              </w:rPr>
              <w:t>Lakieji organiniai junginiai, išskyrus metaną, nediferencijuoti pagal sudėtį (atskirus junginius)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2E1916"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308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851B5D"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g/s</w:t>
            </w:r>
          </w:p>
          <w:p w14:paraId="0B77855F" w14:textId="77777777" w:rsidR="004140BC" w:rsidRPr="00BC46E5" w:rsidRDefault="004140BC" w:rsidP="004140BC">
            <w:pPr>
              <w:spacing w:before="100" w:beforeAutospacing="1" w:after="100" w:afterAutospacing="1"/>
              <w:ind w:firstLine="567"/>
              <w:jc w:val="center"/>
              <w:rPr>
                <w:sz w:val="22"/>
                <w:szCs w:val="22"/>
                <w:lang w:val="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44450A"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0,09225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193499"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1,4546</w:t>
            </w:r>
          </w:p>
        </w:tc>
      </w:tr>
      <w:tr w:rsidR="004140BC" w:rsidRPr="00BC46E5" w14:paraId="31748EEA" w14:textId="77777777" w:rsidTr="004134F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E82A7E" w14:textId="77777777" w:rsidR="004140BC" w:rsidRPr="00BC46E5" w:rsidRDefault="004140BC" w:rsidP="004140BC">
            <w:pPr>
              <w:spacing w:before="100" w:beforeAutospacing="1" w:after="100" w:afterAutospacing="1"/>
              <w:ind w:firstLine="567"/>
              <w:jc w:val="both"/>
              <w:rPr>
                <w:sz w:val="22"/>
                <w:szCs w:val="22"/>
                <w:lang w:val="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B30E8D" w14:textId="77777777" w:rsidR="004140BC" w:rsidRPr="00BC46E5" w:rsidRDefault="004140BC" w:rsidP="004140BC">
            <w:pPr>
              <w:spacing w:before="100" w:beforeAutospacing="1" w:after="100" w:afterAutospacing="1"/>
              <w:ind w:firstLine="567"/>
              <w:jc w:val="center"/>
              <w:rPr>
                <w:sz w:val="22"/>
                <w:szCs w:val="22"/>
                <w:lang w:val="lt-LT"/>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41E47A" w14:textId="6F9D81C4" w:rsidR="004140BC" w:rsidRPr="00BC46E5" w:rsidRDefault="002D3BF0" w:rsidP="004140BC">
            <w:pPr>
              <w:spacing w:before="100" w:beforeAutospacing="1" w:after="100" w:afterAutospacing="1"/>
              <w:jc w:val="both"/>
              <w:rPr>
                <w:sz w:val="22"/>
                <w:szCs w:val="22"/>
                <w:lang w:val="lt-LT"/>
              </w:rPr>
            </w:pPr>
            <w:r>
              <w:rPr>
                <w:sz w:val="22"/>
                <w:szCs w:val="22"/>
                <w:lang w:eastAsia="lt-LT"/>
              </w:rPr>
              <w:t>A</w:t>
            </w:r>
            <w:r w:rsidRPr="0023312C">
              <w:rPr>
                <w:sz w:val="22"/>
                <w:szCs w:val="22"/>
                <w:lang w:eastAsia="lt-LT"/>
              </w:rPr>
              <w:t>moniakas (NH</w:t>
            </w:r>
            <w:r w:rsidRPr="0023312C">
              <w:rPr>
                <w:sz w:val="22"/>
                <w:szCs w:val="22"/>
                <w:vertAlign w:val="subscript"/>
                <w:lang w:eastAsia="lt-LT"/>
              </w:rPr>
              <w:t>3</w:t>
            </w:r>
            <w:r w:rsidRPr="0023312C">
              <w:rPr>
                <w:sz w:val="22"/>
                <w:szCs w:val="22"/>
                <w:lang w:eastAsia="lt-LT"/>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E71170"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134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94B11A"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g/s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5B3438"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0,01025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EF3942"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0,3232</w:t>
            </w:r>
          </w:p>
        </w:tc>
      </w:tr>
      <w:tr w:rsidR="004140BC" w:rsidRPr="00BC46E5" w14:paraId="16129B34" w14:textId="77777777" w:rsidTr="004134F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9B7D19" w14:textId="77777777" w:rsidR="004140BC" w:rsidRPr="00BC46E5" w:rsidRDefault="004140BC" w:rsidP="004140BC">
            <w:pPr>
              <w:spacing w:before="100" w:beforeAutospacing="1" w:after="100" w:afterAutospacing="1"/>
              <w:ind w:firstLine="567"/>
              <w:jc w:val="both"/>
              <w:rPr>
                <w:sz w:val="22"/>
                <w:szCs w:val="22"/>
                <w:lang w:val="lt-LT"/>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1B1CF8"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602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333DB9" w14:textId="77777777" w:rsidR="004140BC" w:rsidRPr="00BC46E5" w:rsidRDefault="004140BC" w:rsidP="004140BC">
            <w:pPr>
              <w:spacing w:before="100" w:beforeAutospacing="1" w:after="100" w:afterAutospacing="1"/>
              <w:jc w:val="both"/>
              <w:rPr>
                <w:sz w:val="22"/>
                <w:szCs w:val="22"/>
                <w:lang w:val="lt-LT"/>
              </w:rPr>
            </w:pPr>
            <w:r w:rsidRPr="00BC46E5">
              <w:rPr>
                <w:sz w:val="22"/>
                <w:szCs w:val="22"/>
                <w:lang w:val="lt-LT"/>
              </w:rPr>
              <w:t>Lakieji organiniai junginiai, išskyrus metaną, nediferencijuoti pagal sudėtį (atskirus junginius)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D39DC6"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308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589E47"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g/s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BCF29F"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0,178875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B475A9"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2,8205</w:t>
            </w:r>
          </w:p>
        </w:tc>
      </w:tr>
      <w:tr w:rsidR="004140BC" w:rsidRPr="00BC46E5" w14:paraId="7BEDF3F1" w14:textId="77777777" w:rsidTr="004134F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D8E651" w14:textId="77777777" w:rsidR="004140BC" w:rsidRPr="00BC46E5" w:rsidRDefault="004140BC" w:rsidP="004140BC">
            <w:pPr>
              <w:spacing w:before="100" w:beforeAutospacing="1" w:after="100" w:afterAutospacing="1"/>
              <w:ind w:firstLine="567"/>
              <w:jc w:val="both"/>
              <w:rPr>
                <w:sz w:val="22"/>
                <w:szCs w:val="22"/>
                <w:lang w:val="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0895C1" w14:textId="77777777" w:rsidR="004140BC" w:rsidRPr="00BC46E5" w:rsidRDefault="004140BC" w:rsidP="004140BC">
            <w:pPr>
              <w:spacing w:before="100" w:beforeAutospacing="1" w:after="100" w:afterAutospacing="1"/>
              <w:ind w:firstLine="567"/>
              <w:jc w:val="center"/>
              <w:rPr>
                <w:sz w:val="22"/>
                <w:szCs w:val="22"/>
                <w:lang w:val="lt-LT"/>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65EF46" w14:textId="696342EA" w:rsidR="004140BC" w:rsidRPr="00BC46E5" w:rsidRDefault="002D3BF0" w:rsidP="004140BC">
            <w:pPr>
              <w:spacing w:before="100" w:beforeAutospacing="1" w:after="100" w:afterAutospacing="1"/>
              <w:jc w:val="both"/>
              <w:rPr>
                <w:sz w:val="22"/>
                <w:szCs w:val="22"/>
                <w:lang w:val="lt-LT"/>
              </w:rPr>
            </w:pPr>
            <w:r>
              <w:rPr>
                <w:sz w:val="22"/>
                <w:szCs w:val="22"/>
                <w:lang w:eastAsia="lt-LT"/>
              </w:rPr>
              <w:t>A</w:t>
            </w:r>
            <w:r w:rsidRPr="0023312C">
              <w:rPr>
                <w:sz w:val="22"/>
                <w:szCs w:val="22"/>
                <w:lang w:eastAsia="lt-LT"/>
              </w:rPr>
              <w:t>moniakas (NH</w:t>
            </w:r>
            <w:r w:rsidRPr="0023312C">
              <w:rPr>
                <w:sz w:val="22"/>
                <w:szCs w:val="22"/>
                <w:vertAlign w:val="subscript"/>
                <w:lang w:eastAsia="lt-LT"/>
              </w:rPr>
              <w:t>3</w:t>
            </w:r>
            <w:r w:rsidRPr="0023312C">
              <w:rPr>
                <w:sz w:val="22"/>
                <w:szCs w:val="22"/>
                <w:lang w:eastAsia="lt-LT"/>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9901F6"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134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ECF051"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g/s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CC3BE0"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0,019875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21E228"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0,6268</w:t>
            </w:r>
          </w:p>
        </w:tc>
      </w:tr>
      <w:tr w:rsidR="004140BC" w:rsidRPr="00BC46E5" w14:paraId="6D299604" w14:textId="77777777" w:rsidTr="004134F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B45577" w14:textId="77777777" w:rsidR="004140BC" w:rsidRPr="00BC46E5" w:rsidRDefault="004140BC" w:rsidP="004140BC">
            <w:pPr>
              <w:spacing w:before="100" w:beforeAutospacing="1" w:after="100" w:afterAutospacing="1"/>
              <w:ind w:firstLine="567"/>
              <w:jc w:val="both"/>
              <w:rPr>
                <w:sz w:val="22"/>
                <w:szCs w:val="22"/>
                <w:lang w:val="lt-LT"/>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3FAC3F"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603</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F8CE56" w14:textId="574BF94A" w:rsidR="004140BC" w:rsidRPr="00BC46E5" w:rsidRDefault="007E5FFD" w:rsidP="002D3BF0">
            <w:pPr>
              <w:spacing w:before="100" w:beforeAutospacing="1" w:after="100" w:afterAutospacing="1"/>
              <w:jc w:val="both"/>
              <w:rPr>
                <w:sz w:val="22"/>
                <w:szCs w:val="22"/>
                <w:lang w:val="lt-LT"/>
              </w:rPr>
            </w:pPr>
            <w:r w:rsidRPr="00CE244A">
              <w:rPr>
                <w:sz w:val="22"/>
                <w:szCs w:val="22"/>
                <w:lang w:val="lt-LT" w:eastAsia="lt-LT"/>
              </w:rPr>
              <w:t>Kietosios dalelės (organinės ir neorganinės), išskyrus kietąsias daleles, deginant kietąjį, skystąjį arba dujinį kurą ar atliekas, ir asbesto turinčias kietąsias daleles) (dulkės) [</w:t>
            </w:r>
            <w:r w:rsidRPr="00CE244A">
              <w:rPr>
                <w:i/>
                <w:iCs/>
                <w:sz w:val="22"/>
                <w:szCs w:val="22"/>
                <w:lang w:val="lt-LT" w:eastAsia="lt-LT"/>
              </w:rPr>
              <w:t>kietosios dalelės (C)</w:t>
            </w:r>
            <w:r w:rsidRPr="00CE244A">
              <w:rPr>
                <w:sz w:val="22"/>
                <w:szCs w:val="22"/>
                <w:lang w:val="lt-LT" w:eastAsia="lt-LT"/>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10A9DC" w14:textId="73FBA5E7" w:rsidR="004140BC" w:rsidRPr="00BC46E5" w:rsidRDefault="007E5FFD" w:rsidP="004140BC">
            <w:pPr>
              <w:spacing w:before="100" w:beforeAutospacing="1" w:after="100" w:afterAutospacing="1"/>
              <w:jc w:val="center"/>
              <w:rPr>
                <w:sz w:val="22"/>
                <w:szCs w:val="22"/>
                <w:lang w:val="lt-LT"/>
              </w:rPr>
            </w:pPr>
            <w:r>
              <w:rPr>
                <w:sz w:val="22"/>
                <w:szCs w:val="22"/>
                <w:lang w:val="lt-LT"/>
              </w:rPr>
              <w:t>4281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5136FD"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g/s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B74821"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0,00136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56C0A6"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0,0062</w:t>
            </w:r>
          </w:p>
        </w:tc>
      </w:tr>
      <w:tr w:rsidR="004140BC" w:rsidRPr="00BC46E5" w14:paraId="63AD939C" w14:textId="77777777" w:rsidTr="004134F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6CFF14" w14:textId="77777777" w:rsidR="004140BC" w:rsidRPr="00BC46E5" w:rsidRDefault="004140BC" w:rsidP="004140BC">
            <w:pPr>
              <w:spacing w:before="100" w:beforeAutospacing="1" w:after="100" w:afterAutospacing="1"/>
              <w:ind w:firstLine="567"/>
              <w:jc w:val="both"/>
              <w:rPr>
                <w:sz w:val="22"/>
                <w:szCs w:val="22"/>
                <w:lang w:val="lt-LT"/>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828432"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604</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165B98" w14:textId="77777777" w:rsidR="004140BC" w:rsidRPr="00BC46E5" w:rsidRDefault="004140BC" w:rsidP="004140BC">
            <w:pPr>
              <w:spacing w:before="100" w:beforeAutospacing="1" w:after="100" w:afterAutospacing="1"/>
              <w:jc w:val="both"/>
              <w:rPr>
                <w:sz w:val="22"/>
                <w:szCs w:val="22"/>
                <w:lang w:val="lt-LT"/>
              </w:rPr>
            </w:pPr>
            <w:r w:rsidRPr="00BC46E5">
              <w:rPr>
                <w:sz w:val="22"/>
                <w:szCs w:val="22"/>
                <w:lang w:val="lt-LT"/>
              </w:rPr>
              <w:t>Lakieji organiniai junginiai, išskyrus metaną, nediferencijuoti pagal sudėtį (atskirus junginius)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C47922"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308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67FFEA"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g/s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D1B543"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0,01418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238B8D"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0,2235</w:t>
            </w:r>
          </w:p>
        </w:tc>
      </w:tr>
      <w:tr w:rsidR="004140BC" w:rsidRPr="00BC46E5" w14:paraId="57110FEB" w14:textId="77777777" w:rsidTr="004134F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04BD63" w14:textId="77777777" w:rsidR="004140BC" w:rsidRPr="00BC46E5" w:rsidRDefault="004140BC" w:rsidP="004140BC">
            <w:pPr>
              <w:spacing w:before="100" w:beforeAutospacing="1" w:after="100" w:afterAutospacing="1"/>
              <w:ind w:firstLine="567"/>
              <w:jc w:val="both"/>
              <w:rPr>
                <w:sz w:val="22"/>
                <w:szCs w:val="22"/>
                <w:lang w:val="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E24026" w14:textId="77777777" w:rsidR="004140BC" w:rsidRPr="00BC46E5" w:rsidRDefault="004140BC" w:rsidP="004140BC">
            <w:pPr>
              <w:spacing w:before="100" w:beforeAutospacing="1" w:after="100" w:afterAutospacing="1"/>
              <w:ind w:firstLine="567"/>
              <w:jc w:val="center"/>
              <w:rPr>
                <w:sz w:val="22"/>
                <w:szCs w:val="22"/>
                <w:lang w:val="lt-LT"/>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C3F30F" w14:textId="142C666D" w:rsidR="004140BC" w:rsidRPr="00BC46E5" w:rsidRDefault="00B30ED2" w:rsidP="004140BC">
            <w:pPr>
              <w:spacing w:before="100" w:beforeAutospacing="1" w:after="100" w:afterAutospacing="1"/>
              <w:jc w:val="both"/>
              <w:rPr>
                <w:sz w:val="22"/>
                <w:szCs w:val="22"/>
                <w:lang w:val="lt-LT"/>
              </w:rPr>
            </w:pPr>
            <w:r>
              <w:rPr>
                <w:sz w:val="22"/>
                <w:szCs w:val="22"/>
                <w:lang w:eastAsia="lt-LT"/>
              </w:rPr>
              <w:t>A</w:t>
            </w:r>
            <w:r w:rsidRPr="0023312C">
              <w:rPr>
                <w:sz w:val="22"/>
                <w:szCs w:val="22"/>
                <w:lang w:eastAsia="lt-LT"/>
              </w:rPr>
              <w:t>moniakas (NH</w:t>
            </w:r>
            <w:r w:rsidRPr="0023312C">
              <w:rPr>
                <w:sz w:val="22"/>
                <w:szCs w:val="22"/>
                <w:vertAlign w:val="subscript"/>
                <w:lang w:eastAsia="lt-LT"/>
              </w:rPr>
              <w:t>3</w:t>
            </w:r>
            <w:r w:rsidRPr="0023312C">
              <w:rPr>
                <w:sz w:val="22"/>
                <w:szCs w:val="22"/>
                <w:lang w:eastAsia="lt-LT"/>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5046A9"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134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B3B4CA"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g/s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2B525E"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0,00158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03C7B4"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0,0497</w:t>
            </w:r>
          </w:p>
        </w:tc>
      </w:tr>
      <w:tr w:rsidR="004140BC" w:rsidRPr="00BC46E5" w14:paraId="1B841C39" w14:textId="77777777" w:rsidTr="004134F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9C87CF" w14:textId="77777777" w:rsidR="004140BC" w:rsidRPr="00BC46E5" w:rsidRDefault="004140BC" w:rsidP="004140BC">
            <w:pPr>
              <w:spacing w:before="100" w:beforeAutospacing="1" w:after="100" w:afterAutospacing="1"/>
              <w:ind w:firstLine="567"/>
              <w:jc w:val="both"/>
              <w:rPr>
                <w:sz w:val="22"/>
                <w:szCs w:val="22"/>
                <w:lang w:val="lt-LT"/>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12D715"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605</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D21407" w14:textId="77777777" w:rsidR="004140BC" w:rsidRPr="00BC46E5" w:rsidRDefault="004140BC" w:rsidP="004140BC">
            <w:pPr>
              <w:spacing w:before="100" w:beforeAutospacing="1" w:after="100" w:afterAutospacing="1"/>
              <w:jc w:val="both"/>
              <w:rPr>
                <w:sz w:val="22"/>
                <w:szCs w:val="22"/>
                <w:lang w:val="lt-LT"/>
              </w:rPr>
            </w:pPr>
            <w:r w:rsidRPr="00BC46E5">
              <w:rPr>
                <w:sz w:val="22"/>
                <w:szCs w:val="22"/>
                <w:lang w:val="lt-LT"/>
              </w:rPr>
              <w:t>Lakieji organiniai junginiai, išskyrus metaną, nediferencijuoti pagal sudėtį (atskirus junginius)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570A64"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308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365A80"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g/s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3A8E81"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0,01418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79D8EF"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0,2235</w:t>
            </w:r>
          </w:p>
        </w:tc>
      </w:tr>
      <w:tr w:rsidR="004140BC" w:rsidRPr="00BC46E5" w14:paraId="2D48CEBA" w14:textId="77777777" w:rsidTr="004134F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3B708D" w14:textId="77777777" w:rsidR="004140BC" w:rsidRPr="00BC46E5" w:rsidRDefault="004140BC" w:rsidP="004140BC">
            <w:pPr>
              <w:spacing w:before="100" w:beforeAutospacing="1" w:after="100" w:afterAutospacing="1"/>
              <w:ind w:firstLine="567"/>
              <w:jc w:val="both"/>
              <w:rPr>
                <w:sz w:val="22"/>
                <w:szCs w:val="22"/>
                <w:lang w:val="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59B3C1" w14:textId="77777777" w:rsidR="004140BC" w:rsidRPr="00BC46E5" w:rsidRDefault="004140BC" w:rsidP="004140BC">
            <w:pPr>
              <w:spacing w:before="100" w:beforeAutospacing="1" w:after="100" w:afterAutospacing="1"/>
              <w:ind w:firstLine="567"/>
              <w:jc w:val="center"/>
              <w:rPr>
                <w:sz w:val="22"/>
                <w:szCs w:val="22"/>
                <w:lang w:val="lt-LT"/>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51C77C" w14:textId="631F290E" w:rsidR="004140BC" w:rsidRPr="00BC46E5" w:rsidRDefault="00B30ED2" w:rsidP="004140BC">
            <w:pPr>
              <w:spacing w:before="100" w:beforeAutospacing="1" w:after="100" w:afterAutospacing="1"/>
              <w:jc w:val="both"/>
              <w:rPr>
                <w:sz w:val="22"/>
                <w:szCs w:val="22"/>
                <w:lang w:val="lt-LT"/>
              </w:rPr>
            </w:pPr>
            <w:r>
              <w:rPr>
                <w:sz w:val="22"/>
                <w:szCs w:val="22"/>
                <w:lang w:eastAsia="lt-LT"/>
              </w:rPr>
              <w:t>A</w:t>
            </w:r>
            <w:r w:rsidRPr="0023312C">
              <w:rPr>
                <w:sz w:val="22"/>
                <w:szCs w:val="22"/>
                <w:lang w:eastAsia="lt-LT"/>
              </w:rPr>
              <w:t>moniakas (NH</w:t>
            </w:r>
            <w:r w:rsidRPr="0023312C">
              <w:rPr>
                <w:sz w:val="22"/>
                <w:szCs w:val="22"/>
                <w:vertAlign w:val="subscript"/>
                <w:lang w:eastAsia="lt-LT"/>
              </w:rPr>
              <w:t>3</w:t>
            </w:r>
            <w:r w:rsidRPr="0023312C">
              <w:rPr>
                <w:sz w:val="22"/>
                <w:szCs w:val="22"/>
                <w:lang w:eastAsia="lt-LT"/>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5EA7C1"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134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566A6F"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g/s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3DFD90"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0,00158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3563F7"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0,0497</w:t>
            </w:r>
          </w:p>
        </w:tc>
      </w:tr>
      <w:tr w:rsidR="004140BC" w:rsidRPr="00BC46E5" w14:paraId="67723827" w14:textId="77777777" w:rsidTr="004134F5">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2F80CC" w14:textId="77777777" w:rsidR="004140BC" w:rsidRPr="00BC46E5" w:rsidRDefault="004140BC" w:rsidP="004140BC">
            <w:pPr>
              <w:spacing w:before="100" w:beforeAutospacing="1" w:after="100" w:afterAutospacing="1"/>
              <w:ind w:firstLine="567"/>
              <w:jc w:val="both"/>
              <w:rPr>
                <w:sz w:val="22"/>
                <w:szCs w:val="22"/>
                <w:lang w:val="lt-LT"/>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6CFA0A"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606</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C102A3" w14:textId="77777777" w:rsidR="004140BC" w:rsidRPr="00BC46E5" w:rsidRDefault="004140BC" w:rsidP="004140BC">
            <w:pPr>
              <w:spacing w:before="100" w:beforeAutospacing="1" w:after="100" w:afterAutospacing="1"/>
              <w:jc w:val="both"/>
              <w:rPr>
                <w:sz w:val="22"/>
                <w:szCs w:val="22"/>
                <w:lang w:val="lt-LT"/>
              </w:rPr>
            </w:pPr>
            <w:r w:rsidRPr="00BC46E5">
              <w:rPr>
                <w:sz w:val="22"/>
                <w:szCs w:val="22"/>
                <w:lang w:val="lt-LT"/>
              </w:rPr>
              <w:t>Lakieji organiniai junginiai, išskyrus metaną, nediferencijuoti pagal sudėtį (atskirus junginius)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8EF91D" w14:textId="77777777" w:rsidR="004140BC" w:rsidRPr="00BC46E5" w:rsidRDefault="004140BC" w:rsidP="00B30ED2">
            <w:pPr>
              <w:spacing w:before="100" w:beforeAutospacing="1" w:after="100" w:afterAutospacing="1"/>
              <w:jc w:val="center"/>
              <w:rPr>
                <w:sz w:val="22"/>
                <w:szCs w:val="22"/>
                <w:lang w:val="lt-LT"/>
              </w:rPr>
            </w:pPr>
            <w:r w:rsidRPr="00BC46E5">
              <w:rPr>
                <w:sz w:val="22"/>
                <w:szCs w:val="22"/>
                <w:lang w:val="lt-LT"/>
              </w:rPr>
              <w:t>308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F7AC78" w14:textId="77777777" w:rsidR="004140BC" w:rsidRPr="00BC46E5" w:rsidRDefault="004140BC" w:rsidP="00B30ED2">
            <w:pPr>
              <w:spacing w:before="100" w:beforeAutospacing="1" w:after="100" w:afterAutospacing="1"/>
              <w:jc w:val="center"/>
              <w:rPr>
                <w:sz w:val="22"/>
                <w:szCs w:val="22"/>
                <w:lang w:val="lt-LT"/>
              </w:rPr>
            </w:pPr>
            <w:r w:rsidRPr="00BC46E5">
              <w:rPr>
                <w:sz w:val="22"/>
                <w:szCs w:val="22"/>
                <w:lang w:val="lt-LT"/>
              </w:rPr>
              <w:t>g/s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A056D5" w14:textId="77777777" w:rsidR="004140BC" w:rsidRPr="00BC46E5" w:rsidRDefault="004140BC" w:rsidP="004140BC">
            <w:pPr>
              <w:spacing w:before="100" w:beforeAutospacing="1" w:after="100" w:afterAutospacing="1"/>
              <w:jc w:val="both"/>
              <w:rPr>
                <w:sz w:val="22"/>
                <w:szCs w:val="22"/>
                <w:lang w:val="lt-LT"/>
              </w:rPr>
            </w:pPr>
            <w:r w:rsidRPr="00BC46E5">
              <w:rPr>
                <w:sz w:val="22"/>
                <w:szCs w:val="22"/>
                <w:lang w:val="lt-LT"/>
              </w:rPr>
              <w:t>0,01418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2FD7B0"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0,2235</w:t>
            </w:r>
          </w:p>
        </w:tc>
      </w:tr>
      <w:tr w:rsidR="004140BC" w:rsidRPr="00BC46E5" w14:paraId="2F566703" w14:textId="77777777" w:rsidTr="004134F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E1195F" w14:textId="77777777" w:rsidR="004140BC" w:rsidRPr="00BC46E5" w:rsidRDefault="004140BC" w:rsidP="004140BC">
            <w:pPr>
              <w:spacing w:before="100" w:beforeAutospacing="1" w:after="100" w:afterAutospacing="1"/>
              <w:ind w:firstLine="567"/>
              <w:jc w:val="both"/>
              <w:rPr>
                <w:sz w:val="22"/>
                <w:szCs w:val="22"/>
                <w:lang w:val="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9705E4" w14:textId="77777777" w:rsidR="004140BC" w:rsidRPr="00BC46E5" w:rsidRDefault="004140BC" w:rsidP="004140BC">
            <w:pPr>
              <w:spacing w:before="100" w:beforeAutospacing="1" w:after="100" w:afterAutospacing="1"/>
              <w:ind w:firstLine="567"/>
              <w:jc w:val="center"/>
              <w:rPr>
                <w:sz w:val="22"/>
                <w:szCs w:val="22"/>
                <w:lang w:val="lt-LT"/>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C9AE07" w14:textId="124D1548" w:rsidR="004140BC" w:rsidRPr="00BC46E5" w:rsidRDefault="00B30ED2" w:rsidP="004140BC">
            <w:pPr>
              <w:spacing w:before="100" w:beforeAutospacing="1" w:after="100" w:afterAutospacing="1"/>
              <w:jc w:val="both"/>
              <w:rPr>
                <w:sz w:val="22"/>
                <w:szCs w:val="22"/>
                <w:lang w:val="lt-LT"/>
              </w:rPr>
            </w:pPr>
            <w:r>
              <w:rPr>
                <w:sz w:val="22"/>
                <w:szCs w:val="22"/>
                <w:lang w:eastAsia="lt-LT"/>
              </w:rPr>
              <w:t>A</w:t>
            </w:r>
            <w:r w:rsidRPr="0023312C">
              <w:rPr>
                <w:sz w:val="22"/>
                <w:szCs w:val="22"/>
                <w:lang w:eastAsia="lt-LT"/>
              </w:rPr>
              <w:t>moniakas (NH</w:t>
            </w:r>
            <w:r w:rsidRPr="0023312C">
              <w:rPr>
                <w:sz w:val="22"/>
                <w:szCs w:val="22"/>
                <w:vertAlign w:val="subscript"/>
                <w:lang w:eastAsia="lt-LT"/>
              </w:rPr>
              <w:t>3</w:t>
            </w:r>
            <w:r w:rsidRPr="0023312C">
              <w:rPr>
                <w:sz w:val="22"/>
                <w:szCs w:val="22"/>
                <w:lang w:eastAsia="lt-LT"/>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263735" w14:textId="77777777" w:rsidR="004140BC" w:rsidRPr="00BC46E5" w:rsidRDefault="004140BC" w:rsidP="00B30ED2">
            <w:pPr>
              <w:spacing w:before="100" w:beforeAutospacing="1" w:after="100" w:afterAutospacing="1"/>
              <w:jc w:val="center"/>
              <w:rPr>
                <w:sz w:val="22"/>
                <w:szCs w:val="22"/>
                <w:lang w:val="lt-LT"/>
              </w:rPr>
            </w:pPr>
            <w:r w:rsidRPr="00BC46E5">
              <w:rPr>
                <w:sz w:val="22"/>
                <w:szCs w:val="22"/>
                <w:lang w:val="lt-LT"/>
              </w:rPr>
              <w:t>134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20BF0D" w14:textId="77777777" w:rsidR="004140BC" w:rsidRPr="00BC46E5" w:rsidRDefault="004140BC" w:rsidP="00B30ED2">
            <w:pPr>
              <w:spacing w:before="100" w:beforeAutospacing="1" w:after="100" w:afterAutospacing="1"/>
              <w:jc w:val="center"/>
              <w:rPr>
                <w:sz w:val="22"/>
                <w:szCs w:val="22"/>
                <w:lang w:val="lt-LT"/>
              </w:rPr>
            </w:pPr>
            <w:r w:rsidRPr="00BC46E5">
              <w:rPr>
                <w:sz w:val="22"/>
                <w:szCs w:val="22"/>
                <w:lang w:val="lt-LT"/>
              </w:rPr>
              <w:t>g/s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4E248D" w14:textId="77777777" w:rsidR="004140BC" w:rsidRPr="00BC46E5" w:rsidRDefault="004140BC" w:rsidP="004140BC">
            <w:pPr>
              <w:spacing w:before="100" w:beforeAutospacing="1" w:after="100" w:afterAutospacing="1"/>
              <w:jc w:val="both"/>
              <w:rPr>
                <w:sz w:val="22"/>
                <w:szCs w:val="22"/>
                <w:lang w:val="lt-LT"/>
              </w:rPr>
            </w:pPr>
            <w:r w:rsidRPr="00BC46E5">
              <w:rPr>
                <w:sz w:val="22"/>
                <w:szCs w:val="22"/>
                <w:lang w:val="lt-LT"/>
              </w:rPr>
              <w:t>0,00158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DCEBFF"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0,0497</w:t>
            </w:r>
          </w:p>
        </w:tc>
      </w:tr>
      <w:tr w:rsidR="004140BC" w:rsidRPr="00BC46E5" w14:paraId="6E7CC124" w14:textId="77777777" w:rsidTr="004134F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BA9B9C" w14:textId="77777777" w:rsidR="004140BC" w:rsidRPr="00BC46E5" w:rsidRDefault="004140BC" w:rsidP="004140BC">
            <w:pPr>
              <w:spacing w:before="100" w:beforeAutospacing="1" w:after="100" w:afterAutospacing="1"/>
              <w:ind w:firstLine="567"/>
              <w:jc w:val="both"/>
              <w:rPr>
                <w:sz w:val="22"/>
                <w:szCs w:val="22"/>
                <w:lang w:val="lt-LT"/>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F06805"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607</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D35211" w14:textId="77777777" w:rsidR="004140BC" w:rsidRPr="00BC46E5" w:rsidRDefault="004140BC" w:rsidP="004140BC">
            <w:pPr>
              <w:spacing w:before="100" w:beforeAutospacing="1" w:after="100" w:afterAutospacing="1"/>
              <w:jc w:val="both"/>
              <w:rPr>
                <w:sz w:val="22"/>
                <w:szCs w:val="22"/>
                <w:lang w:val="lt-LT"/>
              </w:rPr>
            </w:pPr>
            <w:r w:rsidRPr="00BC46E5">
              <w:rPr>
                <w:sz w:val="22"/>
                <w:szCs w:val="22"/>
                <w:lang w:val="lt-LT"/>
              </w:rPr>
              <w:t>Lakieji organiniai junginiai, išskyrus metaną, nediferencijuoti pagal sudėtį (atskirus junginius)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00569A" w14:textId="77777777" w:rsidR="004140BC" w:rsidRPr="00BC46E5" w:rsidRDefault="004140BC" w:rsidP="00B30ED2">
            <w:pPr>
              <w:spacing w:before="100" w:beforeAutospacing="1" w:after="100" w:afterAutospacing="1"/>
              <w:jc w:val="center"/>
              <w:rPr>
                <w:sz w:val="22"/>
                <w:szCs w:val="22"/>
                <w:lang w:val="lt-LT"/>
              </w:rPr>
            </w:pPr>
            <w:r w:rsidRPr="00BC46E5">
              <w:rPr>
                <w:sz w:val="22"/>
                <w:szCs w:val="22"/>
                <w:lang w:val="lt-LT"/>
              </w:rPr>
              <w:t>308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0738AB" w14:textId="77777777" w:rsidR="004140BC" w:rsidRPr="00BC46E5" w:rsidRDefault="004140BC" w:rsidP="00B30ED2">
            <w:pPr>
              <w:spacing w:before="100" w:beforeAutospacing="1" w:after="100" w:afterAutospacing="1"/>
              <w:jc w:val="center"/>
              <w:rPr>
                <w:sz w:val="22"/>
                <w:szCs w:val="22"/>
                <w:lang w:val="lt-LT"/>
              </w:rPr>
            </w:pPr>
            <w:r w:rsidRPr="00BC46E5">
              <w:rPr>
                <w:sz w:val="22"/>
                <w:szCs w:val="22"/>
                <w:lang w:val="lt-LT"/>
              </w:rPr>
              <w:t>g/s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15F972" w14:textId="77777777" w:rsidR="004140BC" w:rsidRPr="00BC46E5" w:rsidRDefault="004140BC" w:rsidP="004140BC">
            <w:pPr>
              <w:spacing w:before="100" w:beforeAutospacing="1" w:after="100" w:afterAutospacing="1"/>
              <w:jc w:val="both"/>
              <w:rPr>
                <w:sz w:val="22"/>
                <w:szCs w:val="22"/>
                <w:lang w:val="lt-LT"/>
              </w:rPr>
            </w:pPr>
            <w:r w:rsidRPr="00BC46E5">
              <w:rPr>
                <w:sz w:val="22"/>
                <w:szCs w:val="22"/>
                <w:lang w:val="lt-LT"/>
              </w:rPr>
              <w:t>0,01418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0F7808"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0,2235</w:t>
            </w:r>
          </w:p>
        </w:tc>
      </w:tr>
      <w:tr w:rsidR="004140BC" w:rsidRPr="00BC46E5" w14:paraId="7DF7AC53" w14:textId="77777777" w:rsidTr="004134F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0A740B" w14:textId="77777777" w:rsidR="004140BC" w:rsidRPr="00BC46E5" w:rsidRDefault="004140BC" w:rsidP="004140BC">
            <w:pPr>
              <w:spacing w:before="100" w:beforeAutospacing="1" w:after="100" w:afterAutospacing="1"/>
              <w:ind w:firstLine="567"/>
              <w:jc w:val="both"/>
              <w:rPr>
                <w:sz w:val="22"/>
                <w:szCs w:val="22"/>
                <w:lang w:val="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12AE7B" w14:textId="77777777" w:rsidR="004140BC" w:rsidRPr="00BC46E5" w:rsidRDefault="004140BC" w:rsidP="004140BC">
            <w:pPr>
              <w:spacing w:before="100" w:beforeAutospacing="1" w:after="100" w:afterAutospacing="1"/>
              <w:ind w:firstLine="567"/>
              <w:jc w:val="center"/>
              <w:rPr>
                <w:sz w:val="22"/>
                <w:szCs w:val="22"/>
                <w:lang w:val="lt-LT"/>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BC480C" w14:textId="3301CDF1" w:rsidR="004140BC" w:rsidRPr="00BC46E5" w:rsidRDefault="00B30ED2" w:rsidP="004140BC">
            <w:pPr>
              <w:spacing w:before="100" w:beforeAutospacing="1" w:after="100" w:afterAutospacing="1"/>
              <w:jc w:val="both"/>
              <w:rPr>
                <w:sz w:val="22"/>
                <w:szCs w:val="22"/>
                <w:lang w:val="lt-LT"/>
              </w:rPr>
            </w:pPr>
            <w:r>
              <w:rPr>
                <w:sz w:val="22"/>
                <w:szCs w:val="22"/>
                <w:lang w:eastAsia="lt-LT"/>
              </w:rPr>
              <w:t>A</w:t>
            </w:r>
            <w:r w:rsidRPr="0023312C">
              <w:rPr>
                <w:sz w:val="22"/>
                <w:szCs w:val="22"/>
                <w:lang w:eastAsia="lt-LT"/>
              </w:rPr>
              <w:t>moniakas (NH</w:t>
            </w:r>
            <w:r w:rsidRPr="0023312C">
              <w:rPr>
                <w:sz w:val="22"/>
                <w:szCs w:val="22"/>
                <w:vertAlign w:val="subscript"/>
                <w:lang w:eastAsia="lt-LT"/>
              </w:rPr>
              <w:t>3</w:t>
            </w:r>
            <w:r w:rsidRPr="0023312C">
              <w:rPr>
                <w:sz w:val="22"/>
                <w:szCs w:val="22"/>
                <w:lang w:eastAsia="lt-LT"/>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24EA60" w14:textId="77777777" w:rsidR="004140BC" w:rsidRPr="00BC46E5" w:rsidRDefault="004140BC" w:rsidP="00B30ED2">
            <w:pPr>
              <w:spacing w:before="100" w:beforeAutospacing="1" w:after="100" w:afterAutospacing="1"/>
              <w:jc w:val="center"/>
              <w:rPr>
                <w:sz w:val="22"/>
                <w:szCs w:val="22"/>
                <w:lang w:val="lt-LT"/>
              </w:rPr>
            </w:pPr>
            <w:r w:rsidRPr="00BC46E5">
              <w:rPr>
                <w:sz w:val="22"/>
                <w:szCs w:val="22"/>
                <w:lang w:val="lt-LT"/>
              </w:rPr>
              <w:t>134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403293" w14:textId="77777777" w:rsidR="004140BC" w:rsidRPr="00BC46E5" w:rsidRDefault="004140BC" w:rsidP="00B30ED2">
            <w:pPr>
              <w:spacing w:before="100" w:beforeAutospacing="1" w:after="100" w:afterAutospacing="1"/>
              <w:jc w:val="center"/>
              <w:rPr>
                <w:sz w:val="22"/>
                <w:szCs w:val="22"/>
                <w:lang w:val="lt-LT"/>
              </w:rPr>
            </w:pPr>
            <w:r w:rsidRPr="00BC46E5">
              <w:rPr>
                <w:sz w:val="22"/>
                <w:szCs w:val="22"/>
                <w:lang w:val="lt-LT"/>
              </w:rPr>
              <w:t>g/s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E1191A" w14:textId="77777777" w:rsidR="004140BC" w:rsidRPr="00BC46E5" w:rsidRDefault="004140BC" w:rsidP="004140BC">
            <w:pPr>
              <w:spacing w:before="100" w:beforeAutospacing="1" w:after="100" w:afterAutospacing="1"/>
              <w:jc w:val="both"/>
              <w:rPr>
                <w:sz w:val="22"/>
                <w:szCs w:val="22"/>
                <w:lang w:val="lt-LT"/>
              </w:rPr>
            </w:pPr>
            <w:r w:rsidRPr="00BC46E5">
              <w:rPr>
                <w:sz w:val="22"/>
                <w:szCs w:val="22"/>
                <w:lang w:val="lt-LT"/>
              </w:rPr>
              <w:t>0,00158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8CE344"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0,0497</w:t>
            </w:r>
          </w:p>
        </w:tc>
      </w:tr>
      <w:tr w:rsidR="004140BC" w:rsidRPr="00BC46E5" w14:paraId="42BC2D67" w14:textId="77777777" w:rsidTr="004134F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9AD97A" w14:textId="77777777" w:rsidR="004140BC" w:rsidRPr="00BC46E5" w:rsidRDefault="004140BC" w:rsidP="004140BC">
            <w:pPr>
              <w:spacing w:before="100" w:beforeAutospacing="1" w:after="100" w:afterAutospacing="1"/>
              <w:ind w:firstLine="567"/>
              <w:jc w:val="both"/>
              <w:rPr>
                <w:sz w:val="22"/>
                <w:szCs w:val="22"/>
                <w:lang w:val="lt-LT"/>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95D165"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608</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8EF2C0" w14:textId="77777777" w:rsidR="004140BC" w:rsidRPr="00BC46E5" w:rsidRDefault="004140BC" w:rsidP="004140BC">
            <w:pPr>
              <w:spacing w:before="100" w:beforeAutospacing="1" w:after="100" w:afterAutospacing="1"/>
              <w:jc w:val="both"/>
              <w:rPr>
                <w:sz w:val="22"/>
                <w:szCs w:val="22"/>
                <w:lang w:val="lt-LT"/>
              </w:rPr>
            </w:pPr>
            <w:r w:rsidRPr="00BC46E5">
              <w:rPr>
                <w:sz w:val="22"/>
                <w:szCs w:val="22"/>
                <w:lang w:val="lt-LT"/>
              </w:rPr>
              <w:t>Lakieji organiniai junginiai, išskyrus metaną, nediferencijuoti pagal sudėtį (atskirus junginius)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03682C" w14:textId="77777777" w:rsidR="004140BC" w:rsidRPr="00BC46E5" w:rsidRDefault="004140BC" w:rsidP="00B30ED2">
            <w:pPr>
              <w:spacing w:before="100" w:beforeAutospacing="1" w:after="100" w:afterAutospacing="1"/>
              <w:jc w:val="center"/>
              <w:rPr>
                <w:sz w:val="22"/>
                <w:szCs w:val="22"/>
                <w:lang w:val="lt-LT"/>
              </w:rPr>
            </w:pPr>
            <w:r w:rsidRPr="00BC46E5">
              <w:rPr>
                <w:sz w:val="22"/>
                <w:szCs w:val="22"/>
                <w:lang w:val="lt-LT"/>
              </w:rPr>
              <w:t>308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C03135" w14:textId="77777777" w:rsidR="004140BC" w:rsidRPr="00BC46E5" w:rsidRDefault="004140BC" w:rsidP="00B30ED2">
            <w:pPr>
              <w:spacing w:before="100" w:beforeAutospacing="1" w:after="100" w:afterAutospacing="1"/>
              <w:jc w:val="center"/>
              <w:rPr>
                <w:sz w:val="22"/>
                <w:szCs w:val="22"/>
                <w:lang w:val="lt-LT"/>
              </w:rPr>
            </w:pPr>
            <w:r w:rsidRPr="00BC46E5">
              <w:rPr>
                <w:sz w:val="22"/>
                <w:szCs w:val="22"/>
                <w:lang w:val="lt-LT"/>
              </w:rPr>
              <w:t>g/s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2C9432" w14:textId="77777777" w:rsidR="004140BC" w:rsidRPr="00BC46E5" w:rsidRDefault="004140BC" w:rsidP="004140BC">
            <w:pPr>
              <w:spacing w:before="100" w:beforeAutospacing="1" w:after="100" w:afterAutospacing="1"/>
              <w:jc w:val="both"/>
              <w:rPr>
                <w:sz w:val="22"/>
                <w:szCs w:val="22"/>
                <w:lang w:val="lt-LT"/>
              </w:rPr>
            </w:pPr>
            <w:r w:rsidRPr="00BC46E5">
              <w:rPr>
                <w:sz w:val="22"/>
                <w:szCs w:val="22"/>
                <w:lang w:val="lt-LT"/>
              </w:rPr>
              <w:t>0,01418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3E291E"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0,2235</w:t>
            </w:r>
          </w:p>
        </w:tc>
      </w:tr>
      <w:tr w:rsidR="004140BC" w:rsidRPr="00BC46E5" w14:paraId="5890D8A9" w14:textId="77777777" w:rsidTr="004134F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26A986" w14:textId="77777777" w:rsidR="004140BC" w:rsidRPr="00BC46E5" w:rsidRDefault="004140BC" w:rsidP="004140BC">
            <w:pPr>
              <w:spacing w:before="100" w:beforeAutospacing="1" w:after="100" w:afterAutospacing="1"/>
              <w:ind w:firstLine="567"/>
              <w:jc w:val="both"/>
              <w:rPr>
                <w:sz w:val="22"/>
                <w:szCs w:val="22"/>
                <w:lang w:val="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42631B" w14:textId="77777777" w:rsidR="004140BC" w:rsidRPr="00BC46E5" w:rsidRDefault="004140BC" w:rsidP="004140BC">
            <w:pPr>
              <w:spacing w:before="100" w:beforeAutospacing="1" w:after="100" w:afterAutospacing="1"/>
              <w:ind w:firstLine="567"/>
              <w:jc w:val="center"/>
              <w:rPr>
                <w:sz w:val="22"/>
                <w:szCs w:val="22"/>
                <w:lang w:val="lt-LT"/>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E0CC17" w14:textId="6845DE9D" w:rsidR="004140BC" w:rsidRPr="00BC46E5" w:rsidRDefault="00B30ED2" w:rsidP="004140BC">
            <w:pPr>
              <w:spacing w:before="100" w:beforeAutospacing="1" w:after="100" w:afterAutospacing="1"/>
              <w:jc w:val="both"/>
              <w:rPr>
                <w:sz w:val="22"/>
                <w:szCs w:val="22"/>
                <w:lang w:val="lt-LT"/>
              </w:rPr>
            </w:pPr>
            <w:r>
              <w:rPr>
                <w:sz w:val="22"/>
                <w:szCs w:val="22"/>
                <w:lang w:eastAsia="lt-LT"/>
              </w:rPr>
              <w:t>A</w:t>
            </w:r>
            <w:r w:rsidRPr="0023312C">
              <w:rPr>
                <w:sz w:val="22"/>
                <w:szCs w:val="22"/>
                <w:lang w:eastAsia="lt-LT"/>
              </w:rPr>
              <w:t>moniakas (NH</w:t>
            </w:r>
            <w:r w:rsidRPr="0023312C">
              <w:rPr>
                <w:sz w:val="22"/>
                <w:szCs w:val="22"/>
                <w:vertAlign w:val="subscript"/>
                <w:lang w:eastAsia="lt-LT"/>
              </w:rPr>
              <w:t>3</w:t>
            </w:r>
            <w:r w:rsidRPr="0023312C">
              <w:rPr>
                <w:sz w:val="22"/>
                <w:szCs w:val="22"/>
                <w:lang w:eastAsia="lt-LT"/>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025A90" w14:textId="77777777" w:rsidR="004140BC" w:rsidRPr="00BC46E5" w:rsidRDefault="004140BC" w:rsidP="00B30ED2">
            <w:pPr>
              <w:spacing w:before="100" w:beforeAutospacing="1" w:after="100" w:afterAutospacing="1"/>
              <w:jc w:val="center"/>
              <w:rPr>
                <w:sz w:val="22"/>
                <w:szCs w:val="22"/>
                <w:lang w:val="lt-LT"/>
              </w:rPr>
            </w:pPr>
            <w:r w:rsidRPr="00BC46E5">
              <w:rPr>
                <w:sz w:val="22"/>
                <w:szCs w:val="22"/>
                <w:lang w:val="lt-LT"/>
              </w:rPr>
              <w:t>134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58EF60" w14:textId="77777777" w:rsidR="004140BC" w:rsidRPr="00BC46E5" w:rsidRDefault="004140BC" w:rsidP="00B30ED2">
            <w:pPr>
              <w:spacing w:before="100" w:beforeAutospacing="1" w:after="100" w:afterAutospacing="1"/>
              <w:jc w:val="center"/>
              <w:rPr>
                <w:sz w:val="22"/>
                <w:szCs w:val="22"/>
                <w:lang w:val="lt-LT"/>
              </w:rPr>
            </w:pPr>
            <w:r w:rsidRPr="00BC46E5">
              <w:rPr>
                <w:sz w:val="22"/>
                <w:szCs w:val="22"/>
                <w:lang w:val="lt-LT"/>
              </w:rPr>
              <w:t>g/s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E3FE0A" w14:textId="77777777" w:rsidR="004140BC" w:rsidRPr="00BC46E5" w:rsidRDefault="004140BC" w:rsidP="004140BC">
            <w:pPr>
              <w:spacing w:before="100" w:beforeAutospacing="1" w:after="100" w:afterAutospacing="1"/>
              <w:jc w:val="both"/>
              <w:rPr>
                <w:sz w:val="22"/>
                <w:szCs w:val="22"/>
                <w:lang w:val="lt-LT"/>
              </w:rPr>
            </w:pPr>
            <w:r w:rsidRPr="00BC46E5">
              <w:rPr>
                <w:sz w:val="22"/>
                <w:szCs w:val="22"/>
                <w:lang w:val="lt-LT"/>
              </w:rPr>
              <w:t>0,00158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9566AE"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0,0497</w:t>
            </w:r>
          </w:p>
        </w:tc>
      </w:tr>
      <w:tr w:rsidR="004140BC" w:rsidRPr="00BC46E5" w14:paraId="0159CD93" w14:textId="77777777" w:rsidTr="004134F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D4A5C2" w14:textId="77777777" w:rsidR="004140BC" w:rsidRPr="00BC46E5" w:rsidRDefault="004140BC" w:rsidP="004140BC">
            <w:pPr>
              <w:spacing w:before="100" w:beforeAutospacing="1" w:after="100" w:afterAutospacing="1"/>
              <w:ind w:firstLine="567"/>
              <w:jc w:val="both"/>
              <w:rPr>
                <w:sz w:val="22"/>
                <w:szCs w:val="22"/>
                <w:lang w:val="lt-LT"/>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E7DF90"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609</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787A38" w14:textId="77777777" w:rsidR="004140BC" w:rsidRPr="00BC46E5" w:rsidRDefault="004140BC" w:rsidP="004140BC">
            <w:pPr>
              <w:spacing w:before="100" w:beforeAutospacing="1" w:after="100" w:afterAutospacing="1"/>
              <w:jc w:val="both"/>
              <w:rPr>
                <w:sz w:val="22"/>
                <w:szCs w:val="22"/>
                <w:lang w:val="lt-LT"/>
              </w:rPr>
            </w:pPr>
            <w:r w:rsidRPr="00BC46E5">
              <w:rPr>
                <w:sz w:val="22"/>
                <w:szCs w:val="22"/>
                <w:lang w:val="lt-LT"/>
              </w:rPr>
              <w:t>Lakieji organiniai junginiai, išskyrus metaną, nediferencijuoti pagal sudėtį (atskirus junginius)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F58730" w14:textId="77777777" w:rsidR="004140BC" w:rsidRPr="00BC46E5" w:rsidRDefault="004140BC" w:rsidP="00B30ED2">
            <w:pPr>
              <w:spacing w:before="100" w:beforeAutospacing="1" w:after="100" w:afterAutospacing="1"/>
              <w:jc w:val="center"/>
              <w:rPr>
                <w:sz w:val="22"/>
                <w:szCs w:val="22"/>
                <w:lang w:val="lt-LT"/>
              </w:rPr>
            </w:pPr>
            <w:r w:rsidRPr="00BC46E5">
              <w:rPr>
                <w:sz w:val="22"/>
                <w:szCs w:val="22"/>
                <w:lang w:val="lt-LT"/>
              </w:rPr>
              <w:t>308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503C43" w14:textId="77777777" w:rsidR="004140BC" w:rsidRPr="00BC46E5" w:rsidRDefault="004140BC" w:rsidP="00B30ED2">
            <w:pPr>
              <w:spacing w:before="100" w:beforeAutospacing="1" w:after="100" w:afterAutospacing="1"/>
              <w:jc w:val="center"/>
              <w:rPr>
                <w:sz w:val="22"/>
                <w:szCs w:val="22"/>
                <w:lang w:val="lt-LT"/>
              </w:rPr>
            </w:pPr>
            <w:r w:rsidRPr="00BC46E5">
              <w:rPr>
                <w:sz w:val="22"/>
                <w:szCs w:val="22"/>
                <w:lang w:val="lt-LT"/>
              </w:rPr>
              <w:t>g/s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24D20D" w14:textId="77777777" w:rsidR="004140BC" w:rsidRPr="00BC46E5" w:rsidRDefault="004140BC" w:rsidP="004140BC">
            <w:pPr>
              <w:spacing w:before="100" w:beforeAutospacing="1" w:after="100" w:afterAutospacing="1"/>
              <w:jc w:val="both"/>
              <w:rPr>
                <w:sz w:val="22"/>
                <w:szCs w:val="22"/>
                <w:lang w:val="lt-LT"/>
              </w:rPr>
            </w:pPr>
            <w:r w:rsidRPr="00BC46E5">
              <w:rPr>
                <w:sz w:val="22"/>
                <w:szCs w:val="22"/>
                <w:lang w:val="lt-LT"/>
              </w:rPr>
              <w:t>0,01418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9AEBED"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0,2235</w:t>
            </w:r>
          </w:p>
        </w:tc>
      </w:tr>
      <w:tr w:rsidR="004140BC" w:rsidRPr="00BC46E5" w14:paraId="3E19225D" w14:textId="77777777" w:rsidTr="004134F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303839" w14:textId="77777777" w:rsidR="004140BC" w:rsidRPr="00BC46E5" w:rsidRDefault="004140BC" w:rsidP="004140BC">
            <w:pPr>
              <w:spacing w:before="100" w:beforeAutospacing="1" w:after="100" w:afterAutospacing="1"/>
              <w:ind w:firstLine="567"/>
              <w:jc w:val="both"/>
              <w:rPr>
                <w:sz w:val="22"/>
                <w:szCs w:val="22"/>
                <w:lang w:val="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E9C8E8" w14:textId="77777777" w:rsidR="004140BC" w:rsidRPr="00BC46E5" w:rsidRDefault="004140BC" w:rsidP="004140BC">
            <w:pPr>
              <w:spacing w:before="100" w:beforeAutospacing="1" w:after="100" w:afterAutospacing="1"/>
              <w:ind w:firstLine="567"/>
              <w:jc w:val="center"/>
              <w:rPr>
                <w:sz w:val="22"/>
                <w:szCs w:val="22"/>
                <w:lang w:val="lt-LT"/>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CD6EBB" w14:textId="77D31E17" w:rsidR="004140BC" w:rsidRPr="00BC46E5" w:rsidRDefault="00B30ED2" w:rsidP="004140BC">
            <w:pPr>
              <w:spacing w:before="100" w:beforeAutospacing="1" w:after="100" w:afterAutospacing="1"/>
              <w:jc w:val="both"/>
              <w:rPr>
                <w:sz w:val="22"/>
                <w:szCs w:val="22"/>
                <w:lang w:val="lt-LT"/>
              </w:rPr>
            </w:pPr>
            <w:r>
              <w:rPr>
                <w:sz w:val="22"/>
                <w:szCs w:val="22"/>
                <w:lang w:eastAsia="lt-LT"/>
              </w:rPr>
              <w:t>A</w:t>
            </w:r>
            <w:r w:rsidRPr="0023312C">
              <w:rPr>
                <w:sz w:val="22"/>
                <w:szCs w:val="22"/>
                <w:lang w:eastAsia="lt-LT"/>
              </w:rPr>
              <w:t>moniakas (NH</w:t>
            </w:r>
            <w:r w:rsidRPr="0023312C">
              <w:rPr>
                <w:sz w:val="22"/>
                <w:szCs w:val="22"/>
                <w:vertAlign w:val="subscript"/>
                <w:lang w:eastAsia="lt-LT"/>
              </w:rPr>
              <w:t>3</w:t>
            </w:r>
            <w:r w:rsidRPr="0023312C">
              <w:rPr>
                <w:sz w:val="22"/>
                <w:szCs w:val="22"/>
                <w:lang w:eastAsia="lt-LT"/>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1DDEEA" w14:textId="77777777" w:rsidR="004140BC" w:rsidRPr="00BC46E5" w:rsidRDefault="004140BC" w:rsidP="00B30ED2">
            <w:pPr>
              <w:spacing w:before="100" w:beforeAutospacing="1" w:after="100" w:afterAutospacing="1"/>
              <w:jc w:val="center"/>
              <w:rPr>
                <w:sz w:val="22"/>
                <w:szCs w:val="22"/>
                <w:lang w:val="lt-LT"/>
              </w:rPr>
            </w:pPr>
            <w:r w:rsidRPr="00BC46E5">
              <w:rPr>
                <w:sz w:val="22"/>
                <w:szCs w:val="22"/>
                <w:lang w:val="lt-LT"/>
              </w:rPr>
              <w:t>134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FD8ED4" w14:textId="77777777" w:rsidR="004140BC" w:rsidRPr="00BC46E5" w:rsidRDefault="004140BC" w:rsidP="00B30ED2">
            <w:pPr>
              <w:spacing w:before="100" w:beforeAutospacing="1" w:after="100" w:afterAutospacing="1"/>
              <w:jc w:val="center"/>
              <w:rPr>
                <w:sz w:val="22"/>
                <w:szCs w:val="22"/>
                <w:lang w:val="lt-LT"/>
              </w:rPr>
            </w:pPr>
            <w:r w:rsidRPr="00BC46E5">
              <w:rPr>
                <w:sz w:val="22"/>
                <w:szCs w:val="22"/>
                <w:lang w:val="lt-LT"/>
              </w:rPr>
              <w:t>g/s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5D0A00" w14:textId="77777777" w:rsidR="004140BC" w:rsidRPr="00BC46E5" w:rsidRDefault="004140BC" w:rsidP="004140BC">
            <w:pPr>
              <w:spacing w:before="100" w:beforeAutospacing="1" w:after="100" w:afterAutospacing="1"/>
              <w:jc w:val="both"/>
              <w:rPr>
                <w:sz w:val="22"/>
                <w:szCs w:val="22"/>
                <w:lang w:val="lt-LT"/>
              </w:rPr>
            </w:pPr>
            <w:r w:rsidRPr="00BC46E5">
              <w:rPr>
                <w:sz w:val="22"/>
                <w:szCs w:val="22"/>
                <w:lang w:val="lt-LT"/>
              </w:rPr>
              <w:t>0,00158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555135"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0,0497</w:t>
            </w:r>
          </w:p>
        </w:tc>
      </w:tr>
      <w:tr w:rsidR="004140BC" w:rsidRPr="00BC46E5" w14:paraId="1256FA27" w14:textId="77777777" w:rsidTr="004134F5">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4827E5" w14:textId="77777777" w:rsidR="004140BC" w:rsidRPr="00BC46E5" w:rsidRDefault="004140BC" w:rsidP="004140BC">
            <w:pPr>
              <w:spacing w:before="100" w:beforeAutospacing="1" w:after="100" w:afterAutospacing="1"/>
              <w:jc w:val="both"/>
              <w:rPr>
                <w:sz w:val="22"/>
                <w:szCs w:val="22"/>
                <w:lang w:val="lt-LT"/>
              </w:rPr>
            </w:pPr>
            <w:r w:rsidRPr="00BC46E5">
              <w:rPr>
                <w:sz w:val="22"/>
                <w:szCs w:val="22"/>
                <w:lang w:val="lt-LT"/>
              </w:rPr>
              <w:t>Komposto rafinavimo pastato vartai</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2F5B6E"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610</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D33944" w14:textId="77777777" w:rsidR="004140BC" w:rsidRPr="00BC46E5" w:rsidRDefault="004140BC" w:rsidP="004140BC">
            <w:pPr>
              <w:spacing w:before="100" w:beforeAutospacing="1" w:after="100" w:afterAutospacing="1"/>
              <w:jc w:val="both"/>
              <w:rPr>
                <w:sz w:val="22"/>
                <w:szCs w:val="22"/>
                <w:lang w:val="lt-LT"/>
              </w:rPr>
            </w:pPr>
            <w:r w:rsidRPr="00BC46E5">
              <w:rPr>
                <w:sz w:val="22"/>
                <w:szCs w:val="22"/>
                <w:lang w:val="lt-LT"/>
              </w:rPr>
              <w:t>Anglies monoksidas (C)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48C948" w14:textId="77777777" w:rsidR="004140BC" w:rsidRPr="00BC46E5" w:rsidRDefault="004140BC" w:rsidP="00B30ED2">
            <w:pPr>
              <w:spacing w:before="100" w:beforeAutospacing="1" w:after="100" w:afterAutospacing="1"/>
              <w:jc w:val="center"/>
              <w:rPr>
                <w:sz w:val="22"/>
                <w:szCs w:val="22"/>
                <w:lang w:val="lt-LT"/>
              </w:rPr>
            </w:pPr>
            <w:r w:rsidRPr="00BC46E5">
              <w:rPr>
                <w:sz w:val="22"/>
                <w:szCs w:val="22"/>
                <w:lang w:val="lt-LT"/>
              </w:rPr>
              <w:t>6069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5EB85C" w14:textId="77777777" w:rsidR="004140BC" w:rsidRPr="00BC46E5" w:rsidRDefault="004140BC" w:rsidP="00B30ED2">
            <w:pPr>
              <w:spacing w:before="100" w:beforeAutospacing="1" w:after="100" w:afterAutospacing="1"/>
              <w:jc w:val="center"/>
              <w:rPr>
                <w:sz w:val="22"/>
                <w:szCs w:val="22"/>
                <w:lang w:val="lt-LT"/>
              </w:rPr>
            </w:pPr>
            <w:r w:rsidRPr="00BC46E5">
              <w:rPr>
                <w:sz w:val="22"/>
                <w:szCs w:val="22"/>
                <w:lang w:val="lt-LT"/>
              </w:rPr>
              <w:t>g/s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D355CD" w14:textId="77777777" w:rsidR="004140BC" w:rsidRPr="00BC46E5" w:rsidRDefault="004140BC" w:rsidP="004140BC">
            <w:pPr>
              <w:spacing w:before="100" w:beforeAutospacing="1" w:after="100" w:afterAutospacing="1"/>
              <w:jc w:val="both"/>
              <w:rPr>
                <w:sz w:val="22"/>
                <w:szCs w:val="22"/>
                <w:lang w:val="lt-LT"/>
              </w:rPr>
            </w:pPr>
            <w:r w:rsidRPr="00BC46E5">
              <w:rPr>
                <w:sz w:val="22"/>
                <w:szCs w:val="22"/>
                <w:lang w:val="lt-LT"/>
              </w:rPr>
              <w:t>0,00176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8F4BAD"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0,0554</w:t>
            </w:r>
          </w:p>
        </w:tc>
      </w:tr>
      <w:tr w:rsidR="004140BC" w:rsidRPr="00BC46E5" w14:paraId="05DF9B40" w14:textId="77777777" w:rsidTr="004134F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C75687" w14:textId="77777777" w:rsidR="004140BC" w:rsidRPr="00BC46E5" w:rsidRDefault="004140BC" w:rsidP="004140BC">
            <w:pPr>
              <w:spacing w:before="100" w:beforeAutospacing="1" w:after="100" w:afterAutospacing="1"/>
              <w:ind w:firstLine="567"/>
              <w:jc w:val="both"/>
              <w:rPr>
                <w:sz w:val="22"/>
                <w:szCs w:val="22"/>
                <w:lang w:val="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4F40E6" w14:textId="77777777" w:rsidR="004140BC" w:rsidRPr="00BC46E5" w:rsidRDefault="004140BC" w:rsidP="004140BC">
            <w:pPr>
              <w:spacing w:before="100" w:beforeAutospacing="1" w:after="100" w:afterAutospacing="1"/>
              <w:ind w:firstLine="567"/>
              <w:jc w:val="both"/>
              <w:rPr>
                <w:sz w:val="22"/>
                <w:szCs w:val="22"/>
                <w:lang w:val="lt-LT"/>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7998D0" w14:textId="77777777" w:rsidR="004140BC" w:rsidRPr="00BC46E5" w:rsidRDefault="004140BC" w:rsidP="004140BC">
            <w:pPr>
              <w:spacing w:before="100" w:beforeAutospacing="1" w:after="100" w:afterAutospacing="1"/>
              <w:jc w:val="both"/>
              <w:rPr>
                <w:sz w:val="22"/>
                <w:szCs w:val="22"/>
                <w:lang w:val="lt-LT"/>
              </w:rPr>
            </w:pPr>
            <w:r w:rsidRPr="00BC46E5">
              <w:rPr>
                <w:sz w:val="22"/>
                <w:szCs w:val="22"/>
                <w:lang w:val="lt-LT"/>
              </w:rPr>
              <w:t>Amoniakas (NH</w:t>
            </w:r>
            <w:r w:rsidRPr="00BC46E5">
              <w:rPr>
                <w:sz w:val="22"/>
                <w:szCs w:val="22"/>
                <w:vertAlign w:val="subscript"/>
                <w:lang w:val="lt-LT"/>
              </w:rPr>
              <w:t>3</w:t>
            </w:r>
            <w:r w:rsidRPr="00BC46E5">
              <w:rPr>
                <w:sz w:val="22"/>
                <w:szCs w:val="22"/>
                <w:lang w:val="lt-LT"/>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E83490" w14:textId="77777777" w:rsidR="004140BC" w:rsidRPr="00BC46E5" w:rsidRDefault="004140BC" w:rsidP="00B30ED2">
            <w:pPr>
              <w:spacing w:before="100" w:beforeAutospacing="1" w:after="100" w:afterAutospacing="1"/>
              <w:jc w:val="center"/>
              <w:rPr>
                <w:sz w:val="22"/>
                <w:szCs w:val="22"/>
                <w:lang w:val="lt-LT"/>
              </w:rPr>
            </w:pPr>
            <w:r w:rsidRPr="00BC46E5">
              <w:rPr>
                <w:sz w:val="22"/>
                <w:szCs w:val="22"/>
                <w:lang w:val="lt-LT"/>
              </w:rPr>
              <w:t>134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35395A" w14:textId="77777777" w:rsidR="004140BC" w:rsidRPr="00BC46E5" w:rsidRDefault="004140BC" w:rsidP="00B30ED2">
            <w:pPr>
              <w:spacing w:before="100" w:beforeAutospacing="1" w:after="100" w:afterAutospacing="1"/>
              <w:jc w:val="center"/>
              <w:rPr>
                <w:sz w:val="22"/>
                <w:szCs w:val="22"/>
                <w:lang w:val="lt-LT"/>
              </w:rPr>
            </w:pPr>
            <w:r w:rsidRPr="00BC46E5">
              <w:rPr>
                <w:sz w:val="22"/>
                <w:szCs w:val="22"/>
                <w:lang w:val="lt-LT"/>
              </w:rPr>
              <w:t>g/s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E5FEA5" w14:textId="77777777" w:rsidR="004140BC" w:rsidRPr="00BC46E5" w:rsidRDefault="004140BC" w:rsidP="004140BC">
            <w:pPr>
              <w:spacing w:before="100" w:beforeAutospacing="1" w:after="100" w:afterAutospacing="1"/>
              <w:jc w:val="both"/>
              <w:rPr>
                <w:sz w:val="22"/>
                <w:szCs w:val="22"/>
                <w:lang w:val="lt-LT"/>
              </w:rPr>
            </w:pPr>
            <w:r w:rsidRPr="00BC46E5">
              <w:rPr>
                <w:sz w:val="22"/>
                <w:szCs w:val="22"/>
                <w:lang w:val="lt-LT"/>
              </w:rPr>
              <w:t>0,00207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66EEB0" w14:textId="77777777" w:rsidR="004140BC" w:rsidRPr="00BC46E5" w:rsidRDefault="004140BC" w:rsidP="004140BC">
            <w:pPr>
              <w:spacing w:before="100" w:beforeAutospacing="1" w:after="100" w:afterAutospacing="1"/>
              <w:jc w:val="center"/>
              <w:rPr>
                <w:sz w:val="22"/>
                <w:szCs w:val="22"/>
                <w:lang w:val="lt-LT"/>
              </w:rPr>
            </w:pPr>
            <w:r w:rsidRPr="00BC46E5">
              <w:rPr>
                <w:sz w:val="22"/>
                <w:szCs w:val="22"/>
                <w:lang w:val="lt-LT"/>
              </w:rPr>
              <w:t>0,0653</w:t>
            </w:r>
          </w:p>
        </w:tc>
      </w:tr>
      <w:tr w:rsidR="004140BC" w:rsidRPr="00BC46E5" w14:paraId="462F86E1" w14:textId="77777777" w:rsidTr="00BC46E5">
        <w:tc>
          <w:tcPr>
            <w:tcW w:w="0" w:type="auto"/>
            <w:tcMar>
              <w:top w:w="0" w:type="dxa"/>
              <w:left w:w="115" w:type="dxa"/>
              <w:bottom w:w="0" w:type="dxa"/>
              <w:right w:w="115" w:type="dxa"/>
            </w:tcMar>
            <w:vAlign w:val="center"/>
            <w:hideMark/>
          </w:tcPr>
          <w:p w14:paraId="6E539A66" w14:textId="77777777" w:rsidR="004140BC" w:rsidRPr="00BC46E5" w:rsidRDefault="004140BC" w:rsidP="004140BC">
            <w:pPr>
              <w:spacing w:before="100" w:beforeAutospacing="1" w:after="100" w:afterAutospacing="1"/>
              <w:ind w:firstLine="567"/>
              <w:jc w:val="both"/>
              <w:rPr>
                <w:sz w:val="22"/>
                <w:szCs w:val="22"/>
                <w:lang w:val="lt-LT"/>
              </w:rPr>
            </w:pPr>
          </w:p>
        </w:tc>
        <w:tc>
          <w:tcPr>
            <w:tcW w:w="0" w:type="auto"/>
            <w:tcMar>
              <w:top w:w="0" w:type="dxa"/>
              <w:left w:w="115" w:type="dxa"/>
              <w:bottom w:w="0" w:type="dxa"/>
              <w:right w:w="115" w:type="dxa"/>
            </w:tcMar>
            <w:vAlign w:val="center"/>
            <w:hideMark/>
          </w:tcPr>
          <w:p w14:paraId="18572515" w14:textId="77777777" w:rsidR="004140BC" w:rsidRPr="00BC46E5" w:rsidRDefault="004140BC" w:rsidP="004140BC">
            <w:pPr>
              <w:spacing w:before="100" w:beforeAutospacing="1" w:after="100" w:afterAutospacing="1"/>
              <w:ind w:firstLine="567"/>
              <w:jc w:val="both"/>
              <w:rPr>
                <w:sz w:val="22"/>
                <w:szCs w:val="22"/>
                <w:lang w:val="lt-LT"/>
              </w:rPr>
            </w:pPr>
          </w:p>
        </w:tc>
        <w:tc>
          <w:tcPr>
            <w:tcW w:w="0" w:type="auto"/>
            <w:tcBorders>
              <w:top w:val="single" w:sz="4" w:space="0" w:color="000000"/>
            </w:tcBorders>
            <w:tcMar>
              <w:top w:w="0" w:type="dxa"/>
              <w:left w:w="115" w:type="dxa"/>
              <w:bottom w:w="0" w:type="dxa"/>
              <w:right w:w="115" w:type="dxa"/>
            </w:tcMar>
            <w:vAlign w:val="center"/>
            <w:hideMark/>
          </w:tcPr>
          <w:p w14:paraId="62364B01" w14:textId="77777777" w:rsidR="004140BC" w:rsidRPr="00BC46E5" w:rsidRDefault="004140BC" w:rsidP="004140BC">
            <w:pPr>
              <w:spacing w:before="100" w:beforeAutospacing="1" w:after="100" w:afterAutospacing="1"/>
              <w:ind w:firstLine="567"/>
              <w:jc w:val="both"/>
              <w:rPr>
                <w:sz w:val="22"/>
                <w:szCs w:val="22"/>
                <w:lang w:val="lt-LT"/>
              </w:rPr>
            </w:pPr>
          </w:p>
        </w:tc>
        <w:tc>
          <w:tcPr>
            <w:tcW w:w="0" w:type="auto"/>
            <w:tcBorders>
              <w:top w:val="single" w:sz="4" w:space="0" w:color="000000"/>
            </w:tcBorders>
            <w:tcMar>
              <w:top w:w="0" w:type="dxa"/>
              <w:left w:w="115" w:type="dxa"/>
              <w:bottom w:w="0" w:type="dxa"/>
              <w:right w:w="115" w:type="dxa"/>
            </w:tcMar>
            <w:vAlign w:val="center"/>
            <w:hideMark/>
          </w:tcPr>
          <w:p w14:paraId="57E83DED" w14:textId="77777777" w:rsidR="004140BC" w:rsidRPr="00BC46E5" w:rsidRDefault="004140BC" w:rsidP="004140BC">
            <w:pPr>
              <w:spacing w:before="100" w:beforeAutospacing="1" w:after="100" w:afterAutospacing="1"/>
              <w:ind w:firstLine="567"/>
              <w:jc w:val="both"/>
              <w:rPr>
                <w:sz w:val="22"/>
                <w:szCs w:val="22"/>
                <w:lang w:val="lt-LT"/>
              </w:rPr>
            </w:pPr>
          </w:p>
        </w:tc>
        <w:tc>
          <w:tcPr>
            <w:tcW w:w="0" w:type="auto"/>
            <w:tcBorders>
              <w:top w:val="single" w:sz="4" w:space="0" w:color="000000"/>
              <w:right w:val="single" w:sz="4" w:space="0" w:color="000000"/>
            </w:tcBorders>
            <w:tcMar>
              <w:top w:w="0" w:type="dxa"/>
              <w:left w:w="115" w:type="dxa"/>
              <w:bottom w:w="0" w:type="dxa"/>
              <w:right w:w="115" w:type="dxa"/>
            </w:tcMar>
            <w:vAlign w:val="center"/>
            <w:hideMark/>
          </w:tcPr>
          <w:p w14:paraId="039CA1C4" w14:textId="77777777" w:rsidR="004140BC" w:rsidRPr="00BC46E5" w:rsidRDefault="004140BC" w:rsidP="004140BC">
            <w:pPr>
              <w:spacing w:before="100" w:beforeAutospacing="1" w:after="100" w:afterAutospacing="1"/>
              <w:ind w:firstLine="567"/>
              <w:jc w:val="both"/>
              <w:rPr>
                <w:sz w:val="22"/>
                <w:szCs w:val="22"/>
                <w:lang w:val="lt-LT"/>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F68890" w14:textId="77777777" w:rsidR="004140BC" w:rsidRPr="00BC46E5" w:rsidRDefault="004140BC" w:rsidP="004140BC">
            <w:pPr>
              <w:spacing w:before="100" w:beforeAutospacing="1" w:after="100" w:afterAutospacing="1"/>
              <w:ind w:firstLine="567"/>
              <w:jc w:val="both"/>
              <w:rPr>
                <w:sz w:val="22"/>
                <w:szCs w:val="22"/>
                <w:lang w:val="lt-LT"/>
              </w:rPr>
            </w:pPr>
            <w:r w:rsidRPr="00BC46E5">
              <w:rPr>
                <w:sz w:val="22"/>
                <w:szCs w:val="22"/>
                <w:lang w:val="lt-LT"/>
              </w:rPr>
              <w:t>Iš viso įrenginiui: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E1C42B" w14:textId="77777777" w:rsidR="004140BC" w:rsidRPr="00BC46E5" w:rsidRDefault="004140BC" w:rsidP="00392755">
            <w:pPr>
              <w:spacing w:before="100" w:beforeAutospacing="1" w:after="100" w:afterAutospacing="1"/>
              <w:jc w:val="center"/>
              <w:rPr>
                <w:sz w:val="22"/>
                <w:szCs w:val="22"/>
                <w:lang w:val="lt-LT"/>
              </w:rPr>
            </w:pPr>
            <w:r w:rsidRPr="00BC46E5">
              <w:rPr>
                <w:sz w:val="22"/>
                <w:szCs w:val="22"/>
                <w:lang w:val="lt-LT"/>
              </w:rPr>
              <w:t>72,9144</w:t>
            </w:r>
          </w:p>
        </w:tc>
      </w:tr>
    </w:tbl>
    <w:p w14:paraId="5DBA0922" w14:textId="622BD2B3" w:rsidR="00046531" w:rsidRPr="004869BD" w:rsidRDefault="00BC46E5" w:rsidP="004869BD">
      <w:pPr>
        <w:spacing w:before="100" w:beforeAutospacing="1" w:after="100" w:afterAutospacing="1"/>
        <w:jc w:val="both"/>
        <w:rPr>
          <w:sz w:val="18"/>
          <w:szCs w:val="18"/>
          <w:lang w:val="lt-LT"/>
        </w:rPr>
      </w:pPr>
      <w:r w:rsidRPr="0039341D">
        <w:rPr>
          <w:sz w:val="18"/>
          <w:szCs w:val="18"/>
          <w:lang w:val="lt-LT"/>
        </w:rPr>
        <w:lastRenderedPageBreak/>
        <w:t>*kietųjų dalelių koncentracija pagal GPGB 2-5 mg/Nm</w:t>
      </w:r>
      <w:r w:rsidRPr="0039341D">
        <w:rPr>
          <w:sz w:val="18"/>
          <w:szCs w:val="18"/>
          <w:vertAlign w:val="superscript"/>
          <w:lang w:val="lt-LT"/>
        </w:rPr>
        <w:t>3</w:t>
      </w:r>
      <w:r w:rsidRPr="0039341D">
        <w:rPr>
          <w:sz w:val="18"/>
          <w:szCs w:val="18"/>
          <w:lang w:val="lt-LT"/>
        </w:rPr>
        <w:t xml:space="preserve"> (6.7 lentelė). Jei Tūrio debitas 20,616 Nm</w:t>
      </w:r>
      <w:r w:rsidRPr="0039341D">
        <w:rPr>
          <w:sz w:val="18"/>
          <w:szCs w:val="18"/>
          <w:vertAlign w:val="superscript"/>
          <w:lang w:val="lt-LT"/>
        </w:rPr>
        <w:t>3</w:t>
      </w:r>
      <w:r w:rsidRPr="0039341D">
        <w:rPr>
          <w:sz w:val="18"/>
          <w:szCs w:val="18"/>
          <w:lang w:val="lt-LT"/>
        </w:rPr>
        <w:t>/s, o KD koncentracija 5 mg/Nm</w:t>
      </w:r>
      <w:r w:rsidRPr="0039341D">
        <w:rPr>
          <w:sz w:val="18"/>
          <w:szCs w:val="18"/>
          <w:vertAlign w:val="superscript"/>
          <w:lang w:val="lt-LT"/>
        </w:rPr>
        <w:t>3</w:t>
      </w:r>
      <w:r w:rsidRPr="0039341D">
        <w:rPr>
          <w:sz w:val="18"/>
          <w:szCs w:val="18"/>
          <w:lang w:val="lt-LT"/>
        </w:rPr>
        <w:t>, tai tarša g/s bus: 5 x 20,616 / 1000 = 0,10308 g/s. Jei teršalų išsiskyrimo laikas 8760 h/m, tai metinis KD kiekis bus 0,10308 x 3600 x 8760 /1000 /1000 =3,2507 t/m. KD tarša iš 005 t.š. inventorizacijos metu nevertinta. Tyrimų metu nustatyta, kad KD koncentracija 005 t.š. buvo 1,3 mg/Nm</w:t>
      </w:r>
      <w:r w:rsidRPr="0039341D">
        <w:rPr>
          <w:sz w:val="18"/>
          <w:szCs w:val="18"/>
          <w:vertAlign w:val="superscript"/>
          <w:lang w:val="lt-LT"/>
        </w:rPr>
        <w:t>3</w:t>
      </w:r>
      <w:r w:rsidRPr="0039341D">
        <w:rPr>
          <w:sz w:val="18"/>
          <w:szCs w:val="18"/>
          <w:lang w:val="lt-LT"/>
        </w:rPr>
        <w:t xml:space="preserve">. </w:t>
      </w:r>
    </w:p>
    <w:p w14:paraId="4EC6E3FE" w14:textId="6A446A97" w:rsidR="00F57FBD" w:rsidRPr="008F769A" w:rsidRDefault="00F57FBD" w:rsidP="00ED2724">
      <w:pPr>
        <w:spacing w:before="100" w:beforeAutospacing="1" w:after="100" w:afterAutospacing="1"/>
        <w:ind w:firstLine="567"/>
        <w:jc w:val="both"/>
        <w:rPr>
          <w:sz w:val="22"/>
          <w:szCs w:val="22"/>
          <w:lang w:val="lt-LT"/>
        </w:rPr>
      </w:pPr>
      <w:r w:rsidRPr="008F769A">
        <w:rPr>
          <w:b/>
          <w:bCs/>
          <w:sz w:val="22"/>
          <w:szCs w:val="22"/>
          <w:lang w:val="lt-LT"/>
        </w:rPr>
        <w:t xml:space="preserve">8 lentelė. </w:t>
      </w:r>
      <w:r w:rsidRPr="008F769A">
        <w:rPr>
          <w:sz w:val="22"/>
          <w:szCs w:val="22"/>
          <w:lang w:val="lt-LT"/>
        </w:rPr>
        <w:t>Leidžiama tarša į aplinkos orą esant neįprastoms (neatitiktinėms) veiklos sąlygoms </w:t>
      </w:r>
    </w:p>
    <w:p w14:paraId="058751F0" w14:textId="5D27CB9B" w:rsidR="00ED2724" w:rsidRPr="002F4330" w:rsidRDefault="00ED2724" w:rsidP="00ED2724">
      <w:pPr>
        <w:spacing w:before="100" w:beforeAutospacing="1" w:after="100" w:afterAutospacing="1"/>
        <w:ind w:firstLine="567"/>
        <w:jc w:val="both"/>
        <w:rPr>
          <w:sz w:val="22"/>
          <w:szCs w:val="22"/>
          <w:lang w:val="lt-LT"/>
        </w:rPr>
      </w:pPr>
      <w:r w:rsidRPr="002F4330">
        <w:rPr>
          <w:sz w:val="22"/>
          <w:szCs w:val="22"/>
          <w:lang w:val="lt-LT" w:eastAsia="lt-LT"/>
        </w:rPr>
        <w:t>Lentelė nepildoma, nes nenumatoma tarša į aplinkos orą esant neįprastoms (neatitiktinėms) veiklos sąlygoms.</w:t>
      </w:r>
    </w:p>
    <w:p w14:paraId="354589BF" w14:textId="37FFE4BE" w:rsidR="00F57FBD" w:rsidRPr="002F4330" w:rsidRDefault="00F57FBD" w:rsidP="002F4330">
      <w:pPr>
        <w:pStyle w:val="ListParagraph"/>
        <w:numPr>
          <w:ilvl w:val="0"/>
          <w:numId w:val="1"/>
        </w:numPr>
        <w:spacing w:before="100" w:beforeAutospacing="1" w:after="100" w:afterAutospacing="1"/>
        <w:jc w:val="both"/>
        <w:rPr>
          <w:sz w:val="22"/>
          <w:szCs w:val="22"/>
          <w:lang w:val="lt-LT"/>
        </w:rPr>
      </w:pPr>
      <w:bookmarkStart w:id="10" w:name="part_40d64e7f474d41a297885a8d645462cb"/>
      <w:bookmarkEnd w:id="10"/>
      <w:r w:rsidRPr="002F4330">
        <w:rPr>
          <w:sz w:val="22"/>
          <w:szCs w:val="22"/>
          <w:lang w:val="lt-LT"/>
        </w:rPr>
        <w:t>Šiltnamio efektą sukeliančios dujos (ŠESD).</w:t>
      </w:r>
    </w:p>
    <w:p w14:paraId="2CFD4466" w14:textId="45A00116" w:rsidR="004D55FD" w:rsidRPr="008F769A" w:rsidRDefault="004D55FD" w:rsidP="00B67D63">
      <w:pPr>
        <w:spacing w:before="100" w:beforeAutospacing="1" w:after="100" w:afterAutospacing="1"/>
        <w:ind w:firstLine="567"/>
        <w:jc w:val="both"/>
        <w:rPr>
          <w:b/>
          <w:bCs/>
          <w:iCs/>
          <w:sz w:val="22"/>
          <w:szCs w:val="22"/>
          <w:lang w:val="lt-LT"/>
        </w:rPr>
      </w:pPr>
      <w:r w:rsidRPr="008F769A">
        <w:rPr>
          <w:sz w:val="22"/>
          <w:szCs w:val="22"/>
          <w:lang w:val="lt-LT"/>
        </w:rPr>
        <w:t>Veikla nepatenka į Lietuvos Respublikos klimato kaitos valdymo finansinių instrumentų įstatymo pirmame priede nurodytų veiklų sąrašą.</w:t>
      </w:r>
    </w:p>
    <w:p w14:paraId="2B829BF4" w14:textId="05BE2B84" w:rsidR="0019282F" w:rsidRPr="008F769A" w:rsidRDefault="004D55FD" w:rsidP="004D55FD">
      <w:pPr>
        <w:spacing w:before="100" w:beforeAutospacing="1" w:after="100" w:afterAutospacing="1"/>
        <w:ind w:firstLine="567"/>
        <w:jc w:val="both"/>
        <w:rPr>
          <w:sz w:val="22"/>
          <w:szCs w:val="22"/>
          <w:lang w:val="lt-LT"/>
        </w:rPr>
      </w:pPr>
      <w:r w:rsidRPr="008F769A">
        <w:rPr>
          <w:b/>
          <w:bCs/>
          <w:sz w:val="22"/>
          <w:szCs w:val="22"/>
          <w:lang w:val="lt-LT"/>
        </w:rPr>
        <w:t xml:space="preserve">9 lentelė. </w:t>
      </w:r>
      <w:r w:rsidRPr="008F769A">
        <w:rPr>
          <w:sz w:val="22"/>
          <w:szCs w:val="22"/>
          <w:lang w:val="lt-LT"/>
        </w:rPr>
        <w:t>Veiklos rūšys ir šaltiniai, iš kurių į atmosferą išmetamos ŠESD, nurodytos Lietuvos Respublikos klimato kaitos valdymo finansinių instrumentų įstatymo 1 priede</w:t>
      </w:r>
    </w:p>
    <w:p w14:paraId="3ED51A0A" w14:textId="77777777" w:rsidR="002F4330" w:rsidRDefault="00695EE8" w:rsidP="002F4330">
      <w:pPr>
        <w:spacing w:before="100" w:beforeAutospacing="1" w:after="100" w:afterAutospacing="1"/>
        <w:ind w:firstLine="567"/>
        <w:jc w:val="both"/>
        <w:rPr>
          <w:iCs/>
          <w:sz w:val="22"/>
          <w:szCs w:val="22"/>
          <w:lang w:val="lt-LT"/>
        </w:rPr>
      </w:pPr>
      <w:r w:rsidRPr="008F769A">
        <w:rPr>
          <w:sz w:val="22"/>
          <w:szCs w:val="22"/>
          <w:lang w:val="lt-LT"/>
        </w:rPr>
        <w:t>Lentelė nepildoma, nes veikla nepatenka į Lietuvos Respublikos klimato kaitos valdymo finansinių instrumentų įstatymo pirmame priede nurodytų veiklų sąrašą.</w:t>
      </w:r>
      <w:bookmarkStart w:id="11" w:name="part_86582577f9754664adecf8c5b9cd4aad"/>
      <w:bookmarkEnd w:id="11"/>
    </w:p>
    <w:p w14:paraId="1705EDF6" w14:textId="090CCAF7" w:rsidR="00D80AC6" w:rsidRPr="002F4330" w:rsidRDefault="00F57FBD" w:rsidP="002F4330">
      <w:pPr>
        <w:pStyle w:val="ListParagraph"/>
        <w:numPr>
          <w:ilvl w:val="0"/>
          <w:numId w:val="1"/>
        </w:numPr>
        <w:spacing w:before="100" w:beforeAutospacing="1" w:after="100" w:afterAutospacing="1"/>
        <w:jc w:val="both"/>
        <w:rPr>
          <w:iCs/>
          <w:sz w:val="22"/>
          <w:szCs w:val="22"/>
          <w:lang w:val="lt-LT"/>
        </w:rPr>
      </w:pPr>
      <w:r w:rsidRPr="002F4330">
        <w:rPr>
          <w:sz w:val="22"/>
          <w:szCs w:val="22"/>
          <w:lang w:val="lt-LT"/>
        </w:rPr>
        <w:t xml:space="preserve">Teršalų išleidimas su nuotekomis į </w:t>
      </w:r>
      <w:r w:rsidR="001C59F9" w:rsidRPr="002F4330">
        <w:rPr>
          <w:sz w:val="22"/>
          <w:szCs w:val="22"/>
          <w:lang w:val="lt-LT"/>
        </w:rPr>
        <w:t>gamtinę aplinką.</w:t>
      </w:r>
    </w:p>
    <w:p w14:paraId="597C0F36" w14:textId="77777777" w:rsidR="00D80AC6" w:rsidRPr="00D80AC6" w:rsidRDefault="00D80AC6" w:rsidP="00D80AC6">
      <w:pPr>
        <w:pStyle w:val="ListParagraph"/>
        <w:spacing w:before="100" w:beforeAutospacing="1" w:after="100" w:afterAutospacing="1"/>
        <w:ind w:left="927"/>
        <w:jc w:val="both"/>
        <w:rPr>
          <w:sz w:val="22"/>
          <w:szCs w:val="22"/>
          <w:lang w:val="lt-LT"/>
        </w:rPr>
      </w:pPr>
    </w:p>
    <w:p w14:paraId="3E4EA847" w14:textId="77777777" w:rsidR="00D80AC6" w:rsidRPr="00D80AC6" w:rsidRDefault="00D80AC6" w:rsidP="00D80AC6">
      <w:pPr>
        <w:pStyle w:val="ListParagraph"/>
        <w:spacing w:before="100" w:beforeAutospacing="1" w:after="100" w:afterAutospacing="1"/>
        <w:ind w:left="0" w:firstLine="567"/>
        <w:rPr>
          <w:sz w:val="22"/>
          <w:szCs w:val="22"/>
          <w:lang w:val="lt-LT"/>
        </w:rPr>
      </w:pPr>
      <w:r w:rsidRPr="00D80AC6">
        <w:rPr>
          <w:sz w:val="22"/>
          <w:szCs w:val="22"/>
          <w:lang w:val="lt-LT"/>
        </w:rPr>
        <w:t>Atliekų apdorojimo metu susidaro buitinės, gamybinės ir paviršinės nuotekos: </w:t>
      </w:r>
    </w:p>
    <w:p w14:paraId="6A9A7957" w14:textId="77777777" w:rsidR="00D80AC6" w:rsidRPr="00D80AC6" w:rsidRDefault="00D80AC6" w:rsidP="00D80AC6">
      <w:pPr>
        <w:pStyle w:val="ListParagraph"/>
        <w:spacing w:before="100" w:beforeAutospacing="1" w:after="100" w:afterAutospacing="1"/>
        <w:ind w:left="0" w:firstLine="567"/>
        <w:jc w:val="both"/>
        <w:rPr>
          <w:sz w:val="22"/>
          <w:szCs w:val="22"/>
          <w:lang w:val="lt-LT"/>
        </w:rPr>
      </w:pPr>
      <w:r w:rsidRPr="00D80AC6">
        <w:rPr>
          <w:i/>
          <w:iCs/>
          <w:sz w:val="22"/>
          <w:szCs w:val="22"/>
          <w:lang w:val="lt-LT"/>
        </w:rPr>
        <w:t xml:space="preserve">Buitinės nuotekos. </w:t>
      </w:r>
      <w:r w:rsidRPr="00D80AC6">
        <w:rPr>
          <w:sz w:val="22"/>
          <w:szCs w:val="22"/>
          <w:lang w:val="lt-LT"/>
        </w:rPr>
        <w:t>Projektinis buitinių nuotekų kiekis – 0,81 m</w:t>
      </w:r>
      <w:r w:rsidRPr="00D80AC6">
        <w:rPr>
          <w:sz w:val="22"/>
          <w:szCs w:val="22"/>
          <w:vertAlign w:val="superscript"/>
          <w:lang w:val="lt-LT"/>
        </w:rPr>
        <w:t>3</w:t>
      </w:r>
      <w:r w:rsidRPr="00D80AC6">
        <w:rPr>
          <w:sz w:val="22"/>
          <w:szCs w:val="22"/>
          <w:lang w:val="lt-LT"/>
        </w:rPr>
        <w:t>/h arba 19,44 m</w:t>
      </w:r>
      <w:r w:rsidRPr="00D80AC6">
        <w:rPr>
          <w:sz w:val="22"/>
          <w:szCs w:val="22"/>
          <w:vertAlign w:val="superscript"/>
          <w:lang w:val="lt-LT"/>
        </w:rPr>
        <w:t>3</w:t>
      </w:r>
      <w:r w:rsidRPr="00D80AC6">
        <w:rPr>
          <w:sz w:val="22"/>
          <w:szCs w:val="22"/>
          <w:lang w:val="lt-LT"/>
        </w:rPr>
        <w:t>/p ir 7096 m</w:t>
      </w:r>
      <w:r w:rsidRPr="00D80AC6">
        <w:rPr>
          <w:sz w:val="22"/>
          <w:szCs w:val="22"/>
          <w:vertAlign w:val="superscript"/>
          <w:lang w:val="lt-LT"/>
        </w:rPr>
        <w:t>3</w:t>
      </w:r>
      <w:r w:rsidRPr="00D80AC6">
        <w:rPr>
          <w:sz w:val="22"/>
          <w:szCs w:val="22"/>
          <w:lang w:val="lt-LT"/>
        </w:rPr>
        <w:t>/m. Buitinės nuotekos be valymo surenkamos į buitinių nuotekų siurblinę, po to – į UAB „Kauno vandenys“ buitinių nuotekų tinklus apvalymui.</w:t>
      </w:r>
    </w:p>
    <w:p w14:paraId="432DFEBC" w14:textId="77777777" w:rsidR="00D80AC6" w:rsidRPr="00D80AC6" w:rsidRDefault="00D80AC6" w:rsidP="00D80AC6">
      <w:pPr>
        <w:pStyle w:val="ListParagraph"/>
        <w:spacing w:before="100" w:beforeAutospacing="1" w:after="100" w:afterAutospacing="1"/>
        <w:ind w:left="0" w:firstLine="567"/>
        <w:jc w:val="both"/>
        <w:rPr>
          <w:sz w:val="22"/>
          <w:szCs w:val="22"/>
          <w:lang w:val="lt-LT"/>
        </w:rPr>
      </w:pPr>
      <w:r w:rsidRPr="00D80AC6">
        <w:rPr>
          <w:i/>
          <w:iCs/>
          <w:sz w:val="22"/>
          <w:szCs w:val="22"/>
          <w:lang w:val="lt-LT"/>
        </w:rPr>
        <w:t>Paviršinės lietaus nuotekos.</w:t>
      </w:r>
      <w:r w:rsidRPr="00D80AC6">
        <w:rPr>
          <w:b/>
          <w:bCs/>
          <w:sz w:val="22"/>
          <w:szCs w:val="22"/>
          <w:lang w:val="lt-LT"/>
        </w:rPr>
        <w:t xml:space="preserve"> </w:t>
      </w:r>
      <w:r w:rsidRPr="00D80AC6">
        <w:rPr>
          <w:sz w:val="22"/>
          <w:szCs w:val="22"/>
          <w:lang w:val="lt-LT"/>
        </w:rPr>
        <w:t>Paviršinės nuotekos susidaro nuo stogų ir kietųjų dangų. Stogų danga užima 19942 m</w:t>
      </w:r>
      <w:r w:rsidRPr="00D80AC6">
        <w:rPr>
          <w:sz w:val="22"/>
          <w:szCs w:val="22"/>
          <w:vertAlign w:val="superscript"/>
          <w:lang w:val="lt-LT"/>
        </w:rPr>
        <w:t>2</w:t>
      </w:r>
      <w:r w:rsidRPr="00D80AC6">
        <w:rPr>
          <w:sz w:val="22"/>
          <w:szCs w:val="22"/>
          <w:lang w:val="lt-LT"/>
        </w:rPr>
        <w:t>, asfaltuota danga -1740 m</w:t>
      </w:r>
      <w:r w:rsidRPr="00D80AC6">
        <w:rPr>
          <w:sz w:val="22"/>
          <w:szCs w:val="22"/>
          <w:vertAlign w:val="superscript"/>
          <w:lang w:val="lt-LT"/>
        </w:rPr>
        <w:t>2</w:t>
      </w:r>
      <w:r w:rsidRPr="00D80AC6">
        <w:rPr>
          <w:sz w:val="22"/>
          <w:szCs w:val="22"/>
          <w:lang w:val="lt-LT"/>
        </w:rPr>
        <w:t>. Nuo mechaninio apdorojimo pastato stogo lietaus nuotekos nuvedamas į griovį per LŠ2 tašką, nuo biologinio apdorojimo pastato per du taškus – LŠ3 ir LŠ4. Lietaus nuotekos nuo komposto rafinavimo stogo patenka į akumuliacinę talpą ir susimaišo kartu su valytomis lietaus nuotekomis, surinktomis nuo kelio dangų.</w:t>
      </w:r>
    </w:p>
    <w:p w14:paraId="56923D00" w14:textId="2DA23188" w:rsidR="00D80AC6" w:rsidRPr="00D80AC6" w:rsidRDefault="00D80AC6" w:rsidP="00D80AC6">
      <w:pPr>
        <w:pStyle w:val="ListParagraph"/>
        <w:spacing w:before="100" w:beforeAutospacing="1" w:after="100" w:afterAutospacing="1"/>
        <w:ind w:left="0" w:firstLine="567"/>
        <w:jc w:val="both"/>
        <w:rPr>
          <w:sz w:val="22"/>
          <w:szCs w:val="22"/>
          <w:lang w:val="lt-LT"/>
        </w:rPr>
      </w:pPr>
      <w:r w:rsidRPr="00D80AC6">
        <w:rPr>
          <w:sz w:val="22"/>
          <w:szCs w:val="22"/>
          <w:lang w:val="lt-LT"/>
        </w:rPr>
        <w:t>Paviršinės nuotekos nuo asfaltuotų dangų, kurių plotas yra 1740 m</w:t>
      </w:r>
      <w:r w:rsidRPr="00D80AC6">
        <w:rPr>
          <w:sz w:val="22"/>
          <w:szCs w:val="22"/>
          <w:vertAlign w:val="superscript"/>
          <w:lang w:val="lt-LT"/>
        </w:rPr>
        <w:t>2</w:t>
      </w:r>
      <w:r w:rsidRPr="00D80AC6">
        <w:rPr>
          <w:sz w:val="22"/>
          <w:szCs w:val="22"/>
          <w:lang w:val="lt-LT"/>
        </w:rPr>
        <w:t>, surenkamos lietaus vandens surinkimo šulinėliais su grotomis ir nuvedamos į 30 l/s paviršinių nuotekų valymo įrenginius (NVĮ Oleopass NS SF3000), turinčius 3000 l nuosėdų talpyklą ir 634 l naftos produktų kauptuvą, iš kurių nuotekos patenka į mėginių paėmimo šulinį (MP), toliau į paviršinių nuotekų apskaitos mazgą (PNAM) ir į akumuliacinę 150 m</w:t>
      </w:r>
      <w:r w:rsidRPr="00D80AC6">
        <w:rPr>
          <w:sz w:val="22"/>
          <w:szCs w:val="22"/>
          <w:vertAlign w:val="superscript"/>
          <w:lang w:val="lt-LT"/>
        </w:rPr>
        <w:t>3</w:t>
      </w:r>
      <w:r w:rsidRPr="00D80AC6">
        <w:rPr>
          <w:sz w:val="22"/>
          <w:szCs w:val="22"/>
          <w:lang w:val="lt-LT"/>
        </w:rPr>
        <w:t xml:space="preserve"> talpą. Kaip minėta, į šią talpą patenka lietaus nuotekos nuo komposto rafinavimo pastato stogo. Toliau nuotekos dviem vamzdžiais nuvedamos į paviršinių nuotekų siurblinę (PNS) ir praėjusios gesinimo šulinį (GŠ1) išvedamos į melioracijos griovį LŠ1.</w:t>
      </w:r>
    </w:p>
    <w:p w14:paraId="433B0683" w14:textId="77777777" w:rsidR="00D80AC6" w:rsidRPr="00D80AC6" w:rsidRDefault="00D80AC6" w:rsidP="00D80AC6">
      <w:pPr>
        <w:pStyle w:val="ListParagraph"/>
        <w:spacing w:before="100" w:beforeAutospacing="1" w:after="100" w:afterAutospacing="1"/>
        <w:ind w:left="0" w:firstLine="567"/>
        <w:jc w:val="both"/>
        <w:rPr>
          <w:sz w:val="22"/>
          <w:szCs w:val="22"/>
          <w:lang w:val="lt-LT"/>
        </w:rPr>
      </w:pPr>
      <w:r w:rsidRPr="00D80AC6">
        <w:rPr>
          <w:sz w:val="22"/>
          <w:szCs w:val="22"/>
          <w:lang w:val="lt-LT"/>
        </w:rPr>
        <w:t>Metinis susidarančių paviršinių nuotekų kiekis nuo galimai teršiamų teritorijų yra 938,73 m</w:t>
      </w:r>
      <w:r w:rsidRPr="00D80AC6">
        <w:rPr>
          <w:sz w:val="22"/>
          <w:szCs w:val="22"/>
          <w:vertAlign w:val="superscript"/>
          <w:lang w:val="lt-LT"/>
        </w:rPr>
        <w:t>3</w:t>
      </w:r>
      <w:r w:rsidRPr="00D80AC6">
        <w:rPr>
          <w:sz w:val="22"/>
          <w:szCs w:val="22"/>
          <w:lang w:val="lt-LT"/>
        </w:rPr>
        <w:t>.</w:t>
      </w:r>
    </w:p>
    <w:p w14:paraId="1D25C754" w14:textId="39960E8C" w:rsidR="00D80AC6" w:rsidRPr="00CA765B" w:rsidRDefault="00D80AC6" w:rsidP="00CA765B">
      <w:pPr>
        <w:pStyle w:val="ListParagraph"/>
        <w:spacing w:before="100" w:beforeAutospacing="1" w:after="100" w:afterAutospacing="1"/>
        <w:ind w:left="0" w:firstLine="567"/>
        <w:jc w:val="both"/>
        <w:rPr>
          <w:sz w:val="22"/>
          <w:szCs w:val="22"/>
          <w:lang w:val="lt-LT"/>
        </w:rPr>
      </w:pPr>
      <w:r w:rsidRPr="00D80AC6">
        <w:rPr>
          <w:sz w:val="22"/>
          <w:szCs w:val="22"/>
          <w:lang w:val="lt-LT"/>
        </w:rPr>
        <w:t>Susidariusių paviršinių (lietaus) nuotekų maksimalus metinis kiekis apskaičiuotas pagal formulę:</w:t>
      </w:r>
    </w:p>
    <w:p w14:paraId="4D5C9BBC" w14:textId="77777777" w:rsidR="00D80AC6" w:rsidRPr="00D80AC6" w:rsidRDefault="00D80AC6" w:rsidP="00D80AC6">
      <w:pPr>
        <w:pStyle w:val="ListParagraph"/>
        <w:spacing w:before="100" w:beforeAutospacing="1" w:after="100" w:afterAutospacing="1"/>
        <w:ind w:left="0" w:firstLine="567"/>
        <w:jc w:val="both"/>
        <w:rPr>
          <w:sz w:val="22"/>
          <w:szCs w:val="22"/>
          <w:lang w:val="lt-LT"/>
        </w:rPr>
      </w:pPr>
      <w:r w:rsidRPr="00D80AC6">
        <w:rPr>
          <w:rFonts w:ascii="Cambria Math" w:hAnsi="Cambria Math" w:cs="Cambria Math"/>
          <w:sz w:val="22"/>
          <w:szCs w:val="22"/>
          <w:lang w:val="lt-LT"/>
        </w:rPr>
        <w:t>𝑊</w:t>
      </w:r>
      <w:r w:rsidRPr="00D80AC6">
        <w:rPr>
          <w:rFonts w:ascii="Cambria Math" w:hAnsi="Cambria Math" w:cs="Cambria Math"/>
          <w:sz w:val="22"/>
          <w:szCs w:val="22"/>
          <w:vertAlign w:val="subscript"/>
          <w:lang w:val="lt-LT"/>
        </w:rPr>
        <w:t>𝑓</w:t>
      </w:r>
      <w:r w:rsidRPr="00D80AC6">
        <w:rPr>
          <w:sz w:val="22"/>
          <w:szCs w:val="22"/>
          <w:lang w:val="lt-LT"/>
        </w:rPr>
        <w:t>=10∙</w:t>
      </w:r>
      <w:r w:rsidRPr="00D80AC6">
        <w:rPr>
          <w:rFonts w:ascii="Cambria Math" w:hAnsi="Cambria Math" w:cs="Cambria Math"/>
          <w:sz w:val="22"/>
          <w:szCs w:val="22"/>
          <w:lang w:val="lt-LT"/>
        </w:rPr>
        <w:t>𝐻</w:t>
      </w:r>
      <w:r w:rsidRPr="00D80AC6">
        <w:rPr>
          <w:rFonts w:ascii="Cambria Math" w:hAnsi="Cambria Math" w:cs="Cambria Math"/>
          <w:sz w:val="22"/>
          <w:szCs w:val="22"/>
          <w:vertAlign w:val="subscript"/>
          <w:lang w:val="lt-LT"/>
        </w:rPr>
        <w:t>𝑓</w:t>
      </w:r>
      <w:r w:rsidRPr="00D80AC6">
        <w:rPr>
          <w:sz w:val="22"/>
          <w:szCs w:val="22"/>
          <w:lang w:val="lt-LT"/>
        </w:rPr>
        <w:t>∙</w:t>
      </w:r>
      <w:r w:rsidRPr="00D80AC6">
        <w:rPr>
          <w:rFonts w:ascii="Cambria Math" w:hAnsi="Cambria Math" w:cs="Cambria Math"/>
          <w:sz w:val="22"/>
          <w:szCs w:val="22"/>
          <w:lang w:val="lt-LT"/>
        </w:rPr>
        <w:t>𝑝</w:t>
      </w:r>
      <w:r w:rsidRPr="00D80AC6">
        <w:rPr>
          <w:rFonts w:ascii="Cambria Math" w:hAnsi="Cambria Math" w:cs="Cambria Math"/>
          <w:sz w:val="22"/>
          <w:szCs w:val="22"/>
          <w:vertAlign w:val="subscript"/>
          <w:lang w:val="lt-LT"/>
        </w:rPr>
        <w:t>𝑠</w:t>
      </w:r>
      <w:r w:rsidRPr="00D80AC6">
        <w:rPr>
          <w:sz w:val="22"/>
          <w:szCs w:val="22"/>
          <w:lang w:val="lt-LT"/>
        </w:rPr>
        <w:t>∙</w:t>
      </w:r>
      <w:r w:rsidRPr="00D80AC6">
        <w:rPr>
          <w:rFonts w:ascii="Cambria Math" w:hAnsi="Cambria Math" w:cs="Cambria Math"/>
          <w:sz w:val="22"/>
          <w:szCs w:val="22"/>
          <w:lang w:val="lt-LT"/>
        </w:rPr>
        <w:t>𝐹</w:t>
      </w:r>
      <w:r w:rsidRPr="00D80AC6">
        <w:rPr>
          <w:sz w:val="22"/>
          <w:szCs w:val="22"/>
          <w:lang w:val="lt-LT"/>
        </w:rPr>
        <w:t>∙</w:t>
      </w:r>
      <w:r w:rsidRPr="00D80AC6">
        <w:rPr>
          <w:rFonts w:ascii="Cambria Math" w:hAnsi="Cambria Math" w:cs="Cambria Math"/>
          <w:sz w:val="22"/>
          <w:szCs w:val="22"/>
          <w:lang w:val="lt-LT"/>
        </w:rPr>
        <w:t>𝐾</w:t>
      </w:r>
      <w:r w:rsidRPr="00D80AC6">
        <w:rPr>
          <w:sz w:val="22"/>
          <w:szCs w:val="22"/>
          <w:lang w:val="lt-LT"/>
        </w:rPr>
        <w:t>,</w:t>
      </w:r>
      <w:r w:rsidRPr="00D80AC6">
        <w:rPr>
          <w:rFonts w:ascii="Cambria Math" w:hAnsi="Cambria Math" w:cs="Cambria Math"/>
          <w:sz w:val="22"/>
          <w:szCs w:val="22"/>
          <w:lang w:val="lt-LT"/>
        </w:rPr>
        <w:t>𝑚</w:t>
      </w:r>
      <w:r w:rsidRPr="00D80AC6">
        <w:rPr>
          <w:sz w:val="22"/>
          <w:szCs w:val="22"/>
          <w:vertAlign w:val="superscript"/>
          <w:lang w:val="lt-LT"/>
        </w:rPr>
        <w:t>3</w:t>
      </w:r>
      <w:r w:rsidRPr="00D80AC6">
        <w:rPr>
          <w:sz w:val="22"/>
          <w:szCs w:val="22"/>
          <w:lang w:val="lt-LT"/>
        </w:rPr>
        <w:t>/metus.</w:t>
      </w:r>
    </w:p>
    <w:p w14:paraId="74CF5A4E" w14:textId="77777777" w:rsidR="00D80AC6" w:rsidRPr="00D80AC6" w:rsidRDefault="00D80AC6" w:rsidP="00D80AC6">
      <w:pPr>
        <w:pStyle w:val="ListParagraph"/>
        <w:spacing w:before="100" w:beforeAutospacing="1" w:after="100" w:afterAutospacing="1"/>
        <w:ind w:left="0" w:firstLine="567"/>
        <w:jc w:val="both"/>
        <w:rPr>
          <w:sz w:val="22"/>
          <w:szCs w:val="22"/>
          <w:lang w:val="lt-LT"/>
        </w:rPr>
      </w:pPr>
      <w:r w:rsidRPr="00D80AC6">
        <w:rPr>
          <w:sz w:val="22"/>
          <w:szCs w:val="22"/>
          <w:lang w:val="lt-LT"/>
        </w:rPr>
        <w:t>čia:</w:t>
      </w:r>
    </w:p>
    <w:p w14:paraId="51C84876" w14:textId="77777777" w:rsidR="00D80AC6" w:rsidRPr="00D80AC6" w:rsidRDefault="00D80AC6" w:rsidP="00D80AC6">
      <w:pPr>
        <w:pStyle w:val="ListParagraph"/>
        <w:spacing w:before="100" w:beforeAutospacing="1" w:after="100" w:afterAutospacing="1"/>
        <w:ind w:left="0" w:firstLine="567"/>
        <w:jc w:val="both"/>
        <w:rPr>
          <w:sz w:val="22"/>
          <w:szCs w:val="22"/>
          <w:lang w:val="lt-LT"/>
        </w:rPr>
      </w:pPr>
      <w:r w:rsidRPr="00D80AC6">
        <w:rPr>
          <w:sz w:val="22"/>
          <w:szCs w:val="22"/>
          <w:lang w:val="lt-LT"/>
        </w:rPr>
        <w:t>H</w:t>
      </w:r>
      <w:r w:rsidRPr="00D80AC6">
        <w:rPr>
          <w:sz w:val="22"/>
          <w:szCs w:val="22"/>
          <w:vertAlign w:val="subscript"/>
          <w:lang w:val="lt-LT"/>
        </w:rPr>
        <w:t>f</w:t>
      </w:r>
      <w:r w:rsidRPr="00D80AC6">
        <w:rPr>
          <w:sz w:val="22"/>
          <w:szCs w:val="22"/>
          <w:lang w:val="lt-LT"/>
        </w:rPr>
        <w:t xml:space="preserve"> – vidutinis metinis kritulių kiekis, mm (pagal Lietuvos hidrometeorologijos tarnybos prie Aplinkos ministerijos duomenis – 650 mm); p</w:t>
      </w:r>
      <w:r w:rsidRPr="00D80AC6">
        <w:rPr>
          <w:sz w:val="22"/>
          <w:szCs w:val="22"/>
          <w:vertAlign w:val="subscript"/>
          <w:lang w:val="lt-LT"/>
        </w:rPr>
        <w:t>s</w:t>
      </w:r>
      <w:r w:rsidRPr="00D80AC6">
        <w:rPr>
          <w:sz w:val="22"/>
          <w:szCs w:val="22"/>
          <w:lang w:val="lt-LT"/>
        </w:rPr>
        <w:t xml:space="preserve"> – paviršinio nuotėkio koeficientas: p</w:t>
      </w:r>
      <w:r w:rsidRPr="00D80AC6">
        <w:rPr>
          <w:sz w:val="22"/>
          <w:szCs w:val="22"/>
          <w:vertAlign w:val="subscript"/>
          <w:lang w:val="lt-LT"/>
        </w:rPr>
        <w:t>s</w:t>
      </w:r>
      <w:r w:rsidRPr="00D80AC6">
        <w:rPr>
          <w:sz w:val="22"/>
          <w:szCs w:val="22"/>
          <w:lang w:val="lt-LT"/>
        </w:rPr>
        <w:t xml:space="preserve">=0,83 – kietoms, vandeniui nelaidžioms, dangoms; F – teritorijos plotas, išskyrus žaliuosius plotus, kuriuose neįrengta vandens </w:t>
      </w:r>
      <w:r w:rsidRPr="00D80AC6">
        <w:rPr>
          <w:sz w:val="22"/>
          <w:szCs w:val="22"/>
          <w:lang w:val="lt-LT"/>
        </w:rPr>
        <w:lastRenderedPageBreak/>
        <w:t>surinkimo infrastruktūra, ir žemės ūkio naudmenas, ha; K – paviršinio nuotėkio koeficientas, atsižvelgiant į tai, ar sniegas iš teritorijos pašalinamas. Jei sniegas pašalinamas K=0,85, jei nešalinamas – K=1. Šiuo atveju K=1. </w:t>
      </w:r>
    </w:p>
    <w:p w14:paraId="0B90C6E3" w14:textId="77777777" w:rsidR="00D80AC6" w:rsidRPr="00D80AC6" w:rsidRDefault="00D80AC6" w:rsidP="00D80AC6">
      <w:pPr>
        <w:pStyle w:val="ListParagraph"/>
        <w:spacing w:before="100" w:beforeAutospacing="1" w:after="100" w:afterAutospacing="1"/>
        <w:ind w:left="0" w:firstLine="567"/>
        <w:jc w:val="both"/>
        <w:rPr>
          <w:sz w:val="22"/>
          <w:szCs w:val="22"/>
          <w:lang w:val="lt-LT"/>
        </w:rPr>
      </w:pPr>
    </w:p>
    <w:p w14:paraId="4C2ABB25" w14:textId="77777777" w:rsidR="00D80AC6" w:rsidRPr="00D80AC6" w:rsidRDefault="00D80AC6" w:rsidP="00D80AC6">
      <w:pPr>
        <w:pStyle w:val="ListParagraph"/>
        <w:spacing w:before="100" w:beforeAutospacing="1" w:after="100" w:afterAutospacing="1"/>
        <w:ind w:left="0" w:firstLine="567"/>
        <w:jc w:val="both"/>
        <w:rPr>
          <w:sz w:val="22"/>
          <w:szCs w:val="22"/>
          <w:lang w:val="lt-LT"/>
        </w:rPr>
      </w:pPr>
      <w:r w:rsidRPr="00D80AC6">
        <w:rPr>
          <w:rFonts w:ascii="Cambria Math" w:hAnsi="Cambria Math" w:cs="Cambria Math"/>
          <w:sz w:val="22"/>
          <w:szCs w:val="22"/>
          <w:lang w:val="lt-LT"/>
        </w:rPr>
        <w:t>𝑊</w:t>
      </w:r>
      <w:r w:rsidRPr="00D80AC6">
        <w:rPr>
          <w:rFonts w:ascii="Cambria Math" w:hAnsi="Cambria Math" w:cs="Cambria Math"/>
          <w:sz w:val="22"/>
          <w:szCs w:val="22"/>
          <w:vertAlign w:val="subscript"/>
          <w:lang w:val="lt-LT"/>
        </w:rPr>
        <w:t>𝑓</w:t>
      </w:r>
      <w:r w:rsidRPr="00D80AC6">
        <w:rPr>
          <w:sz w:val="22"/>
          <w:szCs w:val="22"/>
          <w:lang w:val="lt-LT"/>
        </w:rPr>
        <w:t xml:space="preserve">=10∙650∙0,83∙0,174∙1=938,73 </w:t>
      </w:r>
      <w:r w:rsidRPr="00D80AC6">
        <w:rPr>
          <w:rFonts w:ascii="Cambria Math" w:hAnsi="Cambria Math" w:cs="Cambria Math"/>
          <w:sz w:val="22"/>
          <w:szCs w:val="22"/>
          <w:lang w:val="lt-LT"/>
        </w:rPr>
        <w:t>𝑚</w:t>
      </w:r>
      <w:r w:rsidRPr="00D80AC6">
        <w:rPr>
          <w:sz w:val="22"/>
          <w:szCs w:val="22"/>
          <w:vertAlign w:val="superscript"/>
          <w:lang w:val="lt-LT"/>
        </w:rPr>
        <w:t>3</w:t>
      </w:r>
      <w:r w:rsidRPr="00D80AC6">
        <w:rPr>
          <w:sz w:val="22"/>
          <w:szCs w:val="22"/>
          <w:lang w:val="lt-LT"/>
        </w:rPr>
        <w:t>/metus.</w:t>
      </w:r>
    </w:p>
    <w:p w14:paraId="1E5A5BA0" w14:textId="77777777" w:rsidR="00D80AC6" w:rsidRPr="00D80AC6" w:rsidRDefault="00D80AC6" w:rsidP="00D80AC6">
      <w:pPr>
        <w:pStyle w:val="ListParagraph"/>
        <w:spacing w:before="100" w:beforeAutospacing="1" w:after="100" w:afterAutospacing="1"/>
        <w:ind w:left="0" w:firstLine="567"/>
        <w:jc w:val="both"/>
        <w:rPr>
          <w:sz w:val="22"/>
          <w:szCs w:val="22"/>
          <w:lang w:val="lt-LT"/>
        </w:rPr>
      </w:pPr>
    </w:p>
    <w:p w14:paraId="0B79D328" w14:textId="77777777" w:rsidR="00D80AC6" w:rsidRPr="00D80AC6" w:rsidRDefault="00D80AC6" w:rsidP="00D80AC6">
      <w:pPr>
        <w:pStyle w:val="ListParagraph"/>
        <w:spacing w:before="100" w:beforeAutospacing="1" w:after="100" w:afterAutospacing="1"/>
        <w:ind w:left="0" w:firstLine="567"/>
        <w:jc w:val="both"/>
        <w:rPr>
          <w:sz w:val="22"/>
          <w:szCs w:val="22"/>
          <w:lang w:val="lt-LT"/>
        </w:rPr>
      </w:pPr>
      <w:r w:rsidRPr="00D80AC6">
        <w:rPr>
          <w:sz w:val="22"/>
          <w:szCs w:val="22"/>
          <w:lang w:val="lt-LT"/>
        </w:rPr>
        <w:t>Lietaus nuotekos nuo mechaninio ir biologinio apdorojimo pastato vakuuminės kanalizacijos pagalba per gesinimo šulinį ir išleistuvą taip pat nuvedamos į esamą melioracijos griovį.</w:t>
      </w:r>
    </w:p>
    <w:p w14:paraId="5BA66AB0" w14:textId="77777777" w:rsidR="00D80AC6" w:rsidRPr="00D80AC6" w:rsidRDefault="00D80AC6" w:rsidP="00D80AC6">
      <w:pPr>
        <w:pStyle w:val="ListParagraph"/>
        <w:spacing w:before="100" w:beforeAutospacing="1" w:after="100" w:afterAutospacing="1"/>
        <w:ind w:left="0" w:firstLine="567"/>
        <w:jc w:val="both"/>
        <w:rPr>
          <w:sz w:val="22"/>
          <w:szCs w:val="22"/>
          <w:lang w:val="lt-LT"/>
        </w:rPr>
      </w:pPr>
      <w:r w:rsidRPr="00D80AC6">
        <w:rPr>
          <w:sz w:val="22"/>
          <w:szCs w:val="22"/>
          <w:lang w:val="lt-LT"/>
        </w:rPr>
        <w:t>Lietaus nuotekos nuo komposto rafinavimo pastato stogo nuvedamos į akumuliacinę talpą iš kurios siurblinės pagalba išleidžiamos į esamą melioracijos griovį.</w:t>
      </w:r>
    </w:p>
    <w:p w14:paraId="1A57D4E1" w14:textId="77777777" w:rsidR="00D80AC6" w:rsidRPr="00D80AC6" w:rsidRDefault="00D80AC6" w:rsidP="00D80AC6">
      <w:pPr>
        <w:pStyle w:val="ListParagraph"/>
        <w:spacing w:before="100" w:beforeAutospacing="1" w:after="100" w:afterAutospacing="1"/>
        <w:ind w:left="0" w:firstLine="567"/>
        <w:jc w:val="both"/>
        <w:rPr>
          <w:sz w:val="22"/>
          <w:szCs w:val="22"/>
          <w:lang w:val="lt-LT"/>
        </w:rPr>
      </w:pPr>
      <w:r w:rsidRPr="00D80AC6">
        <w:rPr>
          <w:sz w:val="22"/>
          <w:szCs w:val="22"/>
          <w:lang w:val="lt-LT"/>
        </w:rPr>
        <w:t>Išleistuvai LŠ2, LŠ3 ir LŠ4 (lietaus nuotekos nuo stogo) į nuotekų monitoringą netraukiami.</w:t>
      </w:r>
    </w:p>
    <w:p w14:paraId="368E87A4" w14:textId="77777777" w:rsidR="00D80AC6" w:rsidRPr="00D80AC6" w:rsidRDefault="00D80AC6" w:rsidP="00D80AC6">
      <w:pPr>
        <w:pStyle w:val="ListParagraph"/>
        <w:spacing w:before="100" w:beforeAutospacing="1" w:after="100" w:afterAutospacing="1"/>
        <w:ind w:left="0" w:firstLine="567"/>
        <w:jc w:val="both"/>
        <w:rPr>
          <w:sz w:val="22"/>
          <w:szCs w:val="22"/>
          <w:lang w:val="lt-LT"/>
        </w:rPr>
      </w:pPr>
      <w:r w:rsidRPr="00D80AC6">
        <w:rPr>
          <w:sz w:val="22"/>
          <w:szCs w:val="22"/>
          <w:lang w:val="lt-LT"/>
        </w:rPr>
        <w:t>Potencialiai tarši teritorija – tai išasfaltuota atvira teritorijos dalis (kelias), kuria atvežamos atliekos, išvežamas techninis kompostas ir laikomos supakuotos atliekų kipos.</w:t>
      </w:r>
    </w:p>
    <w:p w14:paraId="14F6787F" w14:textId="77777777" w:rsidR="00D80AC6" w:rsidRPr="00D80AC6" w:rsidRDefault="00D80AC6" w:rsidP="00D80AC6">
      <w:pPr>
        <w:pStyle w:val="ListParagraph"/>
        <w:spacing w:before="100" w:beforeAutospacing="1" w:after="100" w:afterAutospacing="1"/>
        <w:ind w:left="0" w:firstLine="567"/>
        <w:jc w:val="both"/>
        <w:rPr>
          <w:sz w:val="22"/>
          <w:szCs w:val="22"/>
          <w:lang w:val="lt-LT"/>
        </w:rPr>
      </w:pPr>
      <w:r w:rsidRPr="00D80AC6">
        <w:rPr>
          <w:i/>
          <w:iCs/>
          <w:sz w:val="22"/>
          <w:szCs w:val="22"/>
          <w:lang w:val="lt-LT"/>
        </w:rPr>
        <w:t>Gamybinės nuotekos.</w:t>
      </w:r>
      <w:r w:rsidRPr="00D80AC6">
        <w:rPr>
          <w:b/>
          <w:bCs/>
          <w:sz w:val="22"/>
          <w:szCs w:val="22"/>
          <w:lang w:val="lt-LT"/>
        </w:rPr>
        <w:t xml:space="preserve"> </w:t>
      </w:r>
      <w:r w:rsidRPr="00D80AC6">
        <w:rPr>
          <w:sz w:val="22"/>
          <w:szCs w:val="22"/>
          <w:lang w:val="lt-LT"/>
        </w:rPr>
        <w:t>Biologinio apdorojimo pastate technologinio proceso metu susidaro gamybinės nuotekos, kurios pakartotinai gražinamos į technologinį procesą. Kompostas, siekiant užtikrinti reikiamą drėgmę, laistomas susidariusiu technologiniu vandeniu. Perteklius nuvedamas į tam skirtą šulinį ir išvežamas pagal sutartį asenizacine mašina.</w:t>
      </w:r>
    </w:p>
    <w:p w14:paraId="4E79526A" w14:textId="77777777" w:rsidR="00D80AC6" w:rsidRPr="00D80AC6" w:rsidRDefault="00D80AC6" w:rsidP="00D80AC6">
      <w:pPr>
        <w:pStyle w:val="ListParagraph"/>
        <w:spacing w:before="100" w:beforeAutospacing="1" w:after="100" w:afterAutospacing="1"/>
        <w:ind w:left="0" w:firstLine="567"/>
        <w:jc w:val="both"/>
        <w:rPr>
          <w:sz w:val="22"/>
          <w:szCs w:val="22"/>
          <w:lang w:val="lt-LT"/>
        </w:rPr>
      </w:pPr>
      <w:r w:rsidRPr="00D80AC6">
        <w:rPr>
          <w:sz w:val="22"/>
          <w:szCs w:val="22"/>
          <w:lang w:val="lt-LT"/>
        </w:rPr>
        <w:t>Visi automobiliai, pabuvę priėmimo zonoje, pasveriami ir patenka į plovyklą, kurioje lazeriais nustatoma ratų buvimo vieta. Purkštukais vanduo apiplauna ratus. Vanduo nuteka į talpą po automašina, nusistovi. Siurblys perpumpuoja nusistovėjusį vandenį į atskirą talpą, iš kurios vanduo pakartotinai naudojamas plovimui. Susikaupus dumblui, asenizacinė mašina išsiurbia vandenį ir dumblą. Atliekos priduodamos atliekų tvarkytojams.</w:t>
      </w:r>
    </w:p>
    <w:p w14:paraId="1F5B81C7" w14:textId="77777777" w:rsidR="00D80AC6" w:rsidRPr="00D80AC6" w:rsidRDefault="00D80AC6" w:rsidP="00D80AC6">
      <w:pPr>
        <w:pStyle w:val="ListParagraph"/>
        <w:spacing w:before="100" w:beforeAutospacing="1" w:after="100" w:afterAutospacing="1"/>
        <w:ind w:left="0" w:firstLine="567"/>
        <w:jc w:val="both"/>
        <w:rPr>
          <w:sz w:val="22"/>
          <w:szCs w:val="22"/>
          <w:lang w:val="lt-LT"/>
        </w:rPr>
      </w:pPr>
    </w:p>
    <w:p w14:paraId="148E7DE5" w14:textId="4D9BBC3E" w:rsidR="00D80AC6" w:rsidRPr="00D80AC6" w:rsidRDefault="00D80AC6" w:rsidP="00857CFD">
      <w:pPr>
        <w:pStyle w:val="ListParagraph"/>
        <w:spacing w:before="100" w:beforeAutospacing="1" w:after="100" w:afterAutospacing="1"/>
        <w:ind w:left="927"/>
        <w:jc w:val="center"/>
        <w:rPr>
          <w:sz w:val="22"/>
          <w:szCs w:val="22"/>
          <w:lang w:val="lt-LT"/>
        </w:rPr>
      </w:pPr>
      <w:r w:rsidRPr="00D80AC6">
        <w:rPr>
          <w:noProof/>
          <w:sz w:val="22"/>
          <w:szCs w:val="22"/>
          <w:lang w:val="lt-LT"/>
        </w:rPr>
        <w:lastRenderedPageBreak/>
        <w:drawing>
          <wp:inline distT="0" distB="0" distL="0" distR="0" wp14:anchorId="794A9BF9" wp14:editId="7691045D">
            <wp:extent cx="4819650" cy="3422650"/>
            <wp:effectExtent l="0" t="0" r="0" b="6350"/>
            <wp:docPr id="164921958" name="Picture 12"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blueprint of a building&#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19650" cy="3422650"/>
                    </a:xfrm>
                    <a:prstGeom prst="rect">
                      <a:avLst/>
                    </a:prstGeom>
                    <a:noFill/>
                    <a:ln>
                      <a:noFill/>
                    </a:ln>
                  </pic:spPr>
                </pic:pic>
              </a:graphicData>
            </a:graphic>
          </wp:inline>
        </w:drawing>
      </w:r>
    </w:p>
    <w:p w14:paraId="3980826C" w14:textId="1A1E4EEA" w:rsidR="00D80AC6" w:rsidRPr="00D80AC6" w:rsidRDefault="0070154C" w:rsidP="00857CFD">
      <w:pPr>
        <w:pStyle w:val="ListParagraph"/>
        <w:spacing w:before="100" w:beforeAutospacing="1" w:after="100" w:afterAutospacing="1"/>
        <w:ind w:left="927"/>
        <w:jc w:val="center"/>
        <w:rPr>
          <w:sz w:val="22"/>
          <w:szCs w:val="22"/>
          <w:lang w:val="lt-LT"/>
        </w:rPr>
      </w:pPr>
      <w:r>
        <w:rPr>
          <w:sz w:val="22"/>
          <w:szCs w:val="22"/>
          <w:lang w:val="lt-LT"/>
        </w:rPr>
        <w:t>6</w:t>
      </w:r>
      <w:r w:rsidR="00D80AC6" w:rsidRPr="00D80AC6">
        <w:rPr>
          <w:sz w:val="22"/>
          <w:szCs w:val="22"/>
          <w:lang w:val="lt-LT"/>
        </w:rPr>
        <w:t xml:space="preserve"> pav. Lietaus nuotekų išleistuvo LŠ1 į melioracijos griovį vieta</w:t>
      </w:r>
    </w:p>
    <w:p w14:paraId="121846F9" w14:textId="77777777" w:rsidR="00D80AC6" w:rsidRPr="00D80AC6" w:rsidRDefault="00D80AC6" w:rsidP="00D80AC6">
      <w:pPr>
        <w:pStyle w:val="ListParagraph"/>
        <w:spacing w:before="100" w:beforeAutospacing="1" w:after="100" w:afterAutospacing="1"/>
        <w:ind w:left="927"/>
        <w:jc w:val="both"/>
        <w:rPr>
          <w:sz w:val="22"/>
          <w:szCs w:val="22"/>
          <w:lang w:val="lt-LT"/>
        </w:rPr>
      </w:pPr>
    </w:p>
    <w:p w14:paraId="4C7F1217" w14:textId="1531152C" w:rsidR="00F57FBD" w:rsidRPr="008F769A" w:rsidRDefault="00F57FBD" w:rsidP="00D80AC6">
      <w:pPr>
        <w:pStyle w:val="ListParagraph"/>
        <w:spacing w:before="100" w:beforeAutospacing="1" w:after="100" w:afterAutospacing="1"/>
        <w:ind w:left="927"/>
        <w:jc w:val="both"/>
        <w:rPr>
          <w:sz w:val="22"/>
          <w:szCs w:val="22"/>
          <w:lang w:val="lt-LT"/>
        </w:rPr>
      </w:pPr>
      <w:r w:rsidRPr="008F769A">
        <w:rPr>
          <w:sz w:val="22"/>
          <w:szCs w:val="22"/>
          <w:lang w:val="lt-LT"/>
        </w:rPr>
        <w:t xml:space="preserve"> </w:t>
      </w:r>
    </w:p>
    <w:p w14:paraId="5A4E534C" w14:textId="77777777" w:rsidR="004D55FD" w:rsidRPr="008F769A" w:rsidRDefault="00F57FBD" w:rsidP="004D55FD">
      <w:pPr>
        <w:spacing w:before="100" w:beforeAutospacing="1" w:after="100" w:afterAutospacing="1"/>
        <w:ind w:firstLine="567"/>
        <w:jc w:val="both"/>
        <w:rPr>
          <w:sz w:val="22"/>
          <w:szCs w:val="22"/>
          <w:lang w:val="lt-LT"/>
        </w:rPr>
      </w:pPr>
      <w:r w:rsidRPr="008F769A">
        <w:rPr>
          <w:b/>
          <w:bCs/>
          <w:sz w:val="22"/>
          <w:szCs w:val="22"/>
          <w:lang w:val="lt-LT"/>
        </w:rPr>
        <w:t xml:space="preserve">10 lentelė. </w:t>
      </w:r>
      <w:r w:rsidRPr="008F769A">
        <w:rPr>
          <w:sz w:val="22"/>
          <w:szCs w:val="22"/>
          <w:lang w:val="lt-LT"/>
        </w:rPr>
        <w:t>Leidžiama nuotekų priimtuvo apkrova </w:t>
      </w:r>
    </w:p>
    <w:tbl>
      <w:tblPr>
        <w:tblW w:w="13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3"/>
        <w:gridCol w:w="2258"/>
        <w:gridCol w:w="2104"/>
        <w:gridCol w:w="3793"/>
        <w:gridCol w:w="1461"/>
        <w:gridCol w:w="1350"/>
        <w:gridCol w:w="1519"/>
      </w:tblGrid>
      <w:tr w:rsidR="00AB5763" w:rsidRPr="008F769A" w14:paraId="54B0928C" w14:textId="77777777" w:rsidTr="009D0999">
        <w:trPr>
          <w:cantSplit/>
          <w:trHeight w:val="511"/>
        </w:trPr>
        <w:tc>
          <w:tcPr>
            <w:tcW w:w="840" w:type="dxa"/>
            <w:vMerge w:val="restart"/>
            <w:tcMar>
              <w:top w:w="0" w:type="dxa"/>
              <w:left w:w="108" w:type="dxa"/>
              <w:bottom w:w="0" w:type="dxa"/>
              <w:right w:w="108" w:type="dxa"/>
            </w:tcMar>
            <w:vAlign w:val="center"/>
            <w:hideMark/>
          </w:tcPr>
          <w:p w14:paraId="3A6F0220" w14:textId="77777777" w:rsidR="001F7DD5" w:rsidRPr="008F769A" w:rsidRDefault="001F7DD5" w:rsidP="001F7DD5">
            <w:pPr>
              <w:spacing w:before="100" w:beforeAutospacing="1" w:after="100" w:afterAutospacing="1"/>
              <w:jc w:val="both"/>
              <w:rPr>
                <w:sz w:val="22"/>
                <w:szCs w:val="22"/>
                <w:lang w:val="lt-LT"/>
              </w:rPr>
            </w:pPr>
            <w:r w:rsidRPr="008F769A">
              <w:rPr>
                <w:sz w:val="22"/>
                <w:szCs w:val="22"/>
                <w:lang w:val="lt-LT"/>
              </w:rPr>
              <w:t>Eilės Nr.</w:t>
            </w:r>
          </w:p>
        </w:tc>
        <w:tc>
          <w:tcPr>
            <w:tcW w:w="1775" w:type="dxa"/>
            <w:vMerge w:val="restart"/>
            <w:tcMar>
              <w:top w:w="0" w:type="dxa"/>
              <w:left w:w="108" w:type="dxa"/>
              <w:bottom w:w="0" w:type="dxa"/>
              <w:right w:w="108" w:type="dxa"/>
            </w:tcMar>
            <w:vAlign w:val="center"/>
            <w:hideMark/>
          </w:tcPr>
          <w:p w14:paraId="4FB16010" w14:textId="77777777" w:rsidR="001F7DD5" w:rsidRPr="008F769A" w:rsidRDefault="001F7DD5" w:rsidP="001F7DD5">
            <w:pPr>
              <w:spacing w:before="100" w:beforeAutospacing="1" w:after="100" w:afterAutospacing="1"/>
              <w:jc w:val="both"/>
              <w:rPr>
                <w:sz w:val="22"/>
                <w:szCs w:val="22"/>
                <w:lang w:val="lt-LT"/>
              </w:rPr>
            </w:pPr>
            <w:r w:rsidRPr="008F769A">
              <w:rPr>
                <w:sz w:val="22"/>
                <w:szCs w:val="22"/>
                <w:lang w:val="lt-LT"/>
              </w:rPr>
              <w:t xml:space="preserve">Nuotekų išleidimo vieta / priimtuvas, koordinatės </w:t>
            </w:r>
          </w:p>
        </w:tc>
        <w:tc>
          <w:tcPr>
            <w:tcW w:w="2203" w:type="dxa"/>
            <w:vMerge w:val="restart"/>
            <w:tcMar>
              <w:top w:w="0" w:type="dxa"/>
              <w:left w:w="108" w:type="dxa"/>
              <w:bottom w:w="0" w:type="dxa"/>
              <w:right w:w="108" w:type="dxa"/>
            </w:tcMar>
            <w:vAlign w:val="center"/>
            <w:hideMark/>
          </w:tcPr>
          <w:p w14:paraId="62BF28DE" w14:textId="77777777" w:rsidR="001F7DD5" w:rsidRPr="008F769A" w:rsidRDefault="001F7DD5" w:rsidP="001F7DD5">
            <w:pPr>
              <w:spacing w:before="100" w:beforeAutospacing="1" w:after="100" w:afterAutospacing="1"/>
              <w:jc w:val="both"/>
              <w:rPr>
                <w:sz w:val="22"/>
                <w:szCs w:val="22"/>
                <w:lang w:val="lt-LT"/>
              </w:rPr>
            </w:pPr>
            <w:r w:rsidRPr="008F769A">
              <w:rPr>
                <w:sz w:val="22"/>
                <w:szCs w:val="22"/>
                <w:lang w:val="lt-LT"/>
              </w:rPr>
              <w:t>Leidžiamų išleisti nuotekų rūšis</w:t>
            </w:r>
          </w:p>
        </w:tc>
        <w:tc>
          <w:tcPr>
            <w:tcW w:w="8490" w:type="dxa"/>
            <w:gridSpan w:val="4"/>
            <w:tcMar>
              <w:top w:w="0" w:type="dxa"/>
              <w:left w:w="108" w:type="dxa"/>
              <w:bottom w:w="0" w:type="dxa"/>
              <w:right w:w="108" w:type="dxa"/>
            </w:tcMar>
            <w:vAlign w:val="center"/>
            <w:hideMark/>
          </w:tcPr>
          <w:p w14:paraId="5A8FAB6E" w14:textId="12143AAB" w:rsidR="001F7DD5" w:rsidRPr="008F769A" w:rsidRDefault="001F7DD5" w:rsidP="001F7DD5">
            <w:pPr>
              <w:spacing w:before="100" w:beforeAutospacing="1" w:after="100" w:afterAutospacing="1"/>
              <w:jc w:val="center"/>
              <w:rPr>
                <w:sz w:val="22"/>
                <w:szCs w:val="22"/>
                <w:lang w:val="lt-LT"/>
              </w:rPr>
            </w:pPr>
            <w:r w:rsidRPr="008F769A">
              <w:rPr>
                <w:sz w:val="22"/>
                <w:szCs w:val="22"/>
                <w:lang w:val="lt-LT"/>
              </w:rPr>
              <w:t>Leistina priimtuvo apkrova</w:t>
            </w:r>
          </w:p>
        </w:tc>
      </w:tr>
      <w:tr w:rsidR="00AB5763" w:rsidRPr="008F769A" w14:paraId="39A3FD96" w14:textId="77777777" w:rsidTr="009D0999">
        <w:trPr>
          <w:cantSplit/>
          <w:trHeight w:val="339"/>
        </w:trPr>
        <w:tc>
          <w:tcPr>
            <w:tcW w:w="0" w:type="auto"/>
            <w:vMerge/>
            <w:vAlign w:val="center"/>
            <w:hideMark/>
          </w:tcPr>
          <w:p w14:paraId="14F2DACE" w14:textId="77777777" w:rsidR="001F7DD5" w:rsidRPr="008F769A" w:rsidRDefault="001F7DD5" w:rsidP="001F7DD5">
            <w:pPr>
              <w:spacing w:before="100" w:beforeAutospacing="1" w:after="100" w:afterAutospacing="1"/>
              <w:ind w:firstLine="567"/>
              <w:jc w:val="both"/>
              <w:rPr>
                <w:sz w:val="22"/>
                <w:szCs w:val="22"/>
                <w:lang w:val="lt-LT"/>
              </w:rPr>
            </w:pPr>
          </w:p>
        </w:tc>
        <w:tc>
          <w:tcPr>
            <w:tcW w:w="0" w:type="auto"/>
            <w:vMerge/>
            <w:vAlign w:val="center"/>
            <w:hideMark/>
          </w:tcPr>
          <w:p w14:paraId="43C0D16D" w14:textId="77777777" w:rsidR="001F7DD5" w:rsidRPr="008F769A" w:rsidRDefault="001F7DD5" w:rsidP="001F7DD5">
            <w:pPr>
              <w:spacing w:before="100" w:beforeAutospacing="1" w:after="100" w:afterAutospacing="1"/>
              <w:ind w:firstLine="567"/>
              <w:jc w:val="both"/>
              <w:rPr>
                <w:sz w:val="22"/>
                <w:szCs w:val="22"/>
                <w:lang w:val="lt-LT"/>
              </w:rPr>
            </w:pPr>
          </w:p>
        </w:tc>
        <w:tc>
          <w:tcPr>
            <w:tcW w:w="0" w:type="auto"/>
            <w:vMerge/>
            <w:vAlign w:val="center"/>
            <w:hideMark/>
          </w:tcPr>
          <w:p w14:paraId="572F0C1A" w14:textId="77777777" w:rsidR="001F7DD5" w:rsidRPr="008F769A" w:rsidRDefault="001F7DD5" w:rsidP="001F7DD5">
            <w:pPr>
              <w:spacing w:before="100" w:beforeAutospacing="1" w:after="100" w:afterAutospacing="1"/>
              <w:ind w:firstLine="567"/>
              <w:jc w:val="both"/>
              <w:rPr>
                <w:sz w:val="22"/>
                <w:szCs w:val="22"/>
                <w:lang w:val="lt-LT"/>
              </w:rPr>
            </w:pPr>
          </w:p>
        </w:tc>
        <w:tc>
          <w:tcPr>
            <w:tcW w:w="4018" w:type="dxa"/>
            <w:tcMar>
              <w:top w:w="0" w:type="dxa"/>
              <w:left w:w="108" w:type="dxa"/>
              <w:bottom w:w="0" w:type="dxa"/>
              <w:right w:w="108" w:type="dxa"/>
            </w:tcMar>
            <w:vAlign w:val="center"/>
            <w:hideMark/>
          </w:tcPr>
          <w:p w14:paraId="42F0228D" w14:textId="77777777" w:rsidR="001F7DD5" w:rsidRPr="008F769A" w:rsidRDefault="001F7DD5" w:rsidP="00AB5763">
            <w:pPr>
              <w:spacing w:before="100" w:beforeAutospacing="1" w:after="100" w:afterAutospacing="1"/>
              <w:ind w:firstLine="567"/>
              <w:jc w:val="center"/>
              <w:rPr>
                <w:sz w:val="22"/>
                <w:szCs w:val="22"/>
                <w:lang w:val="lt-LT"/>
              </w:rPr>
            </w:pPr>
            <w:r w:rsidRPr="008F769A">
              <w:rPr>
                <w:sz w:val="22"/>
                <w:szCs w:val="22"/>
                <w:lang w:val="lt-LT"/>
              </w:rPr>
              <w:t>hidraulinė</w:t>
            </w:r>
          </w:p>
        </w:tc>
        <w:tc>
          <w:tcPr>
            <w:tcW w:w="4472" w:type="dxa"/>
            <w:gridSpan w:val="3"/>
            <w:tcMar>
              <w:top w:w="0" w:type="dxa"/>
              <w:left w:w="108" w:type="dxa"/>
              <w:bottom w:w="0" w:type="dxa"/>
              <w:right w:w="108" w:type="dxa"/>
            </w:tcMar>
            <w:vAlign w:val="center"/>
            <w:hideMark/>
          </w:tcPr>
          <w:p w14:paraId="116A64A6" w14:textId="77777777" w:rsidR="001F7DD5" w:rsidRPr="008F769A" w:rsidRDefault="001F7DD5" w:rsidP="009B32FC">
            <w:pPr>
              <w:spacing w:before="100" w:beforeAutospacing="1" w:after="100" w:afterAutospacing="1"/>
              <w:jc w:val="center"/>
              <w:rPr>
                <w:sz w:val="22"/>
                <w:szCs w:val="22"/>
                <w:lang w:val="lt-LT"/>
              </w:rPr>
            </w:pPr>
            <w:r w:rsidRPr="008F769A">
              <w:rPr>
                <w:sz w:val="22"/>
                <w:szCs w:val="22"/>
                <w:lang w:val="lt-LT"/>
              </w:rPr>
              <w:t>teršalais</w:t>
            </w:r>
          </w:p>
        </w:tc>
      </w:tr>
      <w:tr w:rsidR="00AB5763" w:rsidRPr="008F769A" w14:paraId="77D1805F" w14:textId="77777777" w:rsidTr="009D0999">
        <w:trPr>
          <w:cantSplit/>
        </w:trPr>
        <w:tc>
          <w:tcPr>
            <w:tcW w:w="0" w:type="auto"/>
            <w:vMerge/>
            <w:vAlign w:val="center"/>
            <w:hideMark/>
          </w:tcPr>
          <w:p w14:paraId="63442FB1" w14:textId="77777777" w:rsidR="001F7DD5" w:rsidRPr="008F769A" w:rsidRDefault="001F7DD5" w:rsidP="001F7DD5">
            <w:pPr>
              <w:spacing w:before="100" w:beforeAutospacing="1" w:after="100" w:afterAutospacing="1"/>
              <w:ind w:firstLine="567"/>
              <w:jc w:val="both"/>
              <w:rPr>
                <w:sz w:val="22"/>
                <w:szCs w:val="22"/>
                <w:lang w:val="lt-LT"/>
              </w:rPr>
            </w:pPr>
          </w:p>
        </w:tc>
        <w:tc>
          <w:tcPr>
            <w:tcW w:w="0" w:type="auto"/>
            <w:vMerge/>
            <w:vAlign w:val="center"/>
            <w:hideMark/>
          </w:tcPr>
          <w:p w14:paraId="49E68F16" w14:textId="77777777" w:rsidR="001F7DD5" w:rsidRPr="008F769A" w:rsidRDefault="001F7DD5" w:rsidP="001F7DD5">
            <w:pPr>
              <w:spacing w:before="100" w:beforeAutospacing="1" w:after="100" w:afterAutospacing="1"/>
              <w:ind w:firstLine="567"/>
              <w:jc w:val="both"/>
              <w:rPr>
                <w:sz w:val="22"/>
                <w:szCs w:val="22"/>
                <w:lang w:val="lt-LT"/>
              </w:rPr>
            </w:pPr>
          </w:p>
        </w:tc>
        <w:tc>
          <w:tcPr>
            <w:tcW w:w="0" w:type="auto"/>
            <w:vMerge/>
            <w:vAlign w:val="center"/>
            <w:hideMark/>
          </w:tcPr>
          <w:p w14:paraId="2D0C2D83" w14:textId="77777777" w:rsidR="001F7DD5" w:rsidRPr="008F769A" w:rsidRDefault="001F7DD5" w:rsidP="001F7DD5">
            <w:pPr>
              <w:spacing w:before="100" w:beforeAutospacing="1" w:after="100" w:afterAutospacing="1"/>
              <w:ind w:firstLine="567"/>
              <w:jc w:val="both"/>
              <w:rPr>
                <w:sz w:val="22"/>
                <w:szCs w:val="22"/>
                <w:lang w:val="lt-LT"/>
              </w:rPr>
            </w:pPr>
          </w:p>
        </w:tc>
        <w:tc>
          <w:tcPr>
            <w:tcW w:w="4018" w:type="dxa"/>
            <w:tcMar>
              <w:top w:w="0" w:type="dxa"/>
              <w:left w:w="108" w:type="dxa"/>
              <w:bottom w:w="0" w:type="dxa"/>
              <w:right w:w="108" w:type="dxa"/>
            </w:tcMar>
            <w:vAlign w:val="center"/>
            <w:hideMark/>
          </w:tcPr>
          <w:p w14:paraId="473AD15B" w14:textId="77777777" w:rsidR="001F7DD5" w:rsidRPr="008F769A" w:rsidRDefault="001F7DD5" w:rsidP="00AB5763">
            <w:pPr>
              <w:spacing w:before="100" w:beforeAutospacing="1" w:after="100" w:afterAutospacing="1"/>
              <w:jc w:val="center"/>
              <w:rPr>
                <w:sz w:val="22"/>
                <w:szCs w:val="22"/>
                <w:lang w:val="lt-LT"/>
              </w:rPr>
            </w:pPr>
            <w:r w:rsidRPr="008F769A">
              <w:rPr>
                <w:sz w:val="22"/>
                <w:szCs w:val="22"/>
                <w:lang w:val="lt-LT"/>
              </w:rPr>
              <w:t>m</w:t>
            </w:r>
            <w:r w:rsidRPr="008F769A">
              <w:rPr>
                <w:sz w:val="22"/>
                <w:szCs w:val="22"/>
                <w:vertAlign w:val="superscript"/>
                <w:lang w:val="lt-LT"/>
              </w:rPr>
              <w:t>3</w:t>
            </w:r>
            <w:r w:rsidRPr="008F769A">
              <w:rPr>
                <w:sz w:val="22"/>
                <w:szCs w:val="22"/>
                <w:lang w:val="lt-LT"/>
              </w:rPr>
              <w:t>/d</w:t>
            </w:r>
          </w:p>
        </w:tc>
        <w:tc>
          <w:tcPr>
            <w:tcW w:w="1491" w:type="dxa"/>
            <w:tcMar>
              <w:top w:w="0" w:type="dxa"/>
              <w:left w:w="108" w:type="dxa"/>
              <w:bottom w:w="0" w:type="dxa"/>
              <w:right w:w="108" w:type="dxa"/>
            </w:tcMar>
            <w:vAlign w:val="center"/>
            <w:hideMark/>
          </w:tcPr>
          <w:p w14:paraId="367E76F0" w14:textId="77777777" w:rsidR="001F7DD5" w:rsidRPr="008F769A" w:rsidRDefault="001F7DD5" w:rsidP="00AB5763">
            <w:pPr>
              <w:spacing w:before="100" w:beforeAutospacing="1" w:after="100" w:afterAutospacing="1"/>
              <w:jc w:val="center"/>
              <w:rPr>
                <w:sz w:val="22"/>
                <w:szCs w:val="22"/>
                <w:lang w:val="lt-LT"/>
              </w:rPr>
            </w:pPr>
            <w:r w:rsidRPr="008F769A">
              <w:rPr>
                <w:sz w:val="22"/>
                <w:szCs w:val="22"/>
                <w:lang w:val="lt-LT"/>
              </w:rPr>
              <w:t>parametras</w:t>
            </w:r>
          </w:p>
        </w:tc>
        <w:tc>
          <w:tcPr>
            <w:tcW w:w="1397" w:type="dxa"/>
            <w:tcMar>
              <w:top w:w="0" w:type="dxa"/>
              <w:left w:w="108" w:type="dxa"/>
              <w:bottom w:w="0" w:type="dxa"/>
              <w:right w:w="108" w:type="dxa"/>
            </w:tcMar>
            <w:vAlign w:val="center"/>
            <w:hideMark/>
          </w:tcPr>
          <w:p w14:paraId="2CA597BA" w14:textId="77777777" w:rsidR="001F7DD5" w:rsidRPr="008F769A" w:rsidRDefault="001F7DD5" w:rsidP="00AB5763">
            <w:pPr>
              <w:spacing w:before="100" w:beforeAutospacing="1" w:after="100" w:afterAutospacing="1"/>
              <w:jc w:val="center"/>
              <w:rPr>
                <w:sz w:val="22"/>
                <w:szCs w:val="22"/>
                <w:lang w:val="lt-LT"/>
              </w:rPr>
            </w:pPr>
            <w:r w:rsidRPr="008F769A">
              <w:rPr>
                <w:sz w:val="22"/>
                <w:szCs w:val="22"/>
                <w:lang w:val="lt-LT"/>
              </w:rPr>
              <w:t>mato vnt.</w:t>
            </w:r>
          </w:p>
        </w:tc>
        <w:tc>
          <w:tcPr>
            <w:tcW w:w="1584" w:type="dxa"/>
            <w:tcMar>
              <w:top w:w="0" w:type="dxa"/>
              <w:left w:w="108" w:type="dxa"/>
              <w:bottom w:w="0" w:type="dxa"/>
              <w:right w:w="108" w:type="dxa"/>
            </w:tcMar>
            <w:vAlign w:val="center"/>
            <w:hideMark/>
          </w:tcPr>
          <w:p w14:paraId="67BA796F" w14:textId="77777777" w:rsidR="001F7DD5" w:rsidRPr="008F769A" w:rsidRDefault="001F7DD5" w:rsidP="00AB5763">
            <w:pPr>
              <w:spacing w:before="100" w:beforeAutospacing="1" w:after="100" w:afterAutospacing="1"/>
              <w:jc w:val="center"/>
              <w:rPr>
                <w:sz w:val="22"/>
                <w:szCs w:val="22"/>
                <w:lang w:val="lt-LT"/>
              </w:rPr>
            </w:pPr>
            <w:r w:rsidRPr="008F769A">
              <w:rPr>
                <w:sz w:val="22"/>
                <w:szCs w:val="22"/>
                <w:lang w:val="lt-LT"/>
              </w:rPr>
              <w:t>reikšmė</w:t>
            </w:r>
          </w:p>
        </w:tc>
      </w:tr>
      <w:tr w:rsidR="00AB5763" w:rsidRPr="008F769A" w14:paraId="3A9758F4" w14:textId="77777777" w:rsidTr="009D0999">
        <w:trPr>
          <w:cantSplit/>
        </w:trPr>
        <w:tc>
          <w:tcPr>
            <w:tcW w:w="840" w:type="dxa"/>
            <w:tcMar>
              <w:top w:w="0" w:type="dxa"/>
              <w:left w:w="108" w:type="dxa"/>
              <w:bottom w:w="0" w:type="dxa"/>
              <w:right w:w="108" w:type="dxa"/>
            </w:tcMar>
            <w:vAlign w:val="center"/>
            <w:hideMark/>
          </w:tcPr>
          <w:p w14:paraId="3B36AFAD" w14:textId="77777777" w:rsidR="001F7DD5" w:rsidRPr="008F769A" w:rsidRDefault="001F7DD5" w:rsidP="00AB5763">
            <w:pPr>
              <w:spacing w:before="100" w:beforeAutospacing="1" w:after="100" w:afterAutospacing="1"/>
              <w:jc w:val="center"/>
              <w:rPr>
                <w:sz w:val="22"/>
                <w:szCs w:val="22"/>
                <w:lang w:val="lt-LT"/>
              </w:rPr>
            </w:pPr>
            <w:r w:rsidRPr="008F769A">
              <w:rPr>
                <w:sz w:val="22"/>
                <w:szCs w:val="22"/>
                <w:lang w:val="lt-LT"/>
              </w:rPr>
              <w:t>1</w:t>
            </w:r>
          </w:p>
        </w:tc>
        <w:tc>
          <w:tcPr>
            <w:tcW w:w="1775" w:type="dxa"/>
            <w:tcMar>
              <w:top w:w="0" w:type="dxa"/>
              <w:left w:w="108" w:type="dxa"/>
              <w:bottom w:w="0" w:type="dxa"/>
              <w:right w:w="108" w:type="dxa"/>
            </w:tcMar>
            <w:vAlign w:val="center"/>
            <w:hideMark/>
          </w:tcPr>
          <w:p w14:paraId="3BFE60BB" w14:textId="77777777" w:rsidR="001F7DD5" w:rsidRPr="008F769A" w:rsidRDefault="001F7DD5" w:rsidP="00AB5763">
            <w:pPr>
              <w:spacing w:before="100" w:beforeAutospacing="1" w:after="100" w:afterAutospacing="1"/>
              <w:jc w:val="center"/>
              <w:rPr>
                <w:sz w:val="22"/>
                <w:szCs w:val="22"/>
                <w:lang w:val="lt-LT"/>
              </w:rPr>
            </w:pPr>
            <w:r w:rsidRPr="008F769A">
              <w:rPr>
                <w:sz w:val="22"/>
                <w:szCs w:val="22"/>
                <w:lang w:val="lt-LT"/>
              </w:rPr>
              <w:t>2</w:t>
            </w:r>
          </w:p>
        </w:tc>
        <w:tc>
          <w:tcPr>
            <w:tcW w:w="2203" w:type="dxa"/>
            <w:tcMar>
              <w:top w:w="0" w:type="dxa"/>
              <w:left w:w="108" w:type="dxa"/>
              <w:bottom w:w="0" w:type="dxa"/>
              <w:right w:w="108" w:type="dxa"/>
            </w:tcMar>
            <w:vAlign w:val="center"/>
            <w:hideMark/>
          </w:tcPr>
          <w:p w14:paraId="28D1BA74" w14:textId="77777777" w:rsidR="001F7DD5" w:rsidRPr="008F769A" w:rsidRDefault="001F7DD5" w:rsidP="00AB5763">
            <w:pPr>
              <w:spacing w:before="100" w:beforeAutospacing="1" w:after="100" w:afterAutospacing="1"/>
              <w:jc w:val="center"/>
              <w:rPr>
                <w:sz w:val="22"/>
                <w:szCs w:val="22"/>
                <w:lang w:val="lt-LT"/>
              </w:rPr>
            </w:pPr>
            <w:r w:rsidRPr="008F769A">
              <w:rPr>
                <w:sz w:val="22"/>
                <w:szCs w:val="22"/>
                <w:lang w:val="lt-LT"/>
              </w:rPr>
              <w:t>3</w:t>
            </w:r>
          </w:p>
        </w:tc>
        <w:tc>
          <w:tcPr>
            <w:tcW w:w="4018" w:type="dxa"/>
            <w:tcMar>
              <w:top w:w="0" w:type="dxa"/>
              <w:left w:w="108" w:type="dxa"/>
              <w:bottom w:w="0" w:type="dxa"/>
              <w:right w:w="108" w:type="dxa"/>
            </w:tcMar>
            <w:vAlign w:val="center"/>
            <w:hideMark/>
          </w:tcPr>
          <w:p w14:paraId="10EAC9C9" w14:textId="77777777" w:rsidR="001F7DD5" w:rsidRPr="008F769A" w:rsidRDefault="001F7DD5" w:rsidP="00AB5763">
            <w:pPr>
              <w:spacing w:before="100" w:beforeAutospacing="1" w:after="100" w:afterAutospacing="1"/>
              <w:jc w:val="center"/>
              <w:rPr>
                <w:sz w:val="22"/>
                <w:szCs w:val="22"/>
                <w:lang w:val="lt-LT"/>
              </w:rPr>
            </w:pPr>
            <w:r w:rsidRPr="008F769A">
              <w:rPr>
                <w:sz w:val="22"/>
                <w:szCs w:val="22"/>
                <w:lang w:val="lt-LT"/>
              </w:rPr>
              <w:t>4</w:t>
            </w:r>
          </w:p>
        </w:tc>
        <w:tc>
          <w:tcPr>
            <w:tcW w:w="1491" w:type="dxa"/>
            <w:tcMar>
              <w:top w:w="0" w:type="dxa"/>
              <w:left w:w="108" w:type="dxa"/>
              <w:bottom w:w="0" w:type="dxa"/>
              <w:right w:w="108" w:type="dxa"/>
            </w:tcMar>
            <w:vAlign w:val="center"/>
            <w:hideMark/>
          </w:tcPr>
          <w:p w14:paraId="1A4BEF1A" w14:textId="77777777" w:rsidR="001F7DD5" w:rsidRPr="008F769A" w:rsidRDefault="001F7DD5" w:rsidP="001F7DD5">
            <w:pPr>
              <w:spacing w:before="100" w:beforeAutospacing="1" w:after="100" w:afterAutospacing="1"/>
              <w:ind w:firstLine="567"/>
              <w:jc w:val="both"/>
              <w:rPr>
                <w:sz w:val="22"/>
                <w:szCs w:val="22"/>
                <w:lang w:val="lt-LT"/>
              </w:rPr>
            </w:pPr>
            <w:r w:rsidRPr="008F769A">
              <w:rPr>
                <w:sz w:val="22"/>
                <w:szCs w:val="22"/>
                <w:lang w:val="lt-LT"/>
              </w:rPr>
              <w:t>5</w:t>
            </w:r>
          </w:p>
        </w:tc>
        <w:tc>
          <w:tcPr>
            <w:tcW w:w="1397" w:type="dxa"/>
            <w:tcMar>
              <w:top w:w="0" w:type="dxa"/>
              <w:left w:w="108" w:type="dxa"/>
              <w:bottom w:w="0" w:type="dxa"/>
              <w:right w:w="108" w:type="dxa"/>
            </w:tcMar>
            <w:vAlign w:val="center"/>
            <w:hideMark/>
          </w:tcPr>
          <w:p w14:paraId="6E206C12" w14:textId="77777777" w:rsidR="001F7DD5" w:rsidRPr="008F769A" w:rsidRDefault="001F7DD5" w:rsidP="001F7DD5">
            <w:pPr>
              <w:spacing w:before="100" w:beforeAutospacing="1" w:after="100" w:afterAutospacing="1"/>
              <w:ind w:firstLine="567"/>
              <w:jc w:val="both"/>
              <w:rPr>
                <w:sz w:val="22"/>
                <w:szCs w:val="22"/>
                <w:lang w:val="lt-LT"/>
              </w:rPr>
            </w:pPr>
            <w:r w:rsidRPr="008F769A">
              <w:rPr>
                <w:sz w:val="22"/>
                <w:szCs w:val="22"/>
                <w:lang w:val="lt-LT"/>
              </w:rPr>
              <w:t>6</w:t>
            </w:r>
          </w:p>
        </w:tc>
        <w:tc>
          <w:tcPr>
            <w:tcW w:w="1584" w:type="dxa"/>
            <w:tcMar>
              <w:top w:w="0" w:type="dxa"/>
              <w:left w:w="108" w:type="dxa"/>
              <w:bottom w:w="0" w:type="dxa"/>
              <w:right w:w="108" w:type="dxa"/>
            </w:tcMar>
            <w:vAlign w:val="center"/>
            <w:hideMark/>
          </w:tcPr>
          <w:p w14:paraId="6CDECE25" w14:textId="77777777" w:rsidR="001F7DD5" w:rsidRPr="008F769A" w:rsidRDefault="001F7DD5" w:rsidP="001F7DD5">
            <w:pPr>
              <w:spacing w:before="100" w:beforeAutospacing="1" w:after="100" w:afterAutospacing="1"/>
              <w:ind w:firstLine="567"/>
              <w:jc w:val="both"/>
              <w:rPr>
                <w:sz w:val="22"/>
                <w:szCs w:val="22"/>
                <w:lang w:val="lt-LT"/>
              </w:rPr>
            </w:pPr>
            <w:r w:rsidRPr="008F769A">
              <w:rPr>
                <w:sz w:val="22"/>
                <w:szCs w:val="22"/>
                <w:lang w:val="lt-LT"/>
              </w:rPr>
              <w:t>7</w:t>
            </w:r>
          </w:p>
        </w:tc>
      </w:tr>
      <w:tr w:rsidR="00AB5763" w:rsidRPr="008F769A" w14:paraId="2FF6F192" w14:textId="77777777" w:rsidTr="009D0999">
        <w:trPr>
          <w:cantSplit/>
        </w:trPr>
        <w:tc>
          <w:tcPr>
            <w:tcW w:w="840" w:type="dxa"/>
            <w:tcMar>
              <w:top w:w="0" w:type="dxa"/>
              <w:left w:w="108" w:type="dxa"/>
              <w:bottom w:w="0" w:type="dxa"/>
              <w:right w:w="108" w:type="dxa"/>
            </w:tcMar>
            <w:vAlign w:val="center"/>
            <w:hideMark/>
          </w:tcPr>
          <w:p w14:paraId="5B3C57B0" w14:textId="2B12D512" w:rsidR="001F7DD5" w:rsidRPr="008F769A" w:rsidRDefault="0044084F" w:rsidP="00AB5763">
            <w:pPr>
              <w:spacing w:before="100" w:beforeAutospacing="1" w:after="100" w:afterAutospacing="1"/>
              <w:jc w:val="center"/>
              <w:rPr>
                <w:sz w:val="22"/>
                <w:szCs w:val="22"/>
                <w:lang w:val="lt-LT"/>
              </w:rPr>
            </w:pPr>
            <w:r w:rsidRPr="0044084F">
              <w:rPr>
                <w:sz w:val="22"/>
                <w:szCs w:val="22"/>
              </w:rPr>
              <w:t>IŠ1</w:t>
            </w:r>
          </w:p>
        </w:tc>
        <w:tc>
          <w:tcPr>
            <w:tcW w:w="1775" w:type="dxa"/>
            <w:tcMar>
              <w:top w:w="0" w:type="dxa"/>
              <w:left w:w="108" w:type="dxa"/>
              <w:bottom w:w="0" w:type="dxa"/>
              <w:right w:w="108" w:type="dxa"/>
            </w:tcMar>
            <w:vAlign w:val="center"/>
            <w:hideMark/>
          </w:tcPr>
          <w:p w14:paraId="05238020" w14:textId="4D8C30D3" w:rsidR="00154EAB" w:rsidRPr="00154EAB" w:rsidRDefault="009B32FC" w:rsidP="00154EAB">
            <w:pPr>
              <w:pStyle w:val="BodyTextNoSpace"/>
              <w:rPr>
                <w:sz w:val="22"/>
                <w:szCs w:val="22"/>
                <w:lang w:val="lt-LT"/>
              </w:rPr>
            </w:pPr>
            <w:r w:rsidRPr="009B32FC">
              <w:rPr>
                <w:sz w:val="22"/>
                <w:szCs w:val="22"/>
                <w:lang w:val="pt-BR"/>
              </w:rPr>
              <w:t>Dirbtinis vandens telkinys: melioracijos griovys</w:t>
            </w:r>
            <w:r w:rsidR="00154EAB" w:rsidRPr="00154EAB">
              <w:rPr>
                <w:color w:val="000000"/>
                <w:sz w:val="18"/>
                <w:szCs w:val="18"/>
                <w:lang w:val="lt-LT"/>
              </w:rPr>
              <w:t xml:space="preserve"> </w:t>
            </w:r>
            <w:r w:rsidR="00154EAB" w:rsidRPr="00154EAB">
              <w:rPr>
                <w:sz w:val="22"/>
                <w:szCs w:val="22"/>
                <w:lang w:val="lt-LT"/>
              </w:rPr>
              <w:t>6087775,62</w:t>
            </w:r>
            <w:r w:rsidR="0044084F">
              <w:rPr>
                <w:sz w:val="22"/>
                <w:szCs w:val="22"/>
                <w:lang w:val="lt-LT"/>
              </w:rPr>
              <w:t>/</w:t>
            </w:r>
            <w:r w:rsidR="00154EAB" w:rsidRPr="00154EAB">
              <w:rPr>
                <w:sz w:val="22"/>
                <w:szCs w:val="22"/>
                <w:lang w:val="lt-LT"/>
              </w:rPr>
              <w:t>501818,74</w:t>
            </w:r>
          </w:p>
          <w:p w14:paraId="34FCECFB" w14:textId="3DF7077E" w:rsidR="001F7DD5" w:rsidRPr="009B32FC" w:rsidRDefault="001F7DD5" w:rsidP="00C92BEB">
            <w:pPr>
              <w:pStyle w:val="BodyTextNoSpace"/>
              <w:widowControl/>
              <w:spacing w:line="240" w:lineRule="auto"/>
              <w:jc w:val="center"/>
              <w:rPr>
                <w:sz w:val="22"/>
                <w:szCs w:val="22"/>
                <w:lang w:val="pt-BR"/>
              </w:rPr>
            </w:pPr>
          </w:p>
        </w:tc>
        <w:tc>
          <w:tcPr>
            <w:tcW w:w="2203" w:type="dxa"/>
            <w:tcMar>
              <w:top w:w="0" w:type="dxa"/>
              <w:left w:w="108" w:type="dxa"/>
              <w:bottom w:w="0" w:type="dxa"/>
              <w:right w:w="108" w:type="dxa"/>
            </w:tcMar>
            <w:vAlign w:val="center"/>
            <w:hideMark/>
          </w:tcPr>
          <w:p w14:paraId="661C1E31" w14:textId="04BFB02C" w:rsidR="001F7DD5" w:rsidRPr="008F769A" w:rsidRDefault="001F7DD5" w:rsidP="00907690">
            <w:pPr>
              <w:spacing w:before="100" w:beforeAutospacing="1" w:after="100" w:afterAutospacing="1"/>
              <w:jc w:val="both"/>
              <w:rPr>
                <w:sz w:val="22"/>
                <w:szCs w:val="22"/>
                <w:lang w:val="lt-LT"/>
              </w:rPr>
            </w:pPr>
            <w:r w:rsidRPr="008F769A">
              <w:rPr>
                <w:sz w:val="22"/>
                <w:szCs w:val="22"/>
                <w:lang w:val="lt-LT"/>
              </w:rPr>
              <w:t> </w:t>
            </w:r>
            <w:r w:rsidR="000069FA" w:rsidRPr="008F769A">
              <w:rPr>
                <w:sz w:val="22"/>
                <w:szCs w:val="22"/>
                <w:lang w:val="lt-LT"/>
              </w:rPr>
              <w:t>Paviršinės nuotekos</w:t>
            </w:r>
          </w:p>
        </w:tc>
        <w:tc>
          <w:tcPr>
            <w:tcW w:w="4018" w:type="dxa"/>
            <w:tcMar>
              <w:top w:w="0" w:type="dxa"/>
              <w:left w:w="108" w:type="dxa"/>
              <w:bottom w:w="0" w:type="dxa"/>
              <w:right w:w="108" w:type="dxa"/>
            </w:tcMar>
            <w:vAlign w:val="center"/>
            <w:hideMark/>
          </w:tcPr>
          <w:p w14:paraId="5FBF22CD" w14:textId="401B2D89" w:rsidR="001F7DD5" w:rsidRPr="008F769A" w:rsidRDefault="00596D66" w:rsidP="005252A1">
            <w:pPr>
              <w:spacing w:before="100" w:beforeAutospacing="1" w:after="100" w:afterAutospacing="1"/>
              <w:jc w:val="center"/>
              <w:rPr>
                <w:sz w:val="22"/>
                <w:szCs w:val="22"/>
                <w:lang w:val="lt-LT"/>
              </w:rPr>
            </w:pPr>
            <w:r w:rsidRPr="008F769A">
              <w:rPr>
                <w:sz w:val="22"/>
                <w:szCs w:val="22"/>
                <w:lang w:val="lt-LT"/>
              </w:rPr>
              <w:t>-</w:t>
            </w:r>
          </w:p>
        </w:tc>
        <w:tc>
          <w:tcPr>
            <w:tcW w:w="1491" w:type="dxa"/>
            <w:tcMar>
              <w:top w:w="0" w:type="dxa"/>
              <w:left w:w="108" w:type="dxa"/>
              <w:bottom w:w="0" w:type="dxa"/>
              <w:right w:w="108" w:type="dxa"/>
            </w:tcMar>
            <w:vAlign w:val="center"/>
            <w:hideMark/>
          </w:tcPr>
          <w:p w14:paraId="42A70CFB" w14:textId="671D1F74" w:rsidR="001F7DD5" w:rsidRPr="008F769A" w:rsidRDefault="001F7DD5" w:rsidP="001F7DD5">
            <w:pPr>
              <w:spacing w:before="100" w:beforeAutospacing="1" w:after="100" w:afterAutospacing="1"/>
              <w:ind w:firstLine="567"/>
              <w:jc w:val="both"/>
              <w:rPr>
                <w:sz w:val="22"/>
                <w:szCs w:val="22"/>
                <w:lang w:val="lt-LT"/>
              </w:rPr>
            </w:pPr>
            <w:r w:rsidRPr="008F769A">
              <w:rPr>
                <w:sz w:val="22"/>
                <w:szCs w:val="22"/>
                <w:lang w:val="lt-LT"/>
              </w:rPr>
              <w:t> </w:t>
            </w:r>
            <w:r w:rsidR="00596D66" w:rsidRPr="008F769A">
              <w:rPr>
                <w:sz w:val="22"/>
                <w:szCs w:val="22"/>
                <w:lang w:val="lt-LT"/>
              </w:rPr>
              <w:t>-</w:t>
            </w:r>
          </w:p>
        </w:tc>
        <w:tc>
          <w:tcPr>
            <w:tcW w:w="1397" w:type="dxa"/>
            <w:tcMar>
              <w:top w:w="0" w:type="dxa"/>
              <w:left w:w="108" w:type="dxa"/>
              <w:bottom w:w="0" w:type="dxa"/>
              <w:right w:w="108" w:type="dxa"/>
            </w:tcMar>
            <w:vAlign w:val="center"/>
            <w:hideMark/>
          </w:tcPr>
          <w:p w14:paraId="1DA9D25A" w14:textId="634C8EF0" w:rsidR="001F7DD5" w:rsidRPr="008F769A" w:rsidRDefault="00596D66" w:rsidP="001F7DD5">
            <w:pPr>
              <w:spacing w:before="100" w:beforeAutospacing="1" w:after="100" w:afterAutospacing="1"/>
              <w:ind w:firstLine="567"/>
              <w:jc w:val="both"/>
              <w:rPr>
                <w:sz w:val="22"/>
                <w:szCs w:val="22"/>
                <w:lang w:val="lt-LT"/>
              </w:rPr>
            </w:pPr>
            <w:r w:rsidRPr="008F769A">
              <w:rPr>
                <w:sz w:val="22"/>
                <w:szCs w:val="22"/>
                <w:lang w:val="lt-LT"/>
              </w:rPr>
              <w:t>-</w:t>
            </w:r>
            <w:r w:rsidR="001F7DD5" w:rsidRPr="008F769A">
              <w:rPr>
                <w:sz w:val="22"/>
                <w:szCs w:val="22"/>
                <w:lang w:val="lt-LT"/>
              </w:rPr>
              <w:t> </w:t>
            </w:r>
          </w:p>
        </w:tc>
        <w:tc>
          <w:tcPr>
            <w:tcW w:w="1584" w:type="dxa"/>
            <w:tcMar>
              <w:top w:w="0" w:type="dxa"/>
              <w:left w:w="108" w:type="dxa"/>
              <w:bottom w:w="0" w:type="dxa"/>
              <w:right w:w="108" w:type="dxa"/>
            </w:tcMar>
            <w:vAlign w:val="center"/>
            <w:hideMark/>
          </w:tcPr>
          <w:p w14:paraId="16F78005" w14:textId="0B147950" w:rsidR="001F7DD5" w:rsidRPr="008F769A" w:rsidRDefault="00596D66" w:rsidP="001F7DD5">
            <w:pPr>
              <w:spacing w:before="100" w:beforeAutospacing="1" w:after="100" w:afterAutospacing="1"/>
              <w:ind w:firstLine="567"/>
              <w:jc w:val="both"/>
              <w:rPr>
                <w:sz w:val="22"/>
                <w:szCs w:val="22"/>
                <w:lang w:val="lt-LT"/>
              </w:rPr>
            </w:pPr>
            <w:r w:rsidRPr="008F769A">
              <w:rPr>
                <w:sz w:val="22"/>
                <w:szCs w:val="22"/>
                <w:lang w:val="lt-LT"/>
              </w:rPr>
              <w:t>-</w:t>
            </w:r>
            <w:r w:rsidR="001F7DD5" w:rsidRPr="008F769A">
              <w:rPr>
                <w:sz w:val="22"/>
                <w:szCs w:val="22"/>
                <w:lang w:val="lt-LT"/>
              </w:rPr>
              <w:t> </w:t>
            </w:r>
          </w:p>
        </w:tc>
      </w:tr>
    </w:tbl>
    <w:p w14:paraId="6DF94BE2" w14:textId="71C89215" w:rsidR="00663EA5" w:rsidRPr="008F769A" w:rsidRDefault="00F57FBD" w:rsidP="006D6B97">
      <w:pPr>
        <w:spacing w:before="100" w:beforeAutospacing="1" w:after="100" w:afterAutospacing="1"/>
        <w:ind w:firstLine="567"/>
        <w:jc w:val="both"/>
        <w:rPr>
          <w:sz w:val="22"/>
          <w:szCs w:val="22"/>
          <w:lang w:val="lt-LT"/>
        </w:rPr>
      </w:pPr>
      <w:r w:rsidRPr="008F769A">
        <w:rPr>
          <w:b/>
          <w:bCs/>
          <w:sz w:val="22"/>
          <w:szCs w:val="22"/>
          <w:lang w:val="lt-LT"/>
        </w:rPr>
        <w:lastRenderedPageBreak/>
        <w:t xml:space="preserve">11 lentelė. </w:t>
      </w:r>
      <w:r w:rsidRPr="008F769A">
        <w:rPr>
          <w:sz w:val="22"/>
          <w:szCs w:val="22"/>
          <w:lang w:val="lt-LT"/>
        </w:rPr>
        <w:t>Į gamtinę aplinką leidžiamų išleisti nuotekų užterštumas</w:t>
      </w:r>
      <w:r w:rsidR="00663EA5" w:rsidRPr="008F769A">
        <w:rPr>
          <w:sz w:val="22"/>
          <w:szCs w:val="22"/>
          <w:lang w:val="lt-LT"/>
        </w:rPr>
        <w:t> </w:t>
      </w:r>
    </w:p>
    <w:tbl>
      <w:tblPr>
        <w:tblW w:w="13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11"/>
        <w:gridCol w:w="1643"/>
        <w:gridCol w:w="1142"/>
        <w:gridCol w:w="1143"/>
        <w:gridCol w:w="1143"/>
        <w:gridCol w:w="1143"/>
        <w:gridCol w:w="1143"/>
        <w:gridCol w:w="1143"/>
        <w:gridCol w:w="1143"/>
        <w:gridCol w:w="1143"/>
        <w:gridCol w:w="1657"/>
      </w:tblGrid>
      <w:tr w:rsidR="00663EA5" w:rsidRPr="008F769A" w14:paraId="321E2DE6" w14:textId="77777777" w:rsidTr="00663EA5">
        <w:trPr>
          <w:cantSplit/>
          <w:trHeight w:val="20"/>
        </w:trPr>
        <w:tc>
          <w:tcPr>
            <w:tcW w:w="911" w:type="dxa"/>
            <w:vMerge w:val="restart"/>
            <w:tcMar>
              <w:top w:w="0" w:type="dxa"/>
              <w:left w:w="28" w:type="dxa"/>
              <w:bottom w:w="0" w:type="dxa"/>
              <w:right w:w="28" w:type="dxa"/>
            </w:tcMar>
            <w:vAlign w:val="center"/>
            <w:hideMark/>
          </w:tcPr>
          <w:p w14:paraId="0FE10FF8" w14:textId="77777777" w:rsidR="00663EA5" w:rsidRPr="008F769A" w:rsidRDefault="00663EA5" w:rsidP="00FA0D0A">
            <w:pPr>
              <w:spacing w:before="100" w:beforeAutospacing="1" w:after="100" w:afterAutospacing="1"/>
              <w:jc w:val="center"/>
              <w:rPr>
                <w:sz w:val="22"/>
                <w:szCs w:val="22"/>
                <w:lang w:val="lt-LT"/>
              </w:rPr>
            </w:pPr>
            <w:r w:rsidRPr="008F769A">
              <w:rPr>
                <w:sz w:val="22"/>
                <w:szCs w:val="22"/>
                <w:lang w:val="lt-LT"/>
              </w:rPr>
              <w:t>Nr.</w:t>
            </w:r>
          </w:p>
        </w:tc>
        <w:tc>
          <w:tcPr>
            <w:tcW w:w="1643" w:type="dxa"/>
            <w:vMerge w:val="restart"/>
            <w:tcMar>
              <w:top w:w="0" w:type="dxa"/>
              <w:left w:w="28" w:type="dxa"/>
              <w:bottom w:w="0" w:type="dxa"/>
              <w:right w:w="28" w:type="dxa"/>
            </w:tcMar>
            <w:vAlign w:val="center"/>
            <w:hideMark/>
          </w:tcPr>
          <w:p w14:paraId="482E621A" w14:textId="77777777" w:rsidR="00663EA5" w:rsidRPr="008F769A" w:rsidRDefault="00663EA5" w:rsidP="00FA0D0A">
            <w:pPr>
              <w:spacing w:before="100" w:beforeAutospacing="1" w:after="100" w:afterAutospacing="1"/>
              <w:jc w:val="center"/>
              <w:rPr>
                <w:sz w:val="22"/>
                <w:szCs w:val="22"/>
                <w:lang w:val="lt-LT"/>
              </w:rPr>
            </w:pPr>
            <w:r w:rsidRPr="008F769A">
              <w:rPr>
                <w:sz w:val="22"/>
                <w:szCs w:val="22"/>
                <w:lang w:val="lt-LT"/>
              </w:rPr>
              <w:t>Teršalo pavadinimas</w:t>
            </w:r>
          </w:p>
        </w:tc>
        <w:tc>
          <w:tcPr>
            <w:tcW w:w="9143" w:type="dxa"/>
            <w:gridSpan w:val="8"/>
            <w:tcMar>
              <w:top w:w="0" w:type="dxa"/>
              <w:left w:w="28" w:type="dxa"/>
              <w:bottom w:w="0" w:type="dxa"/>
              <w:right w:w="28" w:type="dxa"/>
            </w:tcMar>
            <w:vAlign w:val="center"/>
            <w:hideMark/>
          </w:tcPr>
          <w:p w14:paraId="36766473" w14:textId="54DCE070" w:rsidR="00663EA5" w:rsidRPr="008F769A" w:rsidRDefault="00663EA5" w:rsidP="00FA0D0A">
            <w:pPr>
              <w:spacing w:before="100" w:beforeAutospacing="1" w:after="100" w:afterAutospacing="1"/>
              <w:ind w:firstLine="567"/>
              <w:jc w:val="center"/>
              <w:rPr>
                <w:sz w:val="22"/>
                <w:szCs w:val="22"/>
                <w:lang w:val="lt-LT"/>
              </w:rPr>
            </w:pPr>
            <w:r w:rsidRPr="008F769A">
              <w:rPr>
                <w:sz w:val="22"/>
                <w:szCs w:val="22"/>
                <w:lang w:val="lt-LT"/>
              </w:rPr>
              <w:t>Didžiausias leidžiamas nuotekų užterštumas</w:t>
            </w:r>
          </w:p>
        </w:tc>
        <w:tc>
          <w:tcPr>
            <w:tcW w:w="1657" w:type="dxa"/>
            <w:vMerge w:val="restart"/>
            <w:tcMar>
              <w:top w:w="0" w:type="dxa"/>
              <w:left w:w="28" w:type="dxa"/>
              <w:bottom w:w="0" w:type="dxa"/>
              <w:right w:w="28" w:type="dxa"/>
            </w:tcMar>
            <w:vAlign w:val="center"/>
            <w:hideMark/>
          </w:tcPr>
          <w:p w14:paraId="76F863EB" w14:textId="77777777" w:rsidR="00663EA5" w:rsidRPr="008F769A" w:rsidRDefault="00663EA5" w:rsidP="00FA0D0A">
            <w:pPr>
              <w:spacing w:before="100" w:beforeAutospacing="1" w:after="100" w:afterAutospacing="1"/>
              <w:jc w:val="center"/>
              <w:rPr>
                <w:sz w:val="22"/>
                <w:szCs w:val="22"/>
                <w:lang w:val="lt-LT"/>
              </w:rPr>
            </w:pPr>
            <w:r w:rsidRPr="008F769A">
              <w:rPr>
                <w:sz w:val="22"/>
                <w:szCs w:val="22"/>
                <w:lang w:val="lt-LT"/>
              </w:rPr>
              <w:t>Valymo efektyvumas, %</w:t>
            </w:r>
          </w:p>
        </w:tc>
      </w:tr>
      <w:tr w:rsidR="00663EA5" w:rsidRPr="008F769A" w14:paraId="025A8D2E" w14:textId="77777777" w:rsidTr="00663EA5">
        <w:trPr>
          <w:cantSplit/>
          <w:trHeight w:val="20"/>
        </w:trPr>
        <w:tc>
          <w:tcPr>
            <w:tcW w:w="0" w:type="auto"/>
            <w:vMerge/>
            <w:vAlign w:val="center"/>
            <w:hideMark/>
          </w:tcPr>
          <w:p w14:paraId="4AD3B063" w14:textId="77777777" w:rsidR="00663EA5" w:rsidRPr="008F769A" w:rsidRDefault="00663EA5" w:rsidP="00FA0D0A">
            <w:pPr>
              <w:spacing w:before="100" w:beforeAutospacing="1" w:after="100" w:afterAutospacing="1"/>
              <w:ind w:firstLine="567"/>
              <w:jc w:val="center"/>
              <w:rPr>
                <w:sz w:val="22"/>
                <w:szCs w:val="22"/>
                <w:lang w:val="lt-LT"/>
              </w:rPr>
            </w:pPr>
          </w:p>
        </w:tc>
        <w:tc>
          <w:tcPr>
            <w:tcW w:w="0" w:type="auto"/>
            <w:vMerge/>
            <w:vAlign w:val="center"/>
            <w:hideMark/>
          </w:tcPr>
          <w:p w14:paraId="3622AC05" w14:textId="77777777" w:rsidR="00663EA5" w:rsidRPr="008F769A" w:rsidRDefault="00663EA5" w:rsidP="00FA0D0A">
            <w:pPr>
              <w:spacing w:before="100" w:beforeAutospacing="1" w:after="100" w:afterAutospacing="1"/>
              <w:ind w:firstLine="567"/>
              <w:jc w:val="center"/>
              <w:rPr>
                <w:sz w:val="22"/>
                <w:szCs w:val="22"/>
                <w:lang w:val="lt-LT"/>
              </w:rPr>
            </w:pPr>
          </w:p>
        </w:tc>
        <w:tc>
          <w:tcPr>
            <w:tcW w:w="1142" w:type="dxa"/>
            <w:tcMar>
              <w:top w:w="0" w:type="dxa"/>
              <w:left w:w="28" w:type="dxa"/>
              <w:bottom w:w="0" w:type="dxa"/>
              <w:right w:w="28" w:type="dxa"/>
            </w:tcMar>
            <w:vAlign w:val="center"/>
            <w:hideMark/>
          </w:tcPr>
          <w:p w14:paraId="5E8687CB" w14:textId="0E96BB20" w:rsidR="00663EA5" w:rsidRPr="008F769A" w:rsidRDefault="00663EA5" w:rsidP="00FA0D0A">
            <w:pPr>
              <w:spacing w:before="100" w:beforeAutospacing="1" w:after="100" w:afterAutospacing="1"/>
              <w:jc w:val="center"/>
              <w:rPr>
                <w:sz w:val="22"/>
                <w:szCs w:val="22"/>
                <w:lang w:val="lt-LT"/>
              </w:rPr>
            </w:pPr>
            <w:r w:rsidRPr="008F769A">
              <w:rPr>
                <w:sz w:val="22"/>
                <w:szCs w:val="22"/>
                <w:lang w:val="lt-LT"/>
              </w:rPr>
              <w:t>DLK mom., mg/l</w:t>
            </w:r>
          </w:p>
        </w:tc>
        <w:tc>
          <w:tcPr>
            <w:tcW w:w="1143" w:type="dxa"/>
            <w:tcMar>
              <w:top w:w="0" w:type="dxa"/>
              <w:left w:w="28" w:type="dxa"/>
              <w:bottom w:w="0" w:type="dxa"/>
              <w:right w:w="28" w:type="dxa"/>
            </w:tcMar>
            <w:vAlign w:val="center"/>
            <w:hideMark/>
          </w:tcPr>
          <w:p w14:paraId="2A0DC907" w14:textId="64F9A934" w:rsidR="00663EA5" w:rsidRPr="008F769A" w:rsidRDefault="00663EA5" w:rsidP="00FA0D0A">
            <w:pPr>
              <w:spacing w:before="100" w:beforeAutospacing="1" w:after="100" w:afterAutospacing="1"/>
              <w:jc w:val="center"/>
              <w:rPr>
                <w:sz w:val="22"/>
                <w:szCs w:val="22"/>
                <w:lang w:val="lt-LT"/>
              </w:rPr>
            </w:pPr>
            <w:r w:rsidRPr="008F769A">
              <w:rPr>
                <w:sz w:val="22"/>
                <w:szCs w:val="22"/>
                <w:lang w:val="lt-LT"/>
              </w:rPr>
              <w:t>LK mom., mg/l</w:t>
            </w:r>
          </w:p>
        </w:tc>
        <w:tc>
          <w:tcPr>
            <w:tcW w:w="1143" w:type="dxa"/>
            <w:tcMar>
              <w:top w:w="0" w:type="dxa"/>
              <w:left w:w="28" w:type="dxa"/>
              <w:bottom w:w="0" w:type="dxa"/>
              <w:right w:w="28" w:type="dxa"/>
            </w:tcMar>
            <w:vAlign w:val="center"/>
            <w:hideMark/>
          </w:tcPr>
          <w:p w14:paraId="23485C8B" w14:textId="5050DFD9" w:rsidR="00663EA5" w:rsidRPr="008F769A" w:rsidRDefault="00663EA5" w:rsidP="00FA0D0A">
            <w:pPr>
              <w:spacing w:before="100" w:beforeAutospacing="1" w:after="100" w:afterAutospacing="1"/>
              <w:jc w:val="center"/>
              <w:rPr>
                <w:sz w:val="22"/>
                <w:szCs w:val="22"/>
                <w:lang w:val="lt-LT"/>
              </w:rPr>
            </w:pPr>
            <w:r w:rsidRPr="008F769A">
              <w:rPr>
                <w:sz w:val="22"/>
                <w:szCs w:val="22"/>
                <w:lang w:val="lt-LT"/>
              </w:rPr>
              <w:t>DLK vidut., mg/l</w:t>
            </w:r>
          </w:p>
          <w:p w14:paraId="2A12F5C6" w14:textId="389B109D" w:rsidR="00663EA5" w:rsidRPr="008F769A" w:rsidRDefault="00663EA5" w:rsidP="00FA0D0A">
            <w:pPr>
              <w:spacing w:before="100" w:beforeAutospacing="1" w:after="100" w:afterAutospacing="1"/>
              <w:ind w:firstLine="567"/>
              <w:jc w:val="center"/>
              <w:rPr>
                <w:sz w:val="22"/>
                <w:szCs w:val="22"/>
                <w:lang w:val="lt-LT"/>
              </w:rPr>
            </w:pPr>
          </w:p>
        </w:tc>
        <w:tc>
          <w:tcPr>
            <w:tcW w:w="1143" w:type="dxa"/>
            <w:tcMar>
              <w:top w:w="0" w:type="dxa"/>
              <w:left w:w="28" w:type="dxa"/>
              <w:bottom w:w="0" w:type="dxa"/>
              <w:right w:w="28" w:type="dxa"/>
            </w:tcMar>
            <w:vAlign w:val="center"/>
            <w:hideMark/>
          </w:tcPr>
          <w:p w14:paraId="1735DDC2" w14:textId="34BCE937" w:rsidR="00663EA5" w:rsidRPr="008F769A" w:rsidRDefault="00663EA5" w:rsidP="00FA0D0A">
            <w:pPr>
              <w:spacing w:before="100" w:beforeAutospacing="1" w:after="100" w:afterAutospacing="1"/>
              <w:jc w:val="center"/>
              <w:rPr>
                <w:sz w:val="22"/>
                <w:szCs w:val="22"/>
                <w:lang w:val="lt-LT"/>
              </w:rPr>
            </w:pPr>
            <w:r w:rsidRPr="008F769A">
              <w:rPr>
                <w:sz w:val="22"/>
                <w:szCs w:val="22"/>
                <w:lang w:val="lt-LT"/>
              </w:rPr>
              <w:t>LK vid., mg/l</w:t>
            </w:r>
          </w:p>
        </w:tc>
        <w:tc>
          <w:tcPr>
            <w:tcW w:w="1143" w:type="dxa"/>
            <w:tcMar>
              <w:top w:w="0" w:type="dxa"/>
              <w:left w:w="28" w:type="dxa"/>
              <w:bottom w:w="0" w:type="dxa"/>
              <w:right w:w="28" w:type="dxa"/>
            </w:tcMar>
            <w:vAlign w:val="center"/>
            <w:hideMark/>
          </w:tcPr>
          <w:p w14:paraId="0CAADCD8" w14:textId="32A57798" w:rsidR="00663EA5" w:rsidRPr="008F769A" w:rsidRDefault="00663EA5" w:rsidP="00FA0D0A">
            <w:pPr>
              <w:spacing w:before="100" w:beforeAutospacing="1" w:after="100" w:afterAutospacing="1"/>
              <w:jc w:val="center"/>
              <w:rPr>
                <w:sz w:val="22"/>
                <w:szCs w:val="22"/>
                <w:lang w:val="lt-LT"/>
              </w:rPr>
            </w:pPr>
            <w:r w:rsidRPr="008F769A">
              <w:rPr>
                <w:sz w:val="22"/>
                <w:szCs w:val="22"/>
                <w:lang w:val="lt-LT"/>
              </w:rPr>
              <w:t>DLT paros, t/d</w:t>
            </w:r>
          </w:p>
        </w:tc>
        <w:tc>
          <w:tcPr>
            <w:tcW w:w="1143" w:type="dxa"/>
            <w:tcMar>
              <w:top w:w="0" w:type="dxa"/>
              <w:left w:w="28" w:type="dxa"/>
              <w:bottom w:w="0" w:type="dxa"/>
              <w:right w:w="28" w:type="dxa"/>
            </w:tcMar>
            <w:vAlign w:val="center"/>
            <w:hideMark/>
          </w:tcPr>
          <w:p w14:paraId="64362F44" w14:textId="58FB2FAC" w:rsidR="00663EA5" w:rsidRPr="008F769A" w:rsidRDefault="00663EA5" w:rsidP="00FA0D0A">
            <w:pPr>
              <w:spacing w:before="100" w:beforeAutospacing="1" w:after="100" w:afterAutospacing="1"/>
              <w:jc w:val="center"/>
              <w:rPr>
                <w:sz w:val="22"/>
                <w:szCs w:val="22"/>
                <w:lang w:val="lt-LT"/>
              </w:rPr>
            </w:pPr>
            <w:r w:rsidRPr="008F769A">
              <w:rPr>
                <w:sz w:val="22"/>
                <w:szCs w:val="22"/>
                <w:lang w:val="lt-LT"/>
              </w:rPr>
              <w:t>LT paros, t/d</w:t>
            </w:r>
          </w:p>
        </w:tc>
        <w:tc>
          <w:tcPr>
            <w:tcW w:w="1143" w:type="dxa"/>
            <w:tcMar>
              <w:top w:w="0" w:type="dxa"/>
              <w:left w:w="28" w:type="dxa"/>
              <w:bottom w:w="0" w:type="dxa"/>
              <w:right w:w="28" w:type="dxa"/>
            </w:tcMar>
            <w:vAlign w:val="center"/>
            <w:hideMark/>
          </w:tcPr>
          <w:p w14:paraId="2316D72C" w14:textId="40E93575" w:rsidR="00663EA5" w:rsidRPr="008F769A" w:rsidRDefault="00663EA5" w:rsidP="00FA0D0A">
            <w:pPr>
              <w:spacing w:before="100" w:beforeAutospacing="1" w:after="100" w:afterAutospacing="1"/>
              <w:jc w:val="center"/>
              <w:rPr>
                <w:sz w:val="22"/>
                <w:szCs w:val="22"/>
                <w:lang w:val="lt-LT"/>
              </w:rPr>
            </w:pPr>
            <w:r w:rsidRPr="008F769A">
              <w:rPr>
                <w:sz w:val="22"/>
                <w:szCs w:val="22"/>
                <w:lang w:val="lt-LT"/>
              </w:rPr>
              <w:t>DLT metų, t/m.</w:t>
            </w:r>
          </w:p>
        </w:tc>
        <w:tc>
          <w:tcPr>
            <w:tcW w:w="1143" w:type="dxa"/>
            <w:tcMar>
              <w:top w:w="0" w:type="dxa"/>
              <w:left w:w="28" w:type="dxa"/>
              <w:bottom w:w="0" w:type="dxa"/>
              <w:right w:w="28" w:type="dxa"/>
            </w:tcMar>
            <w:vAlign w:val="center"/>
            <w:hideMark/>
          </w:tcPr>
          <w:p w14:paraId="23A70F1D" w14:textId="1CE9EAAE" w:rsidR="00663EA5" w:rsidRPr="008F769A" w:rsidRDefault="00663EA5" w:rsidP="00FA0D0A">
            <w:pPr>
              <w:spacing w:before="100" w:beforeAutospacing="1" w:after="100" w:afterAutospacing="1"/>
              <w:jc w:val="center"/>
              <w:rPr>
                <w:sz w:val="22"/>
                <w:szCs w:val="22"/>
                <w:lang w:val="lt-LT"/>
              </w:rPr>
            </w:pPr>
            <w:r w:rsidRPr="008F769A">
              <w:rPr>
                <w:sz w:val="22"/>
                <w:szCs w:val="22"/>
                <w:lang w:val="lt-LT"/>
              </w:rPr>
              <w:t>LT metų, t/m.</w:t>
            </w:r>
          </w:p>
        </w:tc>
        <w:tc>
          <w:tcPr>
            <w:tcW w:w="0" w:type="auto"/>
            <w:vMerge/>
            <w:vAlign w:val="center"/>
            <w:hideMark/>
          </w:tcPr>
          <w:p w14:paraId="5AFBA0F4" w14:textId="77777777" w:rsidR="00663EA5" w:rsidRPr="008F769A" w:rsidRDefault="00663EA5" w:rsidP="00FA0D0A">
            <w:pPr>
              <w:spacing w:before="100" w:beforeAutospacing="1" w:after="100" w:afterAutospacing="1"/>
              <w:ind w:firstLine="567"/>
              <w:jc w:val="center"/>
              <w:rPr>
                <w:sz w:val="22"/>
                <w:szCs w:val="22"/>
                <w:lang w:val="lt-LT"/>
              </w:rPr>
            </w:pPr>
          </w:p>
        </w:tc>
      </w:tr>
      <w:tr w:rsidR="00663EA5" w:rsidRPr="008F769A" w14:paraId="1707F7E8" w14:textId="77777777" w:rsidTr="00663EA5">
        <w:trPr>
          <w:cantSplit/>
          <w:trHeight w:val="20"/>
        </w:trPr>
        <w:tc>
          <w:tcPr>
            <w:tcW w:w="911" w:type="dxa"/>
            <w:tcMar>
              <w:top w:w="0" w:type="dxa"/>
              <w:left w:w="28" w:type="dxa"/>
              <w:bottom w:w="0" w:type="dxa"/>
              <w:right w:w="28" w:type="dxa"/>
            </w:tcMar>
            <w:vAlign w:val="center"/>
            <w:hideMark/>
          </w:tcPr>
          <w:p w14:paraId="66E6DDB3" w14:textId="77777777" w:rsidR="00663EA5" w:rsidRPr="008F769A" w:rsidRDefault="00663EA5" w:rsidP="00FA0D0A">
            <w:pPr>
              <w:spacing w:before="100" w:beforeAutospacing="1" w:after="100" w:afterAutospacing="1"/>
              <w:jc w:val="center"/>
              <w:rPr>
                <w:sz w:val="22"/>
                <w:szCs w:val="22"/>
                <w:lang w:val="lt-LT"/>
              </w:rPr>
            </w:pPr>
            <w:r w:rsidRPr="008F769A">
              <w:rPr>
                <w:sz w:val="22"/>
                <w:szCs w:val="22"/>
                <w:lang w:val="lt-LT"/>
              </w:rPr>
              <w:t>1</w:t>
            </w:r>
          </w:p>
        </w:tc>
        <w:tc>
          <w:tcPr>
            <w:tcW w:w="1643" w:type="dxa"/>
            <w:tcMar>
              <w:top w:w="0" w:type="dxa"/>
              <w:left w:w="28" w:type="dxa"/>
              <w:bottom w:w="0" w:type="dxa"/>
              <w:right w:w="28" w:type="dxa"/>
            </w:tcMar>
            <w:vAlign w:val="center"/>
            <w:hideMark/>
          </w:tcPr>
          <w:p w14:paraId="41D3FA84" w14:textId="77777777" w:rsidR="00663EA5" w:rsidRPr="008F769A" w:rsidRDefault="00663EA5" w:rsidP="00FA0D0A">
            <w:pPr>
              <w:spacing w:before="100" w:beforeAutospacing="1" w:after="100" w:afterAutospacing="1"/>
              <w:jc w:val="center"/>
              <w:rPr>
                <w:sz w:val="22"/>
                <w:szCs w:val="22"/>
                <w:lang w:val="lt-LT"/>
              </w:rPr>
            </w:pPr>
            <w:r w:rsidRPr="008F769A">
              <w:rPr>
                <w:sz w:val="22"/>
                <w:szCs w:val="22"/>
                <w:lang w:val="lt-LT"/>
              </w:rPr>
              <w:t>2</w:t>
            </w:r>
          </w:p>
        </w:tc>
        <w:tc>
          <w:tcPr>
            <w:tcW w:w="1142" w:type="dxa"/>
            <w:tcMar>
              <w:top w:w="0" w:type="dxa"/>
              <w:left w:w="28" w:type="dxa"/>
              <w:bottom w:w="0" w:type="dxa"/>
              <w:right w:w="28" w:type="dxa"/>
            </w:tcMar>
            <w:vAlign w:val="center"/>
            <w:hideMark/>
          </w:tcPr>
          <w:p w14:paraId="7C3E664D" w14:textId="77777777" w:rsidR="00663EA5" w:rsidRPr="008F769A" w:rsidRDefault="00663EA5" w:rsidP="00FA0D0A">
            <w:pPr>
              <w:spacing w:before="100" w:beforeAutospacing="1" w:after="100" w:afterAutospacing="1"/>
              <w:jc w:val="center"/>
              <w:rPr>
                <w:sz w:val="22"/>
                <w:szCs w:val="22"/>
                <w:lang w:val="lt-LT"/>
              </w:rPr>
            </w:pPr>
            <w:r w:rsidRPr="008F769A">
              <w:rPr>
                <w:sz w:val="22"/>
                <w:szCs w:val="22"/>
                <w:lang w:val="lt-LT"/>
              </w:rPr>
              <w:t>3</w:t>
            </w:r>
          </w:p>
        </w:tc>
        <w:tc>
          <w:tcPr>
            <w:tcW w:w="1143" w:type="dxa"/>
            <w:tcMar>
              <w:top w:w="0" w:type="dxa"/>
              <w:left w:w="28" w:type="dxa"/>
              <w:bottom w:w="0" w:type="dxa"/>
              <w:right w:w="28" w:type="dxa"/>
            </w:tcMar>
            <w:vAlign w:val="center"/>
            <w:hideMark/>
          </w:tcPr>
          <w:p w14:paraId="00E79BB3" w14:textId="77777777" w:rsidR="00663EA5" w:rsidRPr="008F769A" w:rsidRDefault="00663EA5" w:rsidP="00FA0D0A">
            <w:pPr>
              <w:spacing w:before="100" w:beforeAutospacing="1" w:after="100" w:afterAutospacing="1"/>
              <w:jc w:val="center"/>
              <w:rPr>
                <w:sz w:val="22"/>
                <w:szCs w:val="22"/>
                <w:lang w:val="lt-LT"/>
              </w:rPr>
            </w:pPr>
            <w:r w:rsidRPr="008F769A">
              <w:rPr>
                <w:sz w:val="22"/>
                <w:szCs w:val="22"/>
                <w:lang w:val="lt-LT"/>
              </w:rPr>
              <w:t>4</w:t>
            </w:r>
          </w:p>
        </w:tc>
        <w:tc>
          <w:tcPr>
            <w:tcW w:w="1143" w:type="dxa"/>
            <w:tcMar>
              <w:top w:w="0" w:type="dxa"/>
              <w:left w:w="28" w:type="dxa"/>
              <w:bottom w:w="0" w:type="dxa"/>
              <w:right w:w="28" w:type="dxa"/>
            </w:tcMar>
            <w:vAlign w:val="center"/>
            <w:hideMark/>
          </w:tcPr>
          <w:p w14:paraId="504CE217" w14:textId="77777777" w:rsidR="00663EA5" w:rsidRPr="008F769A" w:rsidRDefault="00663EA5" w:rsidP="00FA0D0A">
            <w:pPr>
              <w:spacing w:before="100" w:beforeAutospacing="1" w:after="100" w:afterAutospacing="1"/>
              <w:jc w:val="center"/>
              <w:rPr>
                <w:sz w:val="22"/>
                <w:szCs w:val="22"/>
                <w:lang w:val="lt-LT"/>
              </w:rPr>
            </w:pPr>
            <w:r w:rsidRPr="008F769A">
              <w:rPr>
                <w:sz w:val="22"/>
                <w:szCs w:val="22"/>
                <w:lang w:val="lt-LT"/>
              </w:rPr>
              <w:t>5</w:t>
            </w:r>
          </w:p>
        </w:tc>
        <w:tc>
          <w:tcPr>
            <w:tcW w:w="1143" w:type="dxa"/>
            <w:tcMar>
              <w:top w:w="0" w:type="dxa"/>
              <w:left w:w="28" w:type="dxa"/>
              <w:bottom w:w="0" w:type="dxa"/>
              <w:right w:w="28" w:type="dxa"/>
            </w:tcMar>
            <w:vAlign w:val="center"/>
            <w:hideMark/>
          </w:tcPr>
          <w:p w14:paraId="308A71D0" w14:textId="77777777" w:rsidR="00663EA5" w:rsidRPr="008F769A" w:rsidRDefault="00663EA5" w:rsidP="00FA0D0A">
            <w:pPr>
              <w:spacing w:before="100" w:beforeAutospacing="1" w:after="100" w:afterAutospacing="1"/>
              <w:jc w:val="center"/>
              <w:rPr>
                <w:sz w:val="22"/>
                <w:szCs w:val="22"/>
                <w:lang w:val="lt-LT"/>
              </w:rPr>
            </w:pPr>
            <w:r w:rsidRPr="008F769A">
              <w:rPr>
                <w:sz w:val="22"/>
                <w:szCs w:val="22"/>
                <w:lang w:val="lt-LT"/>
              </w:rPr>
              <w:t>6</w:t>
            </w:r>
          </w:p>
        </w:tc>
        <w:tc>
          <w:tcPr>
            <w:tcW w:w="1143" w:type="dxa"/>
            <w:tcMar>
              <w:top w:w="0" w:type="dxa"/>
              <w:left w:w="28" w:type="dxa"/>
              <w:bottom w:w="0" w:type="dxa"/>
              <w:right w:w="28" w:type="dxa"/>
            </w:tcMar>
            <w:vAlign w:val="center"/>
            <w:hideMark/>
          </w:tcPr>
          <w:p w14:paraId="4A3CF541" w14:textId="77777777" w:rsidR="00663EA5" w:rsidRPr="008F769A" w:rsidRDefault="00663EA5" w:rsidP="00FA0D0A">
            <w:pPr>
              <w:spacing w:before="100" w:beforeAutospacing="1" w:after="100" w:afterAutospacing="1"/>
              <w:jc w:val="center"/>
              <w:rPr>
                <w:sz w:val="22"/>
                <w:szCs w:val="22"/>
                <w:lang w:val="lt-LT"/>
              </w:rPr>
            </w:pPr>
            <w:r w:rsidRPr="008F769A">
              <w:rPr>
                <w:sz w:val="22"/>
                <w:szCs w:val="22"/>
                <w:lang w:val="lt-LT"/>
              </w:rPr>
              <w:t>7</w:t>
            </w:r>
          </w:p>
        </w:tc>
        <w:tc>
          <w:tcPr>
            <w:tcW w:w="1143" w:type="dxa"/>
            <w:tcMar>
              <w:top w:w="0" w:type="dxa"/>
              <w:left w:w="28" w:type="dxa"/>
              <w:bottom w:w="0" w:type="dxa"/>
              <w:right w:w="28" w:type="dxa"/>
            </w:tcMar>
            <w:vAlign w:val="center"/>
            <w:hideMark/>
          </w:tcPr>
          <w:p w14:paraId="1F999D66" w14:textId="77777777" w:rsidR="00663EA5" w:rsidRPr="008F769A" w:rsidRDefault="00663EA5" w:rsidP="00FA0D0A">
            <w:pPr>
              <w:spacing w:before="100" w:beforeAutospacing="1" w:after="100" w:afterAutospacing="1"/>
              <w:jc w:val="center"/>
              <w:rPr>
                <w:sz w:val="22"/>
                <w:szCs w:val="22"/>
                <w:lang w:val="lt-LT"/>
              </w:rPr>
            </w:pPr>
            <w:r w:rsidRPr="008F769A">
              <w:rPr>
                <w:sz w:val="22"/>
                <w:szCs w:val="22"/>
                <w:lang w:val="lt-LT"/>
              </w:rPr>
              <w:t>8</w:t>
            </w:r>
          </w:p>
        </w:tc>
        <w:tc>
          <w:tcPr>
            <w:tcW w:w="1143" w:type="dxa"/>
            <w:tcMar>
              <w:top w:w="0" w:type="dxa"/>
              <w:left w:w="28" w:type="dxa"/>
              <w:bottom w:w="0" w:type="dxa"/>
              <w:right w:w="28" w:type="dxa"/>
            </w:tcMar>
            <w:vAlign w:val="center"/>
            <w:hideMark/>
          </w:tcPr>
          <w:p w14:paraId="63382346" w14:textId="77777777" w:rsidR="00663EA5" w:rsidRPr="008F769A" w:rsidRDefault="00663EA5" w:rsidP="00FA0D0A">
            <w:pPr>
              <w:spacing w:before="100" w:beforeAutospacing="1" w:after="100" w:afterAutospacing="1"/>
              <w:jc w:val="center"/>
              <w:rPr>
                <w:sz w:val="22"/>
                <w:szCs w:val="22"/>
                <w:lang w:val="lt-LT"/>
              </w:rPr>
            </w:pPr>
            <w:r w:rsidRPr="008F769A">
              <w:rPr>
                <w:sz w:val="22"/>
                <w:szCs w:val="22"/>
                <w:lang w:val="lt-LT"/>
              </w:rPr>
              <w:t>9</w:t>
            </w:r>
          </w:p>
        </w:tc>
        <w:tc>
          <w:tcPr>
            <w:tcW w:w="1143" w:type="dxa"/>
            <w:tcMar>
              <w:top w:w="0" w:type="dxa"/>
              <w:left w:w="28" w:type="dxa"/>
              <w:bottom w:w="0" w:type="dxa"/>
              <w:right w:w="28" w:type="dxa"/>
            </w:tcMar>
            <w:vAlign w:val="center"/>
            <w:hideMark/>
          </w:tcPr>
          <w:p w14:paraId="7BAE30BB" w14:textId="77777777" w:rsidR="00663EA5" w:rsidRPr="008F769A" w:rsidRDefault="00663EA5" w:rsidP="00FA0D0A">
            <w:pPr>
              <w:spacing w:before="100" w:beforeAutospacing="1" w:after="100" w:afterAutospacing="1"/>
              <w:jc w:val="center"/>
              <w:rPr>
                <w:sz w:val="22"/>
                <w:szCs w:val="22"/>
                <w:lang w:val="lt-LT"/>
              </w:rPr>
            </w:pPr>
            <w:r w:rsidRPr="008F769A">
              <w:rPr>
                <w:sz w:val="22"/>
                <w:szCs w:val="22"/>
                <w:lang w:val="lt-LT"/>
              </w:rPr>
              <w:t>10</w:t>
            </w:r>
          </w:p>
        </w:tc>
        <w:tc>
          <w:tcPr>
            <w:tcW w:w="1657" w:type="dxa"/>
            <w:tcMar>
              <w:top w:w="0" w:type="dxa"/>
              <w:left w:w="28" w:type="dxa"/>
              <w:bottom w:w="0" w:type="dxa"/>
              <w:right w:w="28" w:type="dxa"/>
            </w:tcMar>
            <w:vAlign w:val="center"/>
            <w:hideMark/>
          </w:tcPr>
          <w:p w14:paraId="6490833F" w14:textId="77777777" w:rsidR="00663EA5" w:rsidRPr="008F769A" w:rsidRDefault="00663EA5" w:rsidP="001728D9">
            <w:pPr>
              <w:spacing w:before="100" w:beforeAutospacing="1" w:after="100" w:afterAutospacing="1"/>
              <w:ind w:firstLine="567"/>
              <w:rPr>
                <w:sz w:val="22"/>
                <w:szCs w:val="22"/>
                <w:lang w:val="lt-LT"/>
              </w:rPr>
            </w:pPr>
            <w:r w:rsidRPr="008F769A">
              <w:rPr>
                <w:sz w:val="22"/>
                <w:szCs w:val="22"/>
                <w:lang w:val="lt-LT"/>
              </w:rPr>
              <w:t>11</w:t>
            </w:r>
          </w:p>
        </w:tc>
      </w:tr>
      <w:tr w:rsidR="00663EA5" w:rsidRPr="008F769A" w14:paraId="3866F40C" w14:textId="77777777" w:rsidTr="00910528">
        <w:trPr>
          <w:cantSplit/>
          <w:trHeight w:val="20"/>
        </w:trPr>
        <w:tc>
          <w:tcPr>
            <w:tcW w:w="911" w:type="dxa"/>
            <w:vMerge w:val="restart"/>
            <w:tcMar>
              <w:top w:w="0" w:type="dxa"/>
              <w:left w:w="28" w:type="dxa"/>
              <w:bottom w:w="0" w:type="dxa"/>
              <w:right w:w="28" w:type="dxa"/>
            </w:tcMar>
            <w:vAlign w:val="center"/>
            <w:hideMark/>
          </w:tcPr>
          <w:p w14:paraId="27BE47F7" w14:textId="3EA94E66" w:rsidR="00663EA5" w:rsidRPr="008F769A" w:rsidRDefault="0044084F" w:rsidP="0044084F">
            <w:pPr>
              <w:spacing w:before="100" w:beforeAutospacing="1" w:after="100" w:afterAutospacing="1"/>
              <w:jc w:val="center"/>
              <w:rPr>
                <w:sz w:val="22"/>
                <w:szCs w:val="22"/>
                <w:lang w:val="lt-LT"/>
              </w:rPr>
            </w:pPr>
            <w:r w:rsidRPr="0044084F">
              <w:rPr>
                <w:sz w:val="22"/>
                <w:szCs w:val="22"/>
              </w:rPr>
              <w:t>IŠ1</w:t>
            </w:r>
          </w:p>
        </w:tc>
        <w:tc>
          <w:tcPr>
            <w:tcW w:w="1643" w:type="dxa"/>
            <w:tcMar>
              <w:top w:w="0" w:type="dxa"/>
              <w:left w:w="28" w:type="dxa"/>
              <w:bottom w:w="0" w:type="dxa"/>
              <w:right w:w="28" w:type="dxa"/>
            </w:tcMar>
            <w:vAlign w:val="center"/>
            <w:hideMark/>
          </w:tcPr>
          <w:p w14:paraId="49DB898D" w14:textId="0E5D9F7C" w:rsidR="00663EA5" w:rsidRPr="008F769A" w:rsidRDefault="00663EA5" w:rsidP="00663EA5">
            <w:pPr>
              <w:spacing w:before="100" w:beforeAutospacing="1" w:after="100" w:afterAutospacing="1"/>
              <w:jc w:val="both"/>
              <w:rPr>
                <w:sz w:val="22"/>
                <w:szCs w:val="22"/>
                <w:lang w:val="lt-LT"/>
              </w:rPr>
            </w:pPr>
            <w:r w:rsidRPr="008F769A">
              <w:rPr>
                <w:sz w:val="22"/>
                <w:szCs w:val="22"/>
                <w:lang w:val="lt-LT"/>
              </w:rPr>
              <w:t>Skendinčios medžiagos (SM)</w:t>
            </w:r>
          </w:p>
        </w:tc>
        <w:tc>
          <w:tcPr>
            <w:tcW w:w="1142" w:type="dxa"/>
            <w:tcMar>
              <w:top w:w="0" w:type="dxa"/>
              <w:left w:w="28" w:type="dxa"/>
              <w:bottom w:w="0" w:type="dxa"/>
              <w:right w:w="28" w:type="dxa"/>
            </w:tcMar>
            <w:vAlign w:val="center"/>
            <w:hideMark/>
          </w:tcPr>
          <w:p w14:paraId="0638B041" w14:textId="6D6ADCF9" w:rsidR="00663EA5" w:rsidRPr="008F769A" w:rsidRDefault="00E448F7" w:rsidP="00E448F7">
            <w:pPr>
              <w:spacing w:before="100" w:beforeAutospacing="1" w:after="100" w:afterAutospacing="1"/>
              <w:jc w:val="center"/>
              <w:rPr>
                <w:sz w:val="22"/>
                <w:szCs w:val="22"/>
                <w:lang w:val="lt-LT"/>
              </w:rPr>
            </w:pPr>
            <w:r w:rsidRPr="008F769A">
              <w:rPr>
                <w:sz w:val="22"/>
                <w:szCs w:val="22"/>
                <w:lang w:val="lt-LT"/>
              </w:rPr>
              <w:t>50</w:t>
            </w:r>
          </w:p>
        </w:tc>
        <w:tc>
          <w:tcPr>
            <w:tcW w:w="1143" w:type="dxa"/>
            <w:tcMar>
              <w:top w:w="0" w:type="dxa"/>
              <w:left w:w="28" w:type="dxa"/>
              <w:bottom w:w="0" w:type="dxa"/>
              <w:right w:w="28" w:type="dxa"/>
            </w:tcMar>
            <w:vAlign w:val="center"/>
            <w:hideMark/>
          </w:tcPr>
          <w:p w14:paraId="47CE72C6" w14:textId="77A1DC5D" w:rsidR="00663EA5" w:rsidRPr="008F769A" w:rsidRDefault="00E448F7" w:rsidP="00424AE3">
            <w:pPr>
              <w:spacing w:before="100" w:beforeAutospacing="1" w:after="100" w:afterAutospacing="1"/>
              <w:jc w:val="center"/>
              <w:rPr>
                <w:sz w:val="22"/>
                <w:szCs w:val="22"/>
                <w:lang w:val="lt-LT"/>
              </w:rPr>
            </w:pPr>
            <w:r w:rsidRPr="008F769A">
              <w:rPr>
                <w:sz w:val="22"/>
                <w:szCs w:val="22"/>
                <w:lang w:val="lt-LT"/>
              </w:rPr>
              <w:t>-</w:t>
            </w:r>
          </w:p>
        </w:tc>
        <w:tc>
          <w:tcPr>
            <w:tcW w:w="1143" w:type="dxa"/>
            <w:tcMar>
              <w:top w:w="0" w:type="dxa"/>
              <w:left w:w="28" w:type="dxa"/>
              <w:bottom w:w="0" w:type="dxa"/>
              <w:right w:w="28" w:type="dxa"/>
            </w:tcMar>
            <w:vAlign w:val="center"/>
            <w:hideMark/>
          </w:tcPr>
          <w:p w14:paraId="5615E281" w14:textId="00B6EE93" w:rsidR="00663EA5" w:rsidRPr="008F769A" w:rsidRDefault="00E448F7" w:rsidP="00E448F7">
            <w:pPr>
              <w:spacing w:before="100" w:beforeAutospacing="1" w:after="100" w:afterAutospacing="1"/>
              <w:jc w:val="center"/>
              <w:rPr>
                <w:sz w:val="22"/>
                <w:szCs w:val="22"/>
                <w:lang w:val="lt-LT"/>
              </w:rPr>
            </w:pPr>
            <w:r w:rsidRPr="008F769A">
              <w:rPr>
                <w:sz w:val="22"/>
                <w:szCs w:val="22"/>
                <w:lang w:val="lt-LT"/>
              </w:rPr>
              <w:t>30</w:t>
            </w:r>
          </w:p>
        </w:tc>
        <w:tc>
          <w:tcPr>
            <w:tcW w:w="1143" w:type="dxa"/>
            <w:tcMar>
              <w:top w:w="0" w:type="dxa"/>
              <w:left w:w="28" w:type="dxa"/>
              <w:bottom w:w="0" w:type="dxa"/>
              <w:right w:w="28" w:type="dxa"/>
            </w:tcMar>
            <w:vAlign w:val="center"/>
            <w:hideMark/>
          </w:tcPr>
          <w:p w14:paraId="209F6122" w14:textId="49BE3005" w:rsidR="00663EA5" w:rsidRPr="008F769A" w:rsidRDefault="00E448F7" w:rsidP="00424AE3">
            <w:pPr>
              <w:spacing w:before="100" w:beforeAutospacing="1" w:after="100" w:afterAutospacing="1"/>
              <w:jc w:val="center"/>
              <w:rPr>
                <w:sz w:val="22"/>
                <w:szCs w:val="22"/>
                <w:lang w:val="lt-LT"/>
              </w:rPr>
            </w:pPr>
            <w:r w:rsidRPr="008F769A">
              <w:rPr>
                <w:sz w:val="22"/>
                <w:szCs w:val="22"/>
                <w:lang w:val="lt-LT"/>
              </w:rPr>
              <w:t>-</w:t>
            </w:r>
          </w:p>
        </w:tc>
        <w:tc>
          <w:tcPr>
            <w:tcW w:w="1143" w:type="dxa"/>
            <w:tcMar>
              <w:top w:w="0" w:type="dxa"/>
              <w:left w:w="28" w:type="dxa"/>
              <w:bottom w:w="0" w:type="dxa"/>
              <w:right w:w="28" w:type="dxa"/>
            </w:tcMar>
            <w:vAlign w:val="center"/>
            <w:hideMark/>
          </w:tcPr>
          <w:p w14:paraId="1D5E08E8" w14:textId="50C88C58" w:rsidR="00663EA5" w:rsidRPr="008F769A" w:rsidRDefault="00E448F7" w:rsidP="00424AE3">
            <w:pPr>
              <w:spacing w:before="100" w:beforeAutospacing="1" w:after="100" w:afterAutospacing="1"/>
              <w:jc w:val="center"/>
              <w:rPr>
                <w:sz w:val="22"/>
                <w:szCs w:val="22"/>
                <w:lang w:val="lt-LT"/>
              </w:rPr>
            </w:pPr>
            <w:r w:rsidRPr="008F769A">
              <w:rPr>
                <w:sz w:val="22"/>
                <w:szCs w:val="22"/>
                <w:lang w:val="lt-LT"/>
              </w:rPr>
              <w:t>-</w:t>
            </w:r>
          </w:p>
        </w:tc>
        <w:tc>
          <w:tcPr>
            <w:tcW w:w="1143" w:type="dxa"/>
            <w:tcMar>
              <w:top w:w="0" w:type="dxa"/>
              <w:left w:w="28" w:type="dxa"/>
              <w:bottom w:w="0" w:type="dxa"/>
              <w:right w:w="28" w:type="dxa"/>
            </w:tcMar>
            <w:vAlign w:val="center"/>
            <w:hideMark/>
          </w:tcPr>
          <w:p w14:paraId="3B885E8F" w14:textId="23BE7532" w:rsidR="00663EA5" w:rsidRPr="008F769A" w:rsidRDefault="00E448F7" w:rsidP="00663EA5">
            <w:pPr>
              <w:spacing w:before="100" w:beforeAutospacing="1" w:after="100" w:afterAutospacing="1"/>
              <w:ind w:firstLine="567"/>
              <w:jc w:val="both"/>
              <w:rPr>
                <w:sz w:val="22"/>
                <w:szCs w:val="22"/>
                <w:lang w:val="lt-LT"/>
              </w:rPr>
            </w:pPr>
            <w:r w:rsidRPr="008F769A">
              <w:rPr>
                <w:sz w:val="22"/>
                <w:szCs w:val="22"/>
                <w:lang w:val="lt-LT"/>
              </w:rPr>
              <w:t>-</w:t>
            </w:r>
            <w:r w:rsidR="00663EA5" w:rsidRPr="008F769A">
              <w:rPr>
                <w:sz w:val="22"/>
                <w:szCs w:val="22"/>
                <w:lang w:val="lt-LT"/>
              </w:rPr>
              <w:t> </w:t>
            </w:r>
          </w:p>
        </w:tc>
        <w:tc>
          <w:tcPr>
            <w:tcW w:w="1143" w:type="dxa"/>
            <w:tcMar>
              <w:top w:w="0" w:type="dxa"/>
              <w:left w:w="28" w:type="dxa"/>
              <w:bottom w:w="0" w:type="dxa"/>
              <w:right w:w="28" w:type="dxa"/>
            </w:tcMar>
            <w:vAlign w:val="center"/>
            <w:hideMark/>
          </w:tcPr>
          <w:p w14:paraId="79A06937" w14:textId="70349560" w:rsidR="00663EA5" w:rsidRPr="008F769A" w:rsidRDefault="00E448F7" w:rsidP="006D6B97">
            <w:pPr>
              <w:spacing w:before="100" w:beforeAutospacing="1" w:after="100" w:afterAutospacing="1"/>
              <w:jc w:val="center"/>
              <w:rPr>
                <w:sz w:val="22"/>
                <w:szCs w:val="22"/>
                <w:lang w:val="lt-LT"/>
              </w:rPr>
            </w:pPr>
            <w:r w:rsidRPr="008F769A">
              <w:rPr>
                <w:sz w:val="22"/>
                <w:szCs w:val="22"/>
                <w:lang w:val="lt-LT"/>
              </w:rPr>
              <w:t>-</w:t>
            </w:r>
          </w:p>
        </w:tc>
        <w:tc>
          <w:tcPr>
            <w:tcW w:w="1143" w:type="dxa"/>
            <w:tcMar>
              <w:top w:w="0" w:type="dxa"/>
              <w:left w:w="28" w:type="dxa"/>
              <w:bottom w:w="0" w:type="dxa"/>
              <w:right w:w="28" w:type="dxa"/>
            </w:tcMar>
            <w:vAlign w:val="center"/>
            <w:hideMark/>
          </w:tcPr>
          <w:p w14:paraId="19F157F2" w14:textId="5AC71865" w:rsidR="00663EA5" w:rsidRPr="008F769A" w:rsidRDefault="00E448F7" w:rsidP="006D6B97">
            <w:pPr>
              <w:spacing w:before="100" w:beforeAutospacing="1" w:after="100" w:afterAutospacing="1"/>
              <w:jc w:val="center"/>
              <w:rPr>
                <w:sz w:val="22"/>
                <w:szCs w:val="22"/>
                <w:lang w:val="lt-LT"/>
              </w:rPr>
            </w:pPr>
            <w:r w:rsidRPr="008F769A">
              <w:rPr>
                <w:sz w:val="22"/>
                <w:szCs w:val="22"/>
                <w:lang w:val="lt-LT"/>
              </w:rPr>
              <w:t>-</w:t>
            </w:r>
          </w:p>
        </w:tc>
        <w:tc>
          <w:tcPr>
            <w:tcW w:w="1657" w:type="dxa"/>
            <w:tcMar>
              <w:top w:w="0" w:type="dxa"/>
              <w:left w:w="28" w:type="dxa"/>
              <w:bottom w:w="0" w:type="dxa"/>
              <w:right w:w="28" w:type="dxa"/>
            </w:tcMar>
            <w:vAlign w:val="center"/>
          </w:tcPr>
          <w:p w14:paraId="5AC7A738" w14:textId="1E7CD312" w:rsidR="00663EA5" w:rsidRPr="008F769A" w:rsidRDefault="00910528" w:rsidP="00663EA5">
            <w:pPr>
              <w:spacing w:before="100" w:beforeAutospacing="1" w:after="100" w:afterAutospacing="1"/>
              <w:ind w:firstLine="567"/>
              <w:jc w:val="both"/>
              <w:rPr>
                <w:sz w:val="22"/>
                <w:szCs w:val="22"/>
                <w:lang w:val="lt-LT"/>
              </w:rPr>
            </w:pPr>
            <w:r>
              <w:rPr>
                <w:sz w:val="22"/>
                <w:szCs w:val="22"/>
                <w:lang w:val="lt-LT"/>
              </w:rPr>
              <w:t>90</w:t>
            </w:r>
          </w:p>
        </w:tc>
      </w:tr>
      <w:tr w:rsidR="00E448F7" w:rsidRPr="008F769A" w14:paraId="399C5FD3" w14:textId="77777777" w:rsidTr="00910528">
        <w:trPr>
          <w:cantSplit/>
          <w:trHeight w:val="20"/>
        </w:trPr>
        <w:tc>
          <w:tcPr>
            <w:tcW w:w="0" w:type="auto"/>
            <w:vMerge/>
            <w:vAlign w:val="center"/>
            <w:hideMark/>
          </w:tcPr>
          <w:p w14:paraId="60AD4EFE" w14:textId="77777777" w:rsidR="00E448F7" w:rsidRPr="008F769A" w:rsidRDefault="00E448F7" w:rsidP="00E448F7">
            <w:pPr>
              <w:spacing w:before="100" w:beforeAutospacing="1" w:after="100" w:afterAutospacing="1"/>
              <w:ind w:firstLine="567"/>
              <w:jc w:val="both"/>
              <w:rPr>
                <w:sz w:val="22"/>
                <w:szCs w:val="22"/>
                <w:lang w:val="lt-LT"/>
              </w:rPr>
            </w:pPr>
          </w:p>
        </w:tc>
        <w:tc>
          <w:tcPr>
            <w:tcW w:w="1643" w:type="dxa"/>
            <w:tcMar>
              <w:top w:w="0" w:type="dxa"/>
              <w:left w:w="28" w:type="dxa"/>
              <w:bottom w:w="0" w:type="dxa"/>
              <w:right w:w="28" w:type="dxa"/>
            </w:tcMar>
            <w:vAlign w:val="center"/>
            <w:hideMark/>
          </w:tcPr>
          <w:p w14:paraId="73BC4FEB" w14:textId="20E4E76C" w:rsidR="00E448F7" w:rsidRPr="008F769A" w:rsidRDefault="00E448F7" w:rsidP="00E448F7">
            <w:pPr>
              <w:spacing w:before="100" w:beforeAutospacing="1" w:after="100" w:afterAutospacing="1"/>
              <w:jc w:val="both"/>
              <w:rPr>
                <w:sz w:val="22"/>
                <w:szCs w:val="22"/>
                <w:lang w:val="lt-LT"/>
              </w:rPr>
            </w:pPr>
            <w:r w:rsidRPr="008F769A">
              <w:rPr>
                <w:sz w:val="22"/>
                <w:szCs w:val="22"/>
                <w:lang w:val="lt-LT"/>
              </w:rPr>
              <w:t>Naftos produktai</w:t>
            </w:r>
          </w:p>
        </w:tc>
        <w:tc>
          <w:tcPr>
            <w:tcW w:w="1142" w:type="dxa"/>
            <w:tcMar>
              <w:top w:w="0" w:type="dxa"/>
              <w:left w:w="28" w:type="dxa"/>
              <w:bottom w:w="0" w:type="dxa"/>
              <w:right w:w="28" w:type="dxa"/>
            </w:tcMar>
            <w:vAlign w:val="center"/>
            <w:hideMark/>
          </w:tcPr>
          <w:p w14:paraId="1A52EEEC" w14:textId="26DD6754" w:rsidR="00E448F7" w:rsidRPr="008F769A" w:rsidRDefault="00E448F7" w:rsidP="00E448F7">
            <w:pPr>
              <w:spacing w:before="100" w:beforeAutospacing="1" w:after="100" w:afterAutospacing="1"/>
              <w:jc w:val="center"/>
              <w:rPr>
                <w:sz w:val="22"/>
                <w:szCs w:val="22"/>
                <w:lang w:val="lt-LT"/>
              </w:rPr>
            </w:pPr>
            <w:r w:rsidRPr="008F769A">
              <w:rPr>
                <w:sz w:val="22"/>
                <w:szCs w:val="22"/>
                <w:lang w:val="lt-LT"/>
              </w:rPr>
              <w:t>7</w:t>
            </w:r>
          </w:p>
        </w:tc>
        <w:tc>
          <w:tcPr>
            <w:tcW w:w="1143" w:type="dxa"/>
            <w:tcMar>
              <w:top w:w="0" w:type="dxa"/>
              <w:left w:w="28" w:type="dxa"/>
              <w:bottom w:w="0" w:type="dxa"/>
              <w:right w:w="28" w:type="dxa"/>
            </w:tcMar>
            <w:vAlign w:val="center"/>
            <w:hideMark/>
          </w:tcPr>
          <w:p w14:paraId="7AA493A5" w14:textId="50DC8918" w:rsidR="00E448F7" w:rsidRPr="008F769A" w:rsidRDefault="00424AE3" w:rsidP="00424AE3">
            <w:pPr>
              <w:spacing w:before="100" w:beforeAutospacing="1" w:after="100" w:afterAutospacing="1"/>
              <w:jc w:val="center"/>
              <w:rPr>
                <w:sz w:val="22"/>
                <w:szCs w:val="22"/>
                <w:lang w:val="lt-LT"/>
              </w:rPr>
            </w:pPr>
            <w:r w:rsidRPr="008F769A">
              <w:rPr>
                <w:sz w:val="22"/>
                <w:szCs w:val="22"/>
                <w:lang w:val="lt-LT"/>
              </w:rPr>
              <w:t>-</w:t>
            </w:r>
          </w:p>
        </w:tc>
        <w:tc>
          <w:tcPr>
            <w:tcW w:w="1143" w:type="dxa"/>
            <w:tcMar>
              <w:top w:w="0" w:type="dxa"/>
              <w:left w:w="28" w:type="dxa"/>
              <w:bottom w:w="0" w:type="dxa"/>
              <w:right w:w="28" w:type="dxa"/>
            </w:tcMar>
            <w:vAlign w:val="center"/>
            <w:hideMark/>
          </w:tcPr>
          <w:p w14:paraId="16C11ED3" w14:textId="64B647DF" w:rsidR="00E448F7" w:rsidRPr="008F769A" w:rsidRDefault="00E448F7" w:rsidP="00E448F7">
            <w:pPr>
              <w:spacing w:before="100" w:beforeAutospacing="1" w:after="100" w:afterAutospacing="1"/>
              <w:jc w:val="center"/>
              <w:rPr>
                <w:sz w:val="22"/>
                <w:szCs w:val="22"/>
                <w:lang w:val="lt-LT"/>
              </w:rPr>
            </w:pPr>
            <w:r w:rsidRPr="008F769A">
              <w:rPr>
                <w:sz w:val="22"/>
                <w:szCs w:val="22"/>
                <w:lang w:val="lt-LT"/>
              </w:rPr>
              <w:t>5</w:t>
            </w:r>
          </w:p>
        </w:tc>
        <w:tc>
          <w:tcPr>
            <w:tcW w:w="1143" w:type="dxa"/>
            <w:tcMar>
              <w:top w:w="0" w:type="dxa"/>
              <w:left w:w="28" w:type="dxa"/>
              <w:bottom w:w="0" w:type="dxa"/>
              <w:right w:w="28" w:type="dxa"/>
            </w:tcMar>
            <w:vAlign w:val="center"/>
            <w:hideMark/>
          </w:tcPr>
          <w:p w14:paraId="09C83E20" w14:textId="20451B91" w:rsidR="00E448F7" w:rsidRPr="008F769A" w:rsidRDefault="00E448F7" w:rsidP="00424AE3">
            <w:pPr>
              <w:spacing w:before="100" w:beforeAutospacing="1" w:after="100" w:afterAutospacing="1"/>
              <w:jc w:val="center"/>
              <w:rPr>
                <w:sz w:val="22"/>
                <w:szCs w:val="22"/>
                <w:lang w:val="lt-LT"/>
              </w:rPr>
            </w:pPr>
            <w:r w:rsidRPr="008F769A">
              <w:rPr>
                <w:sz w:val="22"/>
                <w:szCs w:val="22"/>
                <w:lang w:val="lt-LT"/>
              </w:rPr>
              <w:t>-</w:t>
            </w:r>
          </w:p>
        </w:tc>
        <w:tc>
          <w:tcPr>
            <w:tcW w:w="1143" w:type="dxa"/>
            <w:tcMar>
              <w:top w:w="0" w:type="dxa"/>
              <w:left w:w="28" w:type="dxa"/>
              <w:bottom w:w="0" w:type="dxa"/>
              <w:right w:w="28" w:type="dxa"/>
            </w:tcMar>
            <w:vAlign w:val="center"/>
            <w:hideMark/>
          </w:tcPr>
          <w:p w14:paraId="62041150" w14:textId="38BCDA0B" w:rsidR="00E448F7" w:rsidRPr="008F769A" w:rsidRDefault="00E448F7" w:rsidP="00424AE3">
            <w:pPr>
              <w:spacing w:before="100" w:beforeAutospacing="1" w:after="100" w:afterAutospacing="1"/>
              <w:jc w:val="center"/>
              <w:rPr>
                <w:sz w:val="22"/>
                <w:szCs w:val="22"/>
                <w:lang w:val="lt-LT"/>
              </w:rPr>
            </w:pPr>
            <w:r w:rsidRPr="008F769A">
              <w:rPr>
                <w:sz w:val="22"/>
                <w:szCs w:val="22"/>
                <w:lang w:val="lt-LT"/>
              </w:rPr>
              <w:t>-</w:t>
            </w:r>
          </w:p>
        </w:tc>
        <w:tc>
          <w:tcPr>
            <w:tcW w:w="1143" w:type="dxa"/>
            <w:tcMar>
              <w:top w:w="0" w:type="dxa"/>
              <w:left w:w="28" w:type="dxa"/>
              <w:bottom w:w="0" w:type="dxa"/>
              <w:right w:w="28" w:type="dxa"/>
            </w:tcMar>
            <w:vAlign w:val="center"/>
            <w:hideMark/>
          </w:tcPr>
          <w:p w14:paraId="51191309" w14:textId="5CA2CE70" w:rsidR="00E448F7" w:rsidRPr="008F769A" w:rsidRDefault="00E448F7" w:rsidP="00E448F7">
            <w:pPr>
              <w:spacing w:before="100" w:beforeAutospacing="1" w:after="100" w:afterAutospacing="1"/>
              <w:ind w:firstLine="567"/>
              <w:jc w:val="both"/>
              <w:rPr>
                <w:sz w:val="22"/>
                <w:szCs w:val="22"/>
                <w:lang w:val="lt-LT"/>
              </w:rPr>
            </w:pPr>
            <w:r w:rsidRPr="008F769A">
              <w:rPr>
                <w:sz w:val="22"/>
                <w:szCs w:val="22"/>
                <w:lang w:val="lt-LT"/>
              </w:rPr>
              <w:t>- </w:t>
            </w:r>
          </w:p>
        </w:tc>
        <w:tc>
          <w:tcPr>
            <w:tcW w:w="1143" w:type="dxa"/>
            <w:tcMar>
              <w:top w:w="0" w:type="dxa"/>
              <w:left w:w="28" w:type="dxa"/>
              <w:bottom w:w="0" w:type="dxa"/>
              <w:right w:w="28" w:type="dxa"/>
            </w:tcMar>
            <w:vAlign w:val="center"/>
            <w:hideMark/>
          </w:tcPr>
          <w:p w14:paraId="49FC2C77" w14:textId="2C537551" w:rsidR="00E448F7" w:rsidRPr="008F769A" w:rsidRDefault="00E448F7" w:rsidP="006D6B97">
            <w:pPr>
              <w:spacing w:before="100" w:beforeAutospacing="1" w:after="100" w:afterAutospacing="1"/>
              <w:jc w:val="center"/>
              <w:rPr>
                <w:sz w:val="22"/>
                <w:szCs w:val="22"/>
                <w:lang w:val="lt-LT"/>
              </w:rPr>
            </w:pPr>
            <w:r w:rsidRPr="008F769A">
              <w:rPr>
                <w:sz w:val="22"/>
                <w:szCs w:val="22"/>
                <w:lang w:val="lt-LT"/>
              </w:rPr>
              <w:t>-</w:t>
            </w:r>
          </w:p>
        </w:tc>
        <w:tc>
          <w:tcPr>
            <w:tcW w:w="1143" w:type="dxa"/>
            <w:tcMar>
              <w:top w:w="0" w:type="dxa"/>
              <w:left w:w="28" w:type="dxa"/>
              <w:bottom w:w="0" w:type="dxa"/>
              <w:right w:w="28" w:type="dxa"/>
            </w:tcMar>
            <w:vAlign w:val="center"/>
            <w:hideMark/>
          </w:tcPr>
          <w:p w14:paraId="6A42B628" w14:textId="2C4E8167" w:rsidR="00E448F7" w:rsidRPr="008F769A" w:rsidRDefault="00E448F7" w:rsidP="006D6B97">
            <w:pPr>
              <w:spacing w:before="100" w:beforeAutospacing="1" w:after="100" w:afterAutospacing="1"/>
              <w:jc w:val="center"/>
              <w:rPr>
                <w:sz w:val="22"/>
                <w:szCs w:val="22"/>
                <w:lang w:val="lt-LT"/>
              </w:rPr>
            </w:pPr>
            <w:r w:rsidRPr="008F769A">
              <w:rPr>
                <w:sz w:val="22"/>
                <w:szCs w:val="22"/>
                <w:lang w:val="lt-LT"/>
              </w:rPr>
              <w:t>-</w:t>
            </w:r>
          </w:p>
        </w:tc>
        <w:tc>
          <w:tcPr>
            <w:tcW w:w="1657" w:type="dxa"/>
            <w:tcMar>
              <w:top w:w="0" w:type="dxa"/>
              <w:left w:w="28" w:type="dxa"/>
              <w:bottom w:w="0" w:type="dxa"/>
              <w:right w:w="28" w:type="dxa"/>
            </w:tcMar>
            <w:vAlign w:val="center"/>
          </w:tcPr>
          <w:p w14:paraId="1C531013" w14:textId="1B64F5FB" w:rsidR="00E448F7" w:rsidRPr="008F769A" w:rsidRDefault="00910528" w:rsidP="00E448F7">
            <w:pPr>
              <w:spacing w:before="100" w:beforeAutospacing="1" w:after="100" w:afterAutospacing="1"/>
              <w:ind w:firstLine="567"/>
              <w:jc w:val="both"/>
              <w:rPr>
                <w:sz w:val="22"/>
                <w:szCs w:val="22"/>
                <w:lang w:val="lt-LT"/>
              </w:rPr>
            </w:pPr>
            <w:r>
              <w:rPr>
                <w:sz w:val="22"/>
                <w:szCs w:val="22"/>
                <w:lang w:val="lt-LT"/>
              </w:rPr>
              <w:t>83,</w:t>
            </w:r>
            <w:r w:rsidR="00234FB9">
              <w:rPr>
                <w:sz w:val="22"/>
                <w:szCs w:val="22"/>
                <w:lang w:val="lt-LT"/>
              </w:rPr>
              <w:t>3</w:t>
            </w:r>
          </w:p>
        </w:tc>
      </w:tr>
      <w:tr w:rsidR="00424AE3" w:rsidRPr="008F769A" w14:paraId="31A659A1" w14:textId="77777777" w:rsidTr="00663EA5">
        <w:trPr>
          <w:cantSplit/>
          <w:trHeight w:val="20"/>
        </w:trPr>
        <w:tc>
          <w:tcPr>
            <w:tcW w:w="0" w:type="auto"/>
            <w:vMerge/>
            <w:vAlign w:val="center"/>
            <w:hideMark/>
          </w:tcPr>
          <w:p w14:paraId="3F1500F6" w14:textId="77777777" w:rsidR="00424AE3" w:rsidRPr="008F769A" w:rsidRDefault="00424AE3" w:rsidP="00424AE3">
            <w:pPr>
              <w:spacing w:before="100" w:beforeAutospacing="1" w:after="100" w:afterAutospacing="1"/>
              <w:ind w:firstLine="567"/>
              <w:jc w:val="both"/>
              <w:rPr>
                <w:sz w:val="22"/>
                <w:szCs w:val="22"/>
                <w:lang w:val="lt-LT"/>
              </w:rPr>
            </w:pPr>
          </w:p>
        </w:tc>
        <w:tc>
          <w:tcPr>
            <w:tcW w:w="1643" w:type="dxa"/>
            <w:tcMar>
              <w:top w:w="0" w:type="dxa"/>
              <w:left w:w="28" w:type="dxa"/>
              <w:bottom w:w="0" w:type="dxa"/>
              <w:right w:w="28" w:type="dxa"/>
            </w:tcMar>
            <w:vAlign w:val="center"/>
            <w:hideMark/>
          </w:tcPr>
          <w:p w14:paraId="23D2B902" w14:textId="6D8721F8" w:rsidR="00424AE3" w:rsidRPr="008F769A" w:rsidRDefault="00424AE3" w:rsidP="00424AE3">
            <w:pPr>
              <w:spacing w:before="100" w:beforeAutospacing="1" w:after="100" w:afterAutospacing="1"/>
              <w:jc w:val="both"/>
              <w:rPr>
                <w:sz w:val="22"/>
                <w:szCs w:val="22"/>
                <w:lang w:val="lt-LT"/>
              </w:rPr>
            </w:pPr>
            <w:r w:rsidRPr="008F769A">
              <w:rPr>
                <w:sz w:val="22"/>
                <w:szCs w:val="22"/>
                <w:lang w:val="lt-LT"/>
              </w:rPr>
              <w:t>BDS</w:t>
            </w:r>
            <w:r w:rsidRPr="008F769A">
              <w:rPr>
                <w:sz w:val="22"/>
                <w:szCs w:val="22"/>
                <w:vertAlign w:val="subscript"/>
                <w:lang w:val="lt-LT"/>
              </w:rPr>
              <w:t>7</w:t>
            </w:r>
          </w:p>
        </w:tc>
        <w:tc>
          <w:tcPr>
            <w:tcW w:w="1142" w:type="dxa"/>
            <w:tcMar>
              <w:top w:w="0" w:type="dxa"/>
              <w:left w:w="28" w:type="dxa"/>
              <w:bottom w:w="0" w:type="dxa"/>
              <w:right w:w="28" w:type="dxa"/>
            </w:tcMar>
            <w:vAlign w:val="center"/>
            <w:hideMark/>
          </w:tcPr>
          <w:p w14:paraId="66103AD2" w14:textId="09CDDB45" w:rsidR="00424AE3" w:rsidRPr="008F769A" w:rsidRDefault="00424AE3" w:rsidP="00424AE3">
            <w:pPr>
              <w:spacing w:before="100" w:beforeAutospacing="1" w:after="100" w:afterAutospacing="1"/>
              <w:jc w:val="center"/>
              <w:rPr>
                <w:sz w:val="22"/>
                <w:szCs w:val="22"/>
                <w:lang w:val="lt-LT"/>
              </w:rPr>
            </w:pPr>
            <w:r w:rsidRPr="008F769A">
              <w:rPr>
                <w:sz w:val="22"/>
                <w:szCs w:val="22"/>
                <w:lang w:val="lt-LT"/>
              </w:rPr>
              <w:t>34</w:t>
            </w:r>
          </w:p>
        </w:tc>
        <w:tc>
          <w:tcPr>
            <w:tcW w:w="1143" w:type="dxa"/>
            <w:tcMar>
              <w:top w:w="0" w:type="dxa"/>
              <w:left w:w="28" w:type="dxa"/>
              <w:bottom w:w="0" w:type="dxa"/>
              <w:right w:w="28" w:type="dxa"/>
            </w:tcMar>
            <w:vAlign w:val="center"/>
            <w:hideMark/>
          </w:tcPr>
          <w:p w14:paraId="17AD73DE" w14:textId="561E5691" w:rsidR="00424AE3" w:rsidRPr="008F769A" w:rsidRDefault="00424AE3" w:rsidP="00424AE3">
            <w:pPr>
              <w:spacing w:before="100" w:beforeAutospacing="1" w:after="100" w:afterAutospacing="1"/>
              <w:jc w:val="center"/>
              <w:rPr>
                <w:sz w:val="22"/>
                <w:szCs w:val="22"/>
                <w:lang w:val="lt-LT"/>
              </w:rPr>
            </w:pPr>
            <w:r w:rsidRPr="008F769A">
              <w:rPr>
                <w:sz w:val="22"/>
                <w:szCs w:val="22"/>
                <w:lang w:val="lt-LT"/>
              </w:rPr>
              <w:t>-</w:t>
            </w:r>
          </w:p>
        </w:tc>
        <w:tc>
          <w:tcPr>
            <w:tcW w:w="1143" w:type="dxa"/>
            <w:tcMar>
              <w:top w:w="0" w:type="dxa"/>
              <w:left w:w="28" w:type="dxa"/>
              <w:bottom w:w="0" w:type="dxa"/>
              <w:right w:w="28" w:type="dxa"/>
            </w:tcMar>
            <w:vAlign w:val="center"/>
            <w:hideMark/>
          </w:tcPr>
          <w:p w14:paraId="7442BC80" w14:textId="78F0209B" w:rsidR="00424AE3" w:rsidRPr="008F769A" w:rsidRDefault="00424AE3" w:rsidP="00424AE3">
            <w:pPr>
              <w:spacing w:before="100" w:beforeAutospacing="1" w:after="100" w:afterAutospacing="1"/>
              <w:jc w:val="center"/>
              <w:rPr>
                <w:sz w:val="22"/>
                <w:szCs w:val="22"/>
                <w:lang w:val="lt-LT"/>
              </w:rPr>
            </w:pPr>
            <w:r w:rsidRPr="008F769A">
              <w:rPr>
                <w:sz w:val="22"/>
                <w:szCs w:val="22"/>
                <w:lang w:val="lt-LT"/>
              </w:rPr>
              <w:t>23</w:t>
            </w:r>
          </w:p>
        </w:tc>
        <w:tc>
          <w:tcPr>
            <w:tcW w:w="1143" w:type="dxa"/>
            <w:tcMar>
              <w:top w:w="0" w:type="dxa"/>
              <w:left w:w="28" w:type="dxa"/>
              <w:bottom w:w="0" w:type="dxa"/>
              <w:right w:w="28" w:type="dxa"/>
            </w:tcMar>
            <w:vAlign w:val="center"/>
            <w:hideMark/>
          </w:tcPr>
          <w:p w14:paraId="3F4664D3" w14:textId="163F44CC" w:rsidR="00424AE3" w:rsidRPr="008F769A" w:rsidRDefault="00424AE3" w:rsidP="00424AE3">
            <w:pPr>
              <w:spacing w:before="100" w:beforeAutospacing="1" w:after="100" w:afterAutospacing="1"/>
              <w:jc w:val="center"/>
              <w:rPr>
                <w:sz w:val="22"/>
                <w:szCs w:val="22"/>
                <w:lang w:val="lt-LT"/>
              </w:rPr>
            </w:pPr>
            <w:r w:rsidRPr="008F769A">
              <w:rPr>
                <w:sz w:val="22"/>
                <w:szCs w:val="22"/>
                <w:lang w:val="lt-LT"/>
              </w:rPr>
              <w:t>-</w:t>
            </w:r>
          </w:p>
        </w:tc>
        <w:tc>
          <w:tcPr>
            <w:tcW w:w="1143" w:type="dxa"/>
            <w:tcMar>
              <w:top w:w="0" w:type="dxa"/>
              <w:left w:w="28" w:type="dxa"/>
              <w:bottom w:w="0" w:type="dxa"/>
              <w:right w:w="28" w:type="dxa"/>
            </w:tcMar>
            <w:vAlign w:val="center"/>
            <w:hideMark/>
          </w:tcPr>
          <w:p w14:paraId="0A96C2E7" w14:textId="4005BC2D" w:rsidR="00424AE3" w:rsidRPr="008F769A" w:rsidRDefault="00424AE3" w:rsidP="00424AE3">
            <w:pPr>
              <w:spacing w:before="100" w:beforeAutospacing="1" w:after="100" w:afterAutospacing="1"/>
              <w:jc w:val="center"/>
              <w:rPr>
                <w:sz w:val="22"/>
                <w:szCs w:val="22"/>
                <w:lang w:val="lt-LT"/>
              </w:rPr>
            </w:pPr>
            <w:r w:rsidRPr="008F769A">
              <w:rPr>
                <w:sz w:val="22"/>
                <w:szCs w:val="22"/>
                <w:lang w:val="lt-LT"/>
              </w:rPr>
              <w:t>-</w:t>
            </w:r>
          </w:p>
        </w:tc>
        <w:tc>
          <w:tcPr>
            <w:tcW w:w="1143" w:type="dxa"/>
            <w:tcMar>
              <w:top w:w="0" w:type="dxa"/>
              <w:left w:w="28" w:type="dxa"/>
              <w:bottom w:w="0" w:type="dxa"/>
              <w:right w:w="28" w:type="dxa"/>
            </w:tcMar>
            <w:vAlign w:val="center"/>
            <w:hideMark/>
          </w:tcPr>
          <w:p w14:paraId="54BFE000" w14:textId="6CD67F45" w:rsidR="00424AE3" w:rsidRPr="008F769A" w:rsidRDefault="00424AE3" w:rsidP="00424AE3">
            <w:pPr>
              <w:spacing w:before="100" w:beforeAutospacing="1" w:after="100" w:afterAutospacing="1"/>
              <w:ind w:firstLine="567"/>
              <w:jc w:val="both"/>
              <w:rPr>
                <w:sz w:val="22"/>
                <w:szCs w:val="22"/>
                <w:lang w:val="lt-LT"/>
              </w:rPr>
            </w:pPr>
            <w:r w:rsidRPr="008F769A">
              <w:rPr>
                <w:sz w:val="22"/>
                <w:szCs w:val="22"/>
                <w:lang w:val="lt-LT"/>
              </w:rPr>
              <w:t>- </w:t>
            </w:r>
          </w:p>
        </w:tc>
        <w:tc>
          <w:tcPr>
            <w:tcW w:w="1143" w:type="dxa"/>
            <w:tcMar>
              <w:top w:w="0" w:type="dxa"/>
              <w:left w:w="28" w:type="dxa"/>
              <w:bottom w:w="0" w:type="dxa"/>
              <w:right w:w="28" w:type="dxa"/>
            </w:tcMar>
            <w:vAlign w:val="center"/>
            <w:hideMark/>
          </w:tcPr>
          <w:p w14:paraId="60012FCC" w14:textId="18C87E91" w:rsidR="00424AE3" w:rsidRPr="008F769A" w:rsidRDefault="00424AE3" w:rsidP="006D6B97">
            <w:pPr>
              <w:spacing w:before="100" w:beforeAutospacing="1" w:after="100" w:afterAutospacing="1"/>
              <w:jc w:val="center"/>
              <w:rPr>
                <w:sz w:val="22"/>
                <w:szCs w:val="22"/>
                <w:lang w:val="lt-LT"/>
              </w:rPr>
            </w:pPr>
            <w:r w:rsidRPr="008F769A">
              <w:rPr>
                <w:sz w:val="22"/>
                <w:szCs w:val="22"/>
                <w:lang w:val="lt-LT"/>
              </w:rPr>
              <w:t>-</w:t>
            </w:r>
          </w:p>
        </w:tc>
        <w:tc>
          <w:tcPr>
            <w:tcW w:w="1143" w:type="dxa"/>
            <w:tcMar>
              <w:top w:w="0" w:type="dxa"/>
              <w:left w:w="28" w:type="dxa"/>
              <w:bottom w:w="0" w:type="dxa"/>
              <w:right w:w="28" w:type="dxa"/>
            </w:tcMar>
            <w:vAlign w:val="center"/>
            <w:hideMark/>
          </w:tcPr>
          <w:p w14:paraId="2893901C" w14:textId="22FFBB93" w:rsidR="00424AE3" w:rsidRPr="008F769A" w:rsidRDefault="00424AE3" w:rsidP="006D6B97">
            <w:pPr>
              <w:spacing w:before="100" w:beforeAutospacing="1" w:after="100" w:afterAutospacing="1"/>
              <w:jc w:val="center"/>
              <w:rPr>
                <w:sz w:val="22"/>
                <w:szCs w:val="22"/>
                <w:lang w:val="lt-LT"/>
              </w:rPr>
            </w:pPr>
            <w:r w:rsidRPr="008F769A">
              <w:rPr>
                <w:sz w:val="22"/>
                <w:szCs w:val="22"/>
                <w:lang w:val="lt-LT"/>
              </w:rPr>
              <w:t>-</w:t>
            </w:r>
          </w:p>
        </w:tc>
        <w:tc>
          <w:tcPr>
            <w:tcW w:w="1657" w:type="dxa"/>
            <w:tcMar>
              <w:top w:w="0" w:type="dxa"/>
              <w:left w:w="28" w:type="dxa"/>
              <w:bottom w:w="0" w:type="dxa"/>
              <w:right w:w="28" w:type="dxa"/>
            </w:tcMar>
            <w:vAlign w:val="center"/>
            <w:hideMark/>
          </w:tcPr>
          <w:p w14:paraId="400C4455" w14:textId="369925DE" w:rsidR="00424AE3" w:rsidRPr="008F769A" w:rsidRDefault="00424AE3" w:rsidP="006D6B97">
            <w:pPr>
              <w:spacing w:before="100" w:beforeAutospacing="1" w:after="100" w:afterAutospacing="1"/>
              <w:jc w:val="center"/>
              <w:rPr>
                <w:sz w:val="22"/>
                <w:szCs w:val="22"/>
                <w:lang w:val="lt-LT"/>
              </w:rPr>
            </w:pPr>
            <w:r w:rsidRPr="008F769A">
              <w:rPr>
                <w:sz w:val="22"/>
                <w:szCs w:val="22"/>
                <w:lang w:val="lt-LT"/>
              </w:rPr>
              <w:t>-</w:t>
            </w:r>
          </w:p>
        </w:tc>
      </w:tr>
      <w:tr w:rsidR="00424AE3" w:rsidRPr="008F769A" w14:paraId="229B538E" w14:textId="77777777" w:rsidTr="00663EA5">
        <w:trPr>
          <w:cantSplit/>
          <w:trHeight w:val="20"/>
        </w:trPr>
        <w:tc>
          <w:tcPr>
            <w:tcW w:w="0" w:type="auto"/>
            <w:vMerge/>
            <w:vAlign w:val="center"/>
            <w:hideMark/>
          </w:tcPr>
          <w:p w14:paraId="55C94CC7" w14:textId="77777777" w:rsidR="00424AE3" w:rsidRPr="008F769A" w:rsidRDefault="00424AE3" w:rsidP="00424AE3">
            <w:pPr>
              <w:spacing w:before="100" w:beforeAutospacing="1" w:after="100" w:afterAutospacing="1"/>
              <w:ind w:firstLine="567"/>
              <w:jc w:val="both"/>
              <w:rPr>
                <w:sz w:val="22"/>
                <w:szCs w:val="22"/>
                <w:lang w:val="lt-LT"/>
              </w:rPr>
            </w:pPr>
          </w:p>
        </w:tc>
        <w:tc>
          <w:tcPr>
            <w:tcW w:w="1643" w:type="dxa"/>
            <w:tcMar>
              <w:top w:w="0" w:type="dxa"/>
              <w:left w:w="28" w:type="dxa"/>
              <w:bottom w:w="0" w:type="dxa"/>
              <w:right w:w="28" w:type="dxa"/>
            </w:tcMar>
            <w:vAlign w:val="center"/>
            <w:hideMark/>
          </w:tcPr>
          <w:p w14:paraId="26935F96" w14:textId="5098D9A1" w:rsidR="00424AE3" w:rsidRPr="008F769A" w:rsidRDefault="00424AE3" w:rsidP="00424AE3">
            <w:pPr>
              <w:spacing w:before="100" w:beforeAutospacing="1" w:after="100" w:afterAutospacing="1"/>
              <w:jc w:val="both"/>
              <w:rPr>
                <w:sz w:val="22"/>
                <w:szCs w:val="22"/>
                <w:lang w:val="lt-LT"/>
              </w:rPr>
            </w:pPr>
            <w:r w:rsidRPr="008F769A">
              <w:rPr>
                <w:sz w:val="22"/>
                <w:szCs w:val="22"/>
                <w:lang w:val="lt-LT"/>
              </w:rPr>
              <w:t>Bendras azotas</w:t>
            </w:r>
          </w:p>
        </w:tc>
        <w:tc>
          <w:tcPr>
            <w:tcW w:w="1142" w:type="dxa"/>
            <w:tcMar>
              <w:top w:w="0" w:type="dxa"/>
              <w:left w:w="28" w:type="dxa"/>
              <w:bottom w:w="0" w:type="dxa"/>
              <w:right w:w="28" w:type="dxa"/>
            </w:tcMar>
            <w:vAlign w:val="center"/>
            <w:hideMark/>
          </w:tcPr>
          <w:p w14:paraId="7EC6C98A" w14:textId="73659779" w:rsidR="00424AE3" w:rsidRPr="008F769A" w:rsidRDefault="00424AE3" w:rsidP="00424AE3">
            <w:pPr>
              <w:spacing w:before="100" w:beforeAutospacing="1" w:after="100" w:afterAutospacing="1"/>
              <w:jc w:val="center"/>
              <w:rPr>
                <w:sz w:val="22"/>
                <w:szCs w:val="22"/>
                <w:lang w:val="lt-LT"/>
              </w:rPr>
            </w:pPr>
            <w:r w:rsidRPr="008F769A">
              <w:rPr>
                <w:sz w:val="22"/>
                <w:szCs w:val="22"/>
                <w:lang w:val="lt-LT"/>
              </w:rPr>
              <w:t>50</w:t>
            </w:r>
          </w:p>
        </w:tc>
        <w:tc>
          <w:tcPr>
            <w:tcW w:w="1143" w:type="dxa"/>
            <w:tcMar>
              <w:top w:w="0" w:type="dxa"/>
              <w:left w:w="28" w:type="dxa"/>
              <w:bottom w:w="0" w:type="dxa"/>
              <w:right w:w="28" w:type="dxa"/>
            </w:tcMar>
            <w:vAlign w:val="center"/>
            <w:hideMark/>
          </w:tcPr>
          <w:p w14:paraId="2B2EC159" w14:textId="09CDF077" w:rsidR="00424AE3" w:rsidRPr="008F769A" w:rsidRDefault="00424AE3" w:rsidP="00424AE3">
            <w:pPr>
              <w:spacing w:before="100" w:beforeAutospacing="1" w:after="100" w:afterAutospacing="1"/>
              <w:jc w:val="center"/>
              <w:rPr>
                <w:sz w:val="22"/>
                <w:szCs w:val="22"/>
                <w:lang w:val="lt-LT"/>
              </w:rPr>
            </w:pPr>
            <w:r w:rsidRPr="008F769A">
              <w:rPr>
                <w:sz w:val="22"/>
                <w:szCs w:val="22"/>
                <w:lang w:val="lt-LT"/>
              </w:rPr>
              <w:t>-</w:t>
            </w:r>
          </w:p>
        </w:tc>
        <w:tc>
          <w:tcPr>
            <w:tcW w:w="1143" w:type="dxa"/>
            <w:tcMar>
              <w:top w:w="0" w:type="dxa"/>
              <w:left w:w="28" w:type="dxa"/>
              <w:bottom w:w="0" w:type="dxa"/>
              <w:right w:w="28" w:type="dxa"/>
            </w:tcMar>
            <w:vAlign w:val="center"/>
            <w:hideMark/>
          </w:tcPr>
          <w:p w14:paraId="3BBC43E1" w14:textId="701AD2DB" w:rsidR="00424AE3" w:rsidRPr="008F769A" w:rsidRDefault="00424AE3" w:rsidP="00424AE3">
            <w:pPr>
              <w:spacing w:before="100" w:beforeAutospacing="1" w:after="100" w:afterAutospacing="1"/>
              <w:jc w:val="center"/>
              <w:rPr>
                <w:sz w:val="22"/>
                <w:szCs w:val="22"/>
                <w:lang w:val="lt-LT"/>
              </w:rPr>
            </w:pPr>
            <w:r w:rsidRPr="008F769A">
              <w:rPr>
                <w:sz w:val="22"/>
                <w:szCs w:val="22"/>
                <w:lang w:val="lt-LT"/>
              </w:rPr>
              <w:t>25</w:t>
            </w:r>
          </w:p>
        </w:tc>
        <w:tc>
          <w:tcPr>
            <w:tcW w:w="1143" w:type="dxa"/>
            <w:tcMar>
              <w:top w:w="0" w:type="dxa"/>
              <w:left w:w="28" w:type="dxa"/>
              <w:bottom w:w="0" w:type="dxa"/>
              <w:right w:w="28" w:type="dxa"/>
            </w:tcMar>
            <w:vAlign w:val="center"/>
            <w:hideMark/>
          </w:tcPr>
          <w:p w14:paraId="4084F2B1" w14:textId="143F05A7" w:rsidR="00424AE3" w:rsidRPr="008F769A" w:rsidRDefault="00424AE3" w:rsidP="00424AE3">
            <w:pPr>
              <w:spacing w:before="100" w:beforeAutospacing="1" w:after="100" w:afterAutospacing="1"/>
              <w:jc w:val="center"/>
              <w:rPr>
                <w:sz w:val="22"/>
                <w:szCs w:val="22"/>
                <w:lang w:val="lt-LT"/>
              </w:rPr>
            </w:pPr>
            <w:r w:rsidRPr="008F769A">
              <w:rPr>
                <w:sz w:val="22"/>
                <w:szCs w:val="22"/>
                <w:lang w:val="lt-LT"/>
              </w:rPr>
              <w:t>-</w:t>
            </w:r>
          </w:p>
        </w:tc>
        <w:tc>
          <w:tcPr>
            <w:tcW w:w="1143" w:type="dxa"/>
            <w:tcMar>
              <w:top w:w="0" w:type="dxa"/>
              <w:left w:w="28" w:type="dxa"/>
              <w:bottom w:w="0" w:type="dxa"/>
              <w:right w:w="28" w:type="dxa"/>
            </w:tcMar>
            <w:vAlign w:val="center"/>
            <w:hideMark/>
          </w:tcPr>
          <w:p w14:paraId="475F55FA" w14:textId="3710DE91" w:rsidR="00424AE3" w:rsidRPr="008F769A" w:rsidRDefault="00424AE3" w:rsidP="00424AE3">
            <w:pPr>
              <w:spacing w:before="100" w:beforeAutospacing="1" w:after="100" w:afterAutospacing="1"/>
              <w:jc w:val="center"/>
              <w:rPr>
                <w:sz w:val="22"/>
                <w:szCs w:val="22"/>
                <w:lang w:val="lt-LT"/>
              </w:rPr>
            </w:pPr>
            <w:r w:rsidRPr="008F769A">
              <w:rPr>
                <w:sz w:val="22"/>
                <w:szCs w:val="22"/>
                <w:lang w:val="lt-LT"/>
              </w:rPr>
              <w:t>-</w:t>
            </w:r>
          </w:p>
        </w:tc>
        <w:tc>
          <w:tcPr>
            <w:tcW w:w="1143" w:type="dxa"/>
            <w:tcMar>
              <w:top w:w="0" w:type="dxa"/>
              <w:left w:w="28" w:type="dxa"/>
              <w:bottom w:w="0" w:type="dxa"/>
              <w:right w:w="28" w:type="dxa"/>
            </w:tcMar>
            <w:vAlign w:val="center"/>
            <w:hideMark/>
          </w:tcPr>
          <w:p w14:paraId="2F724451" w14:textId="7BDD5912" w:rsidR="00424AE3" w:rsidRPr="008F769A" w:rsidRDefault="00424AE3" w:rsidP="00424AE3">
            <w:pPr>
              <w:spacing w:before="100" w:beforeAutospacing="1" w:after="100" w:afterAutospacing="1"/>
              <w:ind w:firstLine="567"/>
              <w:jc w:val="both"/>
              <w:rPr>
                <w:sz w:val="22"/>
                <w:szCs w:val="22"/>
                <w:lang w:val="lt-LT"/>
              </w:rPr>
            </w:pPr>
            <w:r w:rsidRPr="008F769A">
              <w:rPr>
                <w:sz w:val="22"/>
                <w:szCs w:val="22"/>
                <w:lang w:val="lt-LT"/>
              </w:rPr>
              <w:t>- </w:t>
            </w:r>
          </w:p>
        </w:tc>
        <w:tc>
          <w:tcPr>
            <w:tcW w:w="1143" w:type="dxa"/>
            <w:tcMar>
              <w:top w:w="0" w:type="dxa"/>
              <w:left w:w="28" w:type="dxa"/>
              <w:bottom w:w="0" w:type="dxa"/>
              <w:right w:w="28" w:type="dxa"/>
            </w:tcMar>
            <w:vAlign w:val="center"/>
            <w:hideMark/>
          </w:tcPr>
          <w:p w14:paraId="4DB3B1DD" w14:textId="5EAC47DB" w:rsidR="00424AE3" w:rsidRPr="008F769A" w:rsidRDefault="00424AE3" w:rsidP="006D6B97">
            <w:pPr>
              <w:spacing w:before="100" w:beforeAutospacing="1" w:after="100" w:afterAutospacing="1"/>
              <w:jc w:val="center"/>
              <w:rPr>
                <w:sz w:val="22"/>
                <w:szCs w:val="22"/>
                <w:lang w:val="lt-LT"/>
              </w:rPr>
            </w:pPr>
            <w:r w:rsidRPr="008F769A">
              <w:rPr>
                <w:sz w:val="22"/>
                <w:szCs w:val="22"/>
                <w:lang w:val="lt-LT"/>
              </w:rPr>
              <w:t>-</w:t>
            </w:r>
          </w:p>
        </w:tc>
        <w:tc>
          <w:tcPr>
            <w:tcW w:w="1143" w:type="dxa"/>
            <w:tcMar>
              <w:top w:w="0" w:type="dxa"/>
              <w:left w:w="28" w:type="dxa"/>
              <w:bottom w:w="0" w:type="dxa"/>
              <w:right w:w="28" w:type="dxa"/>
            </w:tcMar>
            <w:vAlign w:val="center"/>
            <w:hideMark/>
          </w:tcPr>
          <w:p w14:paraId="01BB4E58" w14:textId="47CBCAEC" w:rsidR="00424AE3" w:rsidRPr="008F769A" w:rsidRDefault="00424AE3" w:rsidP="006D6B97">
            <w:pPr>
              <w:spacing w:before="100" w:beforeAutospacing="1" w:after="100" w:afterAutospacing="1"/>
              <w:jc w:val="center"/>
              <w:rPr>
                <w:sz w:val="22"/>
                <w:szCs w:val="22"/>
                <w:lang w:val="lt-LT"/>
              </w:rPr>
            </w:pPr>
            <w:r w:rsidRPr="008F769A">
              <w:rPr>
                <w:sz w:val="22"/>
                <w:szCs w:val="22"/>
                <w:lang w:val="lt-LT"/>
              </w:rPr>
              <w:t>-</w:t>
            </w:r>
          </w:p>
        </w:tc>
        <w:tc>
          <w:tcPr>
            <w:tcW w:w="1657" w:type="dxa"/>
            <w:tcMar>
              <w:top w:w="0" w:type="dxa"/>
              <w:left w:w="28" w:type="dxa"/>
              <w:bottom w:w="0" w:type="dxa"/>
              <w:right w:w="28" w:type="dxa"/>
            </w:tcMar>
            <w:vAlign w:val="center"/>
            <w:hideMark/>
          </w:tcPr>
          <w:p w14:paraId="09B93E65" w14:textId="559F05D4" w:rsidR="00424AE3" w:rsidRPr="008F769A" w:rsidRDefault="00424AE3" w:rsidP="006D6B97">
            <w:pPr>
              <w:spacing w:before="100" w:beforeAutospacing="1" w:after="100" w:afterAutospacing="1"/>
              <w:jc w:val="center"/>
              <w:rPr>
                <w:sz w:val="22"/>
                <w:szCs w:val="22"/>
                <w:lang w:val="lt-LT"/>
              </w:rPr>
            </w:pPr>
            <w:r w:rsidRPr="008F769A">
              <w:rPr>
                <w:sz w:val="22"/>
                <w:szCs w:val="22"/>
                <w:lang w:val="lt-LT"/>
              </w:rPr>
              <w:t>-</w:t>
            </w:r>
          </w:p>
        </w:tc>
      </w:tr>
      <w:tr w:rsidR="00424AE3" w:rsidRPr="008F769A" w14:paraId="68FB1FC4" w14:textId="77777777" w:rsidTr="00663EA5">
        <w:trPr>
          <w:cantSplit/>
          <w:trHeight w:val="20"/>
        </w:trPr>
        <w:tc>
          <w:tcPr>
            <w:tcW w:w="0" w:type="auto"/>
            <w:vMerge/>
            <w:vAlign w:val="center"/>
          </w:tcPr>
          <w:p w14:paraId="3706A465" w14:textId="77777777" w:rsidR="00424AE3" w:rsidRPr="008F769A" w:rsidRDefault="00424AE3" w:rsidP="00424AE3">
            <w:pPr>
              <w:spacing w:before="100" w:beforeAutospacing="1" w:after="100" w:afterAutospacing="1"/>
              <w:ind w:firstLine="567"/>
              <w:jc w:val="both"/>
              <w:rPr>
                <w:sz w:val="22"/>
                <w:szCs w:val="22"/>
                <w:lang w:val="lt-LT"/>
              </w:rPr>
            </w:pPr>
          </w:p>
        </w:tc>
        <w:tc>
          <w:tcPr>
            <w:tcW w:w="1643" w:type="dxa"/>
            <w:tcMar>
              <w:top w:w="0" w:type="dxa"/>
              <w:left w:w="28" w:type="dxa"/>
              <w:bottom w:w="0" w:type="dxa"/>
              <w:right w:w="28" w:type="dxa"/>
            </w:tcMar>
            <w:vAlign w:val="center"/>
          </w:tcPr>
          <w:p w14:paraId="14DD7F00" w14:textId="04FE8BDB" w:rsidR="00424AE3" w:rsidRPr="008F769A" w:rsidRDefault="00424AE3" w:rsidP="00424AE3">
            <w:pPr>
              <w:spacing w:before="100" w:beforeAutospacing="1" w:after="100" w:afterAutospacing="1"/>
              <w:jc w:val="both"/>
              <w:rPr>
                <w:sz w:val="22"/>
                <w:szCs w:val="22"/>
                <w:lang w:val="lt-LT"/>
              </w:rPr>
            </w:pPr>
            <w:r w:rsidRPr="008F769A">
              <w:rPr>
                <w:sz w:val="22"/>
                <w:szCs w:val="22"/>
                <w:lang w:val="lt-LT"/>
              </w:rPr>
              <w:t>Bendras fosforas</w:t>
            </w:r>
          </w:p>
        </w:tc>
        <w:tc>
          <w:tcPr>
            <w:tcW w:w="1142" w:type="dxa"/>
            <w:tcMar>
              <w:top w:w="0" w:type="dxa"/>
              <w:left w:w="28" w:type="dxa"/>
              <w:bottom w:w="0" w:type="dxa"/>
              <w:right w:w="28" w:type="dxa"/>
            </w:tcMar>
            <w:vAlign w:val="center"/>
          </w:tcPr>
          <w:p w14:paraId="105DE158" w14:textId="1B70E3D6" w:rsidR="00424AE3" w:rsidRPr="008F769A" w:rsidRDefault="00424AE3" w:rsidP="00424AE3">
            <w:pPr>
              <w:spacing w:before="100" w:beforeAutospacing="1" w:after="100" w:afterAutospacing="1"/>
              <w:jc w:val="center"/>
              <w:rPr>
                <w:sz w:val="22"/>
                <w:szCs w:val="22"/>
                <w:lang w:val="lt-LT"/>
              </w:rPr>
            </w:pPr>
            <w:r w:rsidRPr="008F769A">
              <w:rPr>
                <w:sz w:val="22"/>
                <w:szCs w:val="22"/>
                <w:lang w:val="lt-LT"/>
              </w:rPr>
              <w:t>8</w:t>
            </w:r>
          </w:p>
        </w:tc>
        <w:tc>
          <w:tcPr>
            <w:tcW w:w="1143" w:type="dxa"/>
            <w:tcMar>
              <w:top w:w="0" w:type="dxa"/>
              <w:left w:w="28" w:type="dxa"/>
              <w:bottom w:w="0" w:type="dxa"/>
              <w:right w:w="28" w:type="dxa"/>
            </w:tcMar>
            <w:vAlign w:val="center"/>
          </w:tcPr>
          <w:p w14:paraId="7C9AA53D" w14:textId="3C8EB4E3" w:rsidR="00424AE3" w:rsidRPr="008F769A" w:rsidRDefault="00424AE3" w:rsidP="00424AE3">
            <w:pPr>
              <w:spacing w:before="100" w:beforeAutospacing="1" w:after="100" w:afterAutospacing="1"/>
              <w:jc w:val="center"/>
              <w:rPr>
                <w:sz w:val="22"/>
                <w:szCs w:val="22"/>
                <w:lang w:val="lt-LT"/>
              </w:rPr>
            </w:pPr>
            <w:r w:rsidRPr="008F769A">
              <w:rPr>
                <w:sz w:val="22"/>
                <w:szCs w:val="22"/>
                <w:lang w:val="lt-LT"/>
              </w:rPr>
              <w:t>-</w:t>
            </w:r>
          </w:p>
        </w:tc>
        <w:tc>
          <w:tcPr>
            <w:tcW w:w="1143" w:type="dxa"/>
            <w:tcMar>
              <w:top w:w="0" w:type="dxa"/>
              <w:left w:w="28" w:type="dxa"/>
              <w:bottom w:w="0" w:type="dxa"/>
              <w:right w:w="28" w:type="dxa"/>
            </w:tcMar>
            <w:vAlign w:val="center"/>
          </w:tcPr>
          <w:p w14:paraId="53C1FECF" w14:textId="50181B16" w:rsidR="00424AE3" w:rsidRPr="008F769A" w:rsidRDefault="00424AE3" w:rsidP="00424AE3">
            <w:pPr>
              <w:spacing w:before="100" w:beforeAutospacing="1" w:after="100" w:afterAutospacing="1"/>
              <w:jc w:val="center"/>
              <w:rPr>
                <w:sz w:val="22"/>
                <w:szCs w:val="22"/>
                <w:lang w:val="lt-LT"/>
              </w:rPr>
            </w:pPr>
            <w:r w:rsidRPr="008F769A">
              <w:rPr>
                <w:sz w:val="22"/>
                <w:szCs w:val="22"/>
                <w:lang w:val="lt-LT"/>
              </w:rPr>
              <w:t>4</w:t>
            </w:r>
          </w:p>
        </w:tc>
        <w:tc>
          <w:tcPr>
            <w:tcW w:w="1143" w:type="dxa"/>
            <w:tcMar>
              <w:top w:w="0" w:type="dxa"/>
              <w:left w:w="28" w:type="dxa"/>
              <w:bottom w:w="0" w:type="dxa"/>
              <w:right w:w="28" w:type="dxa"/>
            </w:tcMar>
            <w:vAlign w:val="center"/>
          </w:tcPr>
          <w:p w14:paraId="54592988" w14:textId="5DEFF258" w:rsidR="00424AE3" w:rsidRPr="008F769A" w:rsidRDefault="00424AE3" w:rsidP="00424AE3">
            <w:pPr>
              <w:spacing w:before="100" w:beforeAutospacing="1" w:after="100" w:afterAutospacing="1"/>
              <w:jc w:val="center"/>
              <w:rPr>
                <w:sz w:val="22"/>
                <w:szCs w:val="22"/>
                <w:lang w:val="lt-LT"/>
              </w:rPr>
            </w:pPr>
            <w:r w:rsidRPr="008F769A">
              <w:rPr>
                <w:sz w:val="22"/>
                <w:szCs w:val="22"/>
                <w:lang w:val="lt-LT"/>
              </w:rPr>
              <w:t>-</w:t>
            </w:r>
          </w:p>
        </w:tc>
        <w:tc>
          <w:tcPr>
            <w:tcW w:w="1143" w:type="dxa"/>
            <w:tcMar>
              <w:top w:w="0" w:type="dxa"/>
              <w:left w:w="28" w:type="dxa"/>
              <w:bottom w:w="0" w:type="dxa"/>
              <w:right w:w="28" w:type="dxa"/>
            </w:tcMar>
            <w:vAlign w:val="center"/>
          </w:tcPr>
          <w:p w14:paraId="7B9B3A8B" w14:textId="4BD41F38" w:rsidR="00424AE3" w:rsidRPr="008F769A" w:rsidRDefault="00424AE3" w:rsidP="00424AE3">
            <w:pPr>
              <w:spacing w:before="100" w:beforeAutospacing="1" w:after="100" w:afterAutospacing="1"/>
              <w:jc w:val="center"/>
              <w:rPr>
                <w:sz w:val="22"/>
                <w:szCs w:val="22"/>
                <w:lang w:val="lt-LT"/>
              </w:rPr>
            </w:pPr>
            <w:r w:rsidRPr="008F769A">
              <w:rPr>
                <w:sz w:val="22"/>
                <w:szCs w:val="22"/>
                <w:lang w:val="lt-LT"/>
              </w:rPr>
              <w:t>-</w:t>
            </w:r>
          </w:p>
        </w:tc>
        <w:tc>
          <w:tcPr>
            <w:tcW w:w="1143" w:type="dxa"/>
            <w:tcMar>
              <w:top w:w="0" w:type="dxa"/>
              <w:left w:w="28" w:type="dxa"/>
              <w:bottom w:w="0" w:type="dxa"/>
              <w:right w:w="28" w:type="dxa"/>
            </w:tcMar>
            <w:vAlign w:val="center"/>
          </w:tcPr>
          <w:p w14:paraId="0D21D52B" w14:textId="75AF1407" w:rsidR="00424AE3" w:rsidRPr="008F769A" w:rsidRDefault="00424AE3" w:rsidP="00424AE3">
            <w:pPr>
              <w:spacing w:before="100" w:beforeAutospacing="1" w:after="100" w:afterAutospacing="1"/>
              <w:ind w:firstLine="567"/>
              <w:jc w:val="both"/>
              <w:rPr>
                <w:sz w:val="22"/>
                <w:szCs w:val="22"/>
                <w:lang w:val="lt-LT"/>
              </w:rPr>
            </w:pPr>
            <w:r w:rsidRPr="008F769A">
              <w:rPr>
                <w:sz w:val="22"/>
                <w:szCs w:val="22"/>
                <w:lang w:val="lt-LT"/>
              </w:rPr>
              <w:t>-</w:t>
            </w:r>
          </w:p>
        </w:tc>
        <w:tc>
          <w:tcPr>
            <w:tcW w:w="1143" w:type="dxa"/>
            <w:tcMar>
              <w:top w:w="0" w:type="dxa"/>
              <w:left w:w="28" w:type="dxa"/>
              <w:bottom w:w="0" w:type="dxa"/>
              <w:right w:w="28" w:type="dxa"/>
            </w:tcMar>
            <w:vAlign w:val="center"/>
          </w:tcPr>
          <w:p w14:paraId="65FB9109" w14:textId="46A9AC22" w:rsidR="00424AE3" w:rsidRPr="008F769A" w:rsidRDefault="00424AE3" w:rsidP="006D6B97">
            <w:pPr>
              <w:spacing w:before="100" w:beforeAutospacing="1" w:after="100" w:afterAutospacing="1"/>
              <w:jc w:val="center"/>
              <w:rPr>
                <w:sz w:val="22"/>
                <w:szCs w:val="22"/>
                <w:lang w:val="lt-LT"/>
              </w:rPr>
            </w:pPr>
            <w:r w:rsidRPr="008F769A">
              <w:rPr>
                <w:sz w:val="22"/>
                <w:szCs w:val="22"/>
                <w:lang w:val="lt-LT"/>
              </w:rPr>
              <w:t>-</w:t>
            </w:r>
          </w:p>
        </w:tc>
        <w:tc>
          <w:tcPr>
            <w:tcW w:w="1143" w:type="dxa"/>
            <w:tcMar>
              <w:top w:w="0" w:type="dxa"/>
              <w:left w:w="28" w:type="dxa"/>
              <w:bottom w:w="0" w:type="dxa"/>
              <w:right w:w="28" w:type="dxa"/>
            </w:tcMar>
            <w:vAlign w:val="center"/>
          </w:tcPr>
          <w:p w14:paraId="7EF7EBDE" w14:textId="66415CD3" w:rsidR="00424AE3" w:rsidRPr="008F769A" w:rsidRDefault="00424AE3" w:rsidP="006D6B97">
            <w:pPr>
              <w:spacing w:before="100" w:beforeAutospacing="1" w:after="100" w:afterAutospacing="1"/>
              <w:jc w:val="center"/>
              <w:rPr>
                <w:sz w:val="22"/>
                <w:szCs w:val="22"/>
                <w:lang w:val="lt-LT"/>
              </w:rPr>
            </w:pPr>
            <w:r w:rsidRPr="008F769A">
              <w:rPr>
                <w:sz w:val="22"/>
                <w:szCs w:val="22"/>
                <w:lang w:val="lt-LT"/>
              </w:rPr>
              <w:t>-</w:t>
            </w:r>
          </w:p>
        </w:tc>
        <w:tc>
          <w:tcPr>
            <w:tcW w:w="1657" w:type="dxa"/>
            <w:tcMar>
              <w:top w:w="0" w:type="dxa"/>
              <w:left w:w="28" w:type="dxa"/>
              <w:bottom w:w="0" w:type="dxa"/>
              <w:right w:w="28" w:type="dxa"/>
            </w:tcMar>
            <w:vAlign w:val="center"/>
          </w:tcPr>
          <w:p w14:paraId="0820AF8B" w14:textId="50AF7ED7" w:rsidR="00424AE3" w:rsidRPr="008F769A" w:rsidRDefault="00424AE3" w:rsidP="006D6B97">
            <w:pPr>
              <w:spacing w:before="100" w:beforeAutospacing="1" w:after="100" w:afterAutospacing="1"/>
              <w:jc w:val="center"/>
              <w:rPr>
                <w:sz w:val="22"/>
                <w:szCs w:val="22"/>
                <w:lang w:val="lt-LT"/>
              </w:rPr>
            </w:pPr>
            <w:r w:rsidRPr="008F769A">
              <w:rPr>
                <w:sz w:val="22"/>
                <w:szCs w:val="22"/>
                <w:lang w:val="lt-LT"/>
              </w:rPr>
              <w:t>-</w:t>
            </w:r>
          </w:p>
        </w:tc>
      </w:tr>
    </w:tbl>
    <w:p w14:paraId="332CBB3B" w14:textId="5B72233F" w:rsidR="00A05FF7" w:rsidRPr="004869BD" w:rsidRDefault="00070B5C" w:rsidP="004869BD">
      <w:pPr>
        <w:pStyle w:val="ListParagraph"/>
        <w:numPr>
          <w:ilvl w:val="0"/>
          <w:numId w:val="1"/>
        </w:numPr>
        <w:spacing w:before="100" w:beforeAutospacing="1" w:after="100" w:afterAutospacing="1"/>
        <w:jc w:val="both"/>
        <w:rPr>
          <w:sz w:val="22"/>
          <w:szCs w:val="22"/>
          <w:lang w:val="lt-LT"/>
        </w:rPr>
      </w:pPr>
      <w:bookmarkStart w:id="12" w:name="part_40b67d94042e492bbbc96e5a62208469"/>
      <w:bookmarkEnd w:id="12"/>
      <w:r w:rsidRPr="004869BD">
        <w:rPr>
          <w:sz w:val="22"/>
          <w:szCs w:val="22"/>
          <w:lang w:val="lt-LT"/>
        </w:rPr>
        <w:t>Dirvožemio ir požeminio vandens apsauga. Reikalavimai, kuriais siekiama užkirsti kelią teršalų išleidimui į dirvožemį.</w:t>
      </w:r>
    </w:p>
    <w:p w14:paraId="1D1FDE64" w14:textId="1426ED00" w:rsidR="00697899" w:rsidRPr="00697899" w:rsidRDefault="00697899" w:rsidP="002D3C9C">
      <w:pPr>
        <w:pStyle w:val="NormalWeb"/>
        <w:spacing w:before="0" w:beforeAutospacing="0" w:after="0" w:afterAutospacing="0"/>
        <w:ind w:firstLine="567"/>
        <w:jc w:val="both"/>
        <w:rPr>
          <w:sz w:val="22"/>
          <w:szCs w:val="22"/>
        </w:rPr>
      </w:pPr>
      <w:r w:rsidRPr="00697899">
        <w:rPr>
          <w:color w:val="000000"/>
          <w:sz w:val="22"/>
          <w:szCs w:val="22"/>
        </w:rPr>
        <w:t>Kauno MBA veiklos poveikis dirvožemiui gali susidaryti dėl susidariusių oro teršalų nusėdimo, tačiau toks poveikis yra labai minimalus, nes Kauno MBA yra sumontuota ir veikianti oro taršos valymo sistema, kuri užtikrina, kad išmetamų teršalų koncentracijos neviršytų didžiausiai leidžiamų taršos normų.</w:t>
      </w:r>
      <w:r w:rsidR="002D3C9C">
        <w:rPr>
          <w:sz w:val="22"/>
          <w:szCs w:val="22"/>
        </w:rPr>
        <w:t xml:space="preserve"> </w:t>
      </w:r>
      <w:r w:rsidRPr="00697899">
        <w:rPr>
          <w:color w:val="000000"/>
          <w:sz w:val="22"/>
          <w:szCs w:val="22"/>
        </w:rPr>
        <w:t>Kauno MBA teritorija, kurioje vykdoma veikla, padengta vandeniui nelaidžiomis dangomis, įrengta efektyvi paviršinių nuotekų surinkimo ir valymo sistema, todėl dirvožemio užterštumo naftos produktais ir kitomis taršiomis medžiagomis galimybė vykdomos veiklos teritorijoje yra labai minimali.</w:t>
      </w:r>
      <w:r w:rsidR="002D3C9C">
        <w:rPr>
          <w:sz w:val="22"/>
          <w:szCs w:val="22"/>
        </w:rPr>
        <w:t xml:space="preserve"> </w:t>
      </w:r>
      <w:r w:rsidRPr="00697899">
        <w:rPr>
          <w:color w:val="000000"/>
          <w:sz w:val="22"/>
          <w:szCs w:val="22"/>
        </w:rPr>
        <w:t>Atsižvelgiant į aukščiau išdėstytus motyvus yra vertinama, kad eksploatacijos metu neigiamo poveikio žemei (jos paviršiui ir gelmėms), dirvožemiui nebus</w:t>
      </w:r>
    </w:p>
    <w:p w14:paraId="54FC413E" w14:textId="55BCD7CB" w:rsidR="00F57FBD" w:rsidRPr="00D967ED" w:rsidRDefault="00F57FBD" w:rsidP="00D967ED">
      <w:pPr>
        <w:pStyle w:val="ListParagraph"/>
        <w:numPr>
          <w:ilvl w:val="0"/>
          <w:numId w:val="1"/>
        </w:numPr>
        <w:spacing w:before="100" w:beforeAutospacing="1" w:after="100" w:afterAutospacing="1"/>
        <w:jc w:val="both"/>
        <w:textAlignment w:val="baseline"/>
        <w:rPr>
          <w:color w:val="000000"/>
          <w:sz w:val="22"/>
          <w:szCs w:val="22"/>
          <w:lang w:val="lt-LT"/>
        </w:rPr>
      </w:pPr>
      <w:bookmarkStart w:id="13" w:name="part_90d9acca3b024e6c8553c651e90664fb"/>
      <w:bookmarkEnd w:id="13"/>
      <w:r w:rsidRPr="00D967ED">
        <w:rPr>
          <w:color w:val="000000"/>
          <w:sz w:val="22"/>
          <w:szCs w:val="22"/>
          <w:lang w:val="lt-LT"/>
        </w:rPr>
        <w:t>Atliekų susidarymas. Įmonėje susidarančios atliekos (pavadinimas, kodas)</w:t>
      </w:r>
    </w:p>
    <w:p w14:paraId="367190D1" w14:textId="77777777" w:rsidR="00D967ED" w:rsidRPr="001E2058" w:rsidRDefault="00D967ED" w:rsidP="00D967ED">
      <w:pPr>
        <w:pStyle w:val="NormalWeb"/>
        <w:spacing w:before="0" w:beforeAutospacing="0" w:after="0" w:afterAutospacing="0"/>
        <w:ind w:firstLine="567"/>
        <w:jc w:val="both"/>
        <w:rPr>
          <w:sz w:val="22"/>
          <w:szCs w:val="22"/>
        </w:rPr>
      </w:pPr>
      <w:r w:rsidRPr="001E2058">
        <w:rPr>
          <w:color w:val="000000"/>
          <w:sz w:val="22"/>
          <w:szCs w:val="22"/>
        </w:rPr>
        <w:t>Į Kauno MBA įrenginį šiuo metu yra priimamos apdorojimui R12 tvarkymo būdu (Atliekų būsenos ar sudėties pakeitimas, prieš vykdant su jomis bet kurią iš R1–R11 veiklų) komunalinės atliekos: 20 03 01, 20 03 02, 20 03 99. Iš mišraus komunalinio srauto išrūšiuotos 19 12 12 kitos mechaninio atliekų apdorojimo atliekos (biologiškai skaidi komunalinių atliekų frakcija) ir priimtos 20 01 08, 20 02 01, 20 03 03, 20 03 04 ir 20 03 06 yra tvarkomos R3 tvarkymo būdu (organinių medžiagų, nenaudojamų kaip tirpikliai, perdirbimas ir (arba) atnaujinimas (įskaitant kompostavimą ir kitus biologinio pakeitimo procesus)). </w:t>
      </w:r>
    </w:p>
    <w:p w14:paraId="3DCD6E34" w14:textId="77777777" w:rsidR="00D967ED" w:rsidRPr="001E2058" w:rsidRDefault="00D967ED" w:rsidP="00D967ED">
      <w:pPr>
        <w:pStyle w:val="NormalWeb"/>
        <w:spacing w:before="0" w:beforeAutospacing="0" w:after="0" w:afterAutospacing="0"/>
        <w:ind w:firstLine="567"/>
        <w:jc w:val="both"/>
        <w:rPr>
          <w:sz w:val="22"/>
          <w:szCs w:val="22"/>
        </w:rPr>
      </w:pPr>
      <w:r w:rsidRPr="001E2058">
        <w:rPr>
          <w:color w:val="000000"/>
          <w:sz w:val="22"/>
          <w:szCs w:val="22"/>
        </w:rPr>
        <w:t>Toliau lentelėje pateikiama informacija apie šiuo metu priimamas ir apdorojamas atliekas. </w:t>
      </w:r>
    </w:p>
    <w:p w14:paraId="0D099749" w14:textId="77777777" w:rsidR="00D967ED" w:rsidRPr="001E2058" w:rsidRDefault="00D967ED" w:rsidP="00D967ED">
      <w:pPr>
        <w:pStyle w:val="NormalWeb"/>
        <w:spacing w:before="0" w:beforeAutospacing="0" w:after="0" w:afterAutospacing="0"/>
        <w:ind w:firstLine="567"/>
        <w:jc w:val="both"/>
        <w:rPr>
          <w:color w:val="000000"/>
          <w:sz w:val="22"/>
          <w:szCs w:val="22"/>
        </w:rPr>
      </w:pPr>
      <w:r w:rsidRPr="001E2058">
        <w:rPr>
          <w:color w:val="000000"/>
          <w:sz w:val="22"/>
          <w:szCs w:val="22"/>
        </w:rPr>
        <w:t>Įmonė vadovaujasi Lietuvos Respublikos atliekų tvarkymo įstatyme numatytais atliekų prevencijos ir tvarkymo prioritetais bei kitais atliekų tvarkymą reglamentuojančiais teisės aktais.</w:t>
      </w:r>
    </w:p>
    <w:p w14:paraId="3D8011B1" w14:textId="718A409C" w:rsidR="001E2058" w:rsidRPr="001E2058" w:rsidRDefault="001E2058" w:rsidP="00D967ED">
      <w:pPr>
        <w:pStyle w:val="NormalWeb"/>
        <w:spacing w:before="0" w:beforeAutospacing="0" w:after="0" w:afterAutospacing="0"/>
        <w:ind w:firstLine="567"/>
        <w:jc w:val="both"/>
        <w:rPr>
          <w:sz w:val="22"/>
          <w:szCs w:val="22"/>
        </w:rPr>
      </w:pPr>
      <w:r w:rsidRPr="001E2058">
        <w:rPr>
          <w:sz w:val="22"/>
          <w:szCs w:val="22"/>
        </w:rPr>
        <w:t>Ūkinės veiklos metu susidarančios buitinės atliekos yra rūšiuojamos. Atliekų tvarkymo metu susidarančios atliekos, kurios nėra galutinai sutvarkomos Kauno MBA įrenginyje, tolimesniam tvarkymui yra perduodamos kitiems atliekų tvarkytojams, pagal sutartis dėl šių atliekų naudojimo ir (ar) šalinimo.</w:t>
      </w:r>
    </w:p>
    <w:p w14:paraId="322502F8" w14:textId="393F57CF" w:rsidR="00F57FBD" w:rsidRPr="008F769A" w:rsidRDefault="00F57FBD" w:rsidP="003512B3">
      <w:pPr>
        <w:spacing w:before="100" w:beforeAutospacing="1" w:after="100" w:afterAutospacing="1"/>
        <w:ind w:firstLine="567"/>
        <w:jc w:val="both"/>
        <w:rPr>
          <w:sz w:val="22"/>
          <w:szCs w:val="22"/>
          <w:lang w:val="lt-LT"/>
        </w:rPr>
      </w:pPr>
      <w:bookmarkStart w:id="14" w:name="part_cff6a63d505b43729f44c7c01c1c4190"/>
      <w:bookmarkEnd w:id="14"/>
      <w:r w:rsidRPr="008F769A">
        <w:rPr>
          <w:color w:val="000000"/>
          <w:sz w:val="22"/>
          <w:szCs w:val="22"/>
          <w:lang w:val="lt-LT"/>
        </w:rPr>
        <w:t>12.1. Nepavojingųjų atliekų apdorojimas (naudojimas ar šalinimas, įskaitant laikymą ir paruošimą naudoti ar šalinti)</w:t>
      </w:r>
    </w:p>
    <w:p w14:paraId="24E4527E" w14:textId="097FB11A" w:rsidR="00791DD2" w:rsidRDefault="00F57FBD" w:rsidP="005B412D">
      <w:pPr>
        <w:spacing w:before="100" w:beforeAutospacing="1" w:after="100" w:afterAutospacing="1"/>
        <w:ind w:firstLine="567"/>
        <w:jc w:val="both"/>
        <w:textAlignment w:val="baseline"/>
        <w:rPr>
          <w:sz w:val="22"/>
          <w:szCs w:val="22"/>
          <w:lang w:val="lt-LT"/>
        </w:rPr>
      </w:pPr>
      <w:r w:rsidRPr="008F769A">
        <w:rPr>
          <w:b/>
          <w:bCs/>
          <w:sz w:val="22"/>
          <w:szCs w:val="22"/>
          <w:lang w:val="lt-LT"/>
        </w:rPr>
        <w:t xml:space="preserve">12 lentelė. </w:t>
      </w:r>
      <w:r w:rsidRPr="008F769A">
        <w:rPr>
          <w:sz w:val="22"/>
          <w:szCs w:val="22"/>
          <w:lang w:val="lt-LT"/>
        </w:rPr>
        <w:t>Leidžiamos naudoti, išskyrus numatomas laikyti ir paruošti naudoti, nepavojingosios atlieko</w:t>
      </w:r>
      <w:r w:rsidR="00D96F22" w:rsidRPr="008F769A">
        <w:rPr>
          <w:sz w:val="22"/>
          <w:szCs w:val="22"/>
          <w:lang w:val="lt-LT"/>
        </w:rPr>
        <w:t>s</w:t>
      </w:r>
    </w:p>
    <w:p w14:paraId="4AF44921" w14:textId="6D27A4A5" w:rsidR="00E0500A" w:rsidRPr="00E0500A" w:rsidRDefault="003B1909" w:rsidP="005B412D">
      <w:pPr>
        <w:spacing w:before="100" w:beforeAutospacing="1" w:after="100" w:afterAutospacing="1"/>
        <w:jc w:val="both"/>
        <w:textAlignment w:val="baseline"/>
        <w:rPr>
          <w:sz w:val="22"/>
          <w:szCs w:val="22"/>
          <w:lang w:val="lt-LT"/>
        </w:rPr>
      </w:pPr>
      <w:r w:rsidRPr="003B1909">
        <w:rPr>
          <w:sz w:val="22"/>
          <w:szCs w:val="22"/>
          <w:lang w:val="lt-LT"/>
        </w:rPr>
        <w:lastRenderedPageBreak/>
        <w:t>Į</w:t>
      </w:r>
      <w:r w:rsidR="00E0500A" w:rsidRPr="00E0500A">
        <w:rPr>
          <w:sz w:val="22"/>
          <w:szCs w:val="22"/>
          <w:lang w:val="lt-LT"/>
        </w:rPr>
        <w:t>renginio pavadinimas</w:t>
      </w:r>
      <w:r w:rsidR="00E0500A" w:rsidRPr="00E0500A">
        <w:rPr>
          <w:sz w:val="22"/>
          <w:szCs w:val="22"/>
          <w:u w:val="single"/>
          <w:lang w:val="lt-LT"/>
        </w:rPr>
        <w:t xml:space="preserve"> Komunalinių atliekų mechaninio-biologinio apdorojimo (MBA) įrenginys</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846"/>
        <w:gridCol w:w="1292"/>
        <w:gridCol w:w="3216"/>
        <w:gridCol w:w="3211"/>
        <w:gridCol w:w="2774"/>
        <w:gridCol w:w="2506"/>
      </w:tblGrid>
      <w:tr w:rsidR="009C4992" w:rsidRPr="007C6236" w14:paraId="7B6EF230" w14:textId="77777777" w:rsidTr="005B412D">
        <w:trPr>
          <w:trHeight w:val="346"/>
          <w:jc w:val="center"/>
        </w:trPr>
        <w:tc>
          <w:tcPr>
            <w:tcW w:w="84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A657A6" w14:textId="77777777" w:rsidR="00E0500A" w:rsidRPr="00E0500A" w:rsidRDefault="00E0500A" w:rsidP="001857E5">
            <w:pPr>
              <w:spacing w:before="100" w:beforeAutospacing="1" w:after="100" w:afterAutospacing="1"/>
              <w:jc w:val="center"/>
              <w:textAlignment w:val="baseline"/>
              <w:rPr>
                <w:sz w:val="22"/>
                <w:szCs w:val="22"/>
                <w:lang w:val="lt-LT"/>
              </w:rPr>
            </w:pPr>
            <w:r w:rsidRPr="00E0500A">
              <w:rPr>
                <w:sz w:val="22"/>
                <w:szCs w:val="22"/>
                <w:lang w:val="lt-LT"/>
              </w:rPr>
              <w:t>Eil. Nr.</w:t>
            </w:r>
          </w:p>
        </w:tc>
        <w:tc>
          <w:tcPr>
            <w:tcW w:w="7719" w:type="dxa"/>
            <w:gridSpan w:val="3"/>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07D3AEB" w14:textId="7B028801" w:rsidR="00E0500A" w:rsidRPr="00E0500A" w:rsidRDefault="005B412D" w:rsidP="001857E5">
            <w:pPr>
              <w:spacing w:before="100" w:beforeAutospacing="1" w:after="100" w:afterAutospacing="1"/>
              <w:jc w:val="center"/>
              <w:textAlignment w:val="baseline"/>
              <w:rPr>
                <w:sz w:val="22"/>
                <w:szCs w:val="22"/>
                <w:lang w:val="lt-LT"/>
              </w:rPr>
            </w:pPr>
            <w:r w:rsidRPr="008F769A">
              <w:rPr>
                <w:color w:val="000000"/>
                <w:sz w:val="22"/>
                <w:szCs w:val="22"/>
                <w:lang w:val="lt-LT" w:eastAsia="lt-LT"/>
              </w:rPr>
              <w:t xml:space="preserve">Leidžiamos naudoti, </w:t>
            </w:r>
            <w:r w:rsidRPr="008F769A">
              <w:rPr>
                <w:sz w:val="22"/>
                <w:szCs w:val="22"/>
                <w:lang w:val="lt-LT" w:eastAsia="lt-LT"/>
              </w:rPr>
              <w:t xml:space="preserve">išskyrus numatomas laikyti ir paruošti naudoti, </w:t>
            </w:r>
            <w:r w:rsidRPr="008F769A">
              <w:rPr>
                <w:color w:val="000000"/>
                <w:sz w:val="22"/>
                <w:szCs w:val="22"/>
                <w:lang w:val="lt-LT" w:eastAsia="lt-LT"/>
              </w:rPr>
              <w:t>atliekos</w:t>
            </w:r>
          </w:p>
        </w:tc>
        <w:tc>
          <w:tcPr>
            <w:tcW w:w="5280" w:type="dxa"/>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1F4A2B61" w14:textId="77777777" w:rsidR="00E0500A" w:rsidRPr="00E0500A" w:rsidRDefault="00E0500A" w:rsidP="001857E5">
            <w:pPr>
              <w:spacing w:before="100" w:beforeAutospacing="1" w:after="100" w:afterAutospacing="1"/>
              <w:ind w:firstLine="567"/>
              <w:jc w:val="center"/>
              <w:textAlignment w:val="baseline"/>
              <w:rPr>
                <w:sz w:val="22"/>
                <w:szCs w:val="22"/>
                <w:lang w:val="lt-LT"/>
              </w:rPr>
            </w:pPr>
            <w:r w:rsidRPr="00E0500A">
              <w:rPr>
                <w:sz w:val="22"/>
                <w:szCs w:val="22"/>
                <w:lang w:val="lt-LT"/>
              </w:rPr>
              <w:t>Atliekų naudojimas</w:t>
            </w:r>
          </w:p>
        </w:tc>
      </w:tr>
      <w:tr w:rsidR="003B1909" w:rsidRPr="00933DBE" w14:paraId="6180D729" w14:textId="77777777" w:rsidTr="009C4992">
        <w:trPr>
          <w:trHeight w:val="266"/>
          <w:jc w:val="center"/>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6A4E265A" w14:textId="77777777" w:rsidR="00E0500A" w:rsidRPr="00E0500A" w:rsidRDefault="00E0500A" w:rsidP="00E0500A">
            <w:pPr>
              <w:spacing w:before="100" w:beforeAutospacing="1" w:after="100" w:afterAutospacing="1"/>
              <w:ind w:firstLine="567"/>
              <w:jc w:val="both"/>
              <w:textAlignment w:val="baseline"/>
              <w:rPr>
                <w:sz w:val="22"/>
                <w:szCs w:val="22"/>
                <w:lang w:val="lt-LT"/>
              </w:rPr>
            </w:pPr>
          </w:p>
        </w:tc>
        <w:tc>
          <w:tcPr>
            <w:tcW w:w="129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532241E8" w14:textId="77777777" w:rsidR="00E0500A" w:rsidRPr="00E0500A" w:rsidRDefault="00E0500A" w:rsidP="001857E5">
            <w:pPr>
              <w:spacing w:before="100" w:beforeAutospacing="1" w:after="100" w:afterAutospacing="1"/>
              <w:jc w:val="center"/>
              <w:textAlignment w:val="baseline"/>
              <w:rPr>
                <w:sz w:val="22"/>
                <w:szCs w:val="22"/>
                <w:lang w:val="lt-LT"/>
              </w:rPr>
            </w:pPr>
            <w:r w:rsidRPr="00E0500A">
              <w:rPr>
                <w:sz w:val="22"/>
                <w:szCs w:val="22"/>
                <w:lang w:val="lt-LT"/>
              </w:rPr>
              <w:t>Kodas</w:t>
            </w:r>
          </w:p>
        </w:tc>
        <w:tc>
          <w:tcPr>
            <w:tcW w:w="32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64473ABE" w14:textId="77777777" w:rsidR="00E0500A" w:rsidRPr="00E0500A" w:rsidRDefault="00E0500A" w:rsidP="001857E5">
            <w:pPr>
              <w:spacing w:before="100" w:beforeAutospacing="1" w:after="100" w:afterAutospacing="1"/>
              <w:jc w:val="center"/>
              <w:textAlignment w:val="baseline"/>
              <w:rPr>
                <w:sz w:val="22"/>
                <w:szCs w:val="22"/>
                <w:lang w:val="lt-LT"/>
              </w:rPr>
            </w:pPr>
            <w:r w:rsidRPr="00E0500A">
              <w:rPr>
                <w:sz w:val="22"/>
                <w:szCs w:val="22"/>
                <w:lang w:val="lt-LT"/>
              </w:rPr>
              <w:t>Pavadinimas</w:t>
            </w:r>
          </w:p>
        </w:tc>
        <w:tc>
          <w:tcPr>
            <w:tcW w:w="32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1BA58695" w14:textId="77777777" w:rsidR="00E0500A" w:rsidRPr="00E0500A" w:rsidRDefault="00E0500A" w:rsidP="001857E5">
            <w:pPr>
              <w:spacing w:before="100" w:beforeAutospacing="1" w:after="100" w:afterAutospacing="1"/>
              <w:jc w:val="center"/>
              <w:textAlignment w:val="baseline"/>
              <w:rPr>
                <w:sz w:val="22"/>
                <w:szCs w:val="22"/>
                <w:lang w:val="lt-LT"/>
              </w:rPr>
            </w:pPr>
            <w:r w:rsidRPr="00E0500A">
              <w:rPr>
                <w:sz w:val="22"/>
                <w:szCs w:val="22"/>
                <w:lang w:val="lt-LT"/>
              </w:rPr>
              <w:t>Patikslintas pavadinimas</w:t>
            </w:r>
          </w:p>
        </w:tc>
        <w:tc>
          <w:tcPr>
            <w:tcW w:w="277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3828C9C3" w14:textId="77777777" w:rsidR="00E0500A" w:rsidRPr="00E0500A" w:rsidRDefault="00E0500A" w:rsidP="001857E5">
            <w:pPr>
              <w:spacing w:before="100" w:beforeAutospacing="1" w:after="100" w:afterAutospacing="1"/>
              <w:jc w:val="center"/>
              <w:textAlignment w:val="baseline"/>
              <w:rPr>
                <w:sz w:val="22"/>
                <w:szCs w:val="22"/>
                <w:lang w:val="lt-LT"/>
              </w:rPr>
            </w:pPr>
            <w:r w:rsidRPr="00E0500A">
              <w:rPr>
                <w:sz w:val="22"/>
                <w:szCs w:val="22"/>
                <w:lang w:val="lt-LT"/>
              </w:rPr>
              <w:t>Atliekos naudojimo veiklos kodas (R1–R11)</w:t>
            </w:r>
          </w:p>
        </w:tc>
        <w:tc>
          <w:tcPr>
            <w:tcW w:w="250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0FD10A32" w14:textId="77777777" w:rsidR="00E0500A" w:rsidRPr="00E0500A" w:rsidRDefault="00E0500A" w:rsidP="001857E5">
            <w:pPr>
              <w:spacing w:before="100" w:beforeAutospacing="1" w:after="100" w:afterAutospacing="1"/>
              <w:jc w:val="center"/>
              <w:textAlignment w:val="baseline"/>
              <w:rPr>
                <w:sz w:val="22"/>
                <w:szCs w:val="22"/>
                <w:lang w:val="lt-LT"/>
              </w:rPr>
            </w:pPr>
            <w:r w:rsidRPr="00E0500A">
              <w:rPr>
                <w:sz w:val="22"/>
                <w:szCs w:val="22"/>
                <w:lang w:val="lt-LT"/>
              </w:rPr>
              <w:t>Projektinis įrenginio pajėgumas, t/m.</w:t>
            </w:r>
          </w:p>
        </w:tc>
      </w:tr>
      <w:tr w:rsidR="003B1909" w:rsidRPr="007C6236" w14:paraId="78B4C51D" w14:textId="77777777" w:rsidTr="009C4992">
        <w:trPr>
          <w:trHeight w:val="303"/>
          <w:jc w:val="center"/>
        </w:trPr>
        <w:tc>
          <w:tcPr>
            <w:tcW w:w="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CB262C" w14:textId="43FD3164" w:rsidR="00E0500A" w:rsidRPr="00E0500A" w:rsidRDefault="00267E6B" w:rsidP="00097B40">
            <w:pPr>
              <w:spacing w:before="100" w:beforeAutospacing="1" w:after="100" w:afterAutospacing="1"/>
              <w:jc w:val="center"/>
              <w:textAlignment w:val="baseline"/>
              <w:rPr>
                <w:sz w:val="22"/>
                <w:szCs w:val="22"/>
                <w:lang w:val="lt-LT"/>
              </w:rPr>
            </w:pPr>
            <w:r w:rsidRPr="007C6236">
              <w:rPr>
                <w:sz w:val="22"/>
                <w:szCs w:val="22"/>
                <w:lang w:val="lt-LT"/>
              </w:rPr>
              <w:t>1</w:t>
            </w:r>
          </w:p>
        </w:tc>
        <w:tc>
          <w:tcPr>
            <w:tcW w:w="129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5A843D80" w14:textId="77777777" w:rsidR="00E0500A" w:rsidRPr="00E0500A" w:rsidRDefault="00E0500A" w:rsidP="00097B40">
            <w:pPr>
              <w:spacing w:before="100" w:beforeAutospacing="1" w:after="100" w:afterAutospacing="1"/>
              <w:jc w:val="center"/>
              <w:textAlignment w:val="baseline"/>
              <w:rPr>
                <w:sz w:val="22"/>
                <w:szCs w:val="22"/>
                <w:lang w:val="lt-LT"/>
              </w:rPr>
            </w:pPr>
            <w:r w:rsidRPr="00E0500A">
              <w:rPr>
                <w:sz w:val="22"/>
                <w:szCs w:val="22"/>
                <w:lang w:val="lt-LT"/>
              </w:rPr>
              <w:t>2</w:t>
            </w:r>
          </w:p>
        </w:tc>
        <w:tc>
          <w:tcPr>
            <w:tcW w:w="32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1E383756" w14:textId="77777777" w:rsidR="00E0500A" w:rsidRPr="00E0500A" w:rsidRDefault="00E0500A" w:rsidP="00097B40">
            <w:pPr>
              <w:spacing w:before="100" w:beforeAutospacing="1" w:after="100" w:afterAutospacing="1"/>
              <w:jc w:val="center"/>
              <w:textAlignment w:val="baseline"/>
              <w:rPr>
                <w:sz w:val="22"/>
                <w:szCs w:val="22"/>
                <w:lang w:val="lt-LT"/>
              </w:rPr>
            </w:pPr>
            <w:r w:rsidRPr="00E0500A">
              <w:rPr>
                <w:sz w:val="22"/>
                <w:szCs w:val="22"/>
                <w:lang w:val="lt-LT"/>
              </w:rPr>
              <w:t>3</w:t>
            </w:r>
          </w:p>
        </w:tc>
        <w:tc>
          <w:tcPr>
            <w:tcW w:w="32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6DAF9DEE" w14:textId="77777777" w:rsidR="00E0500A" w:rsidRPr="00E0500A" w:rsidRDefault="00E0500A" w:rsidP="00097B40">
            <w:pPr>
              <w:spacing w:before="100" w:beforeAutospacing="1" w:after="100" w:afterAutospacing="1"/>
              <w:jc w:val="center"/>
              <w:textAlignment w:val="baseline"/>
              <w:rPr>
                <w:sz w:val="22"/>
                <w:szCs w:val="22"/>
                <w:lang w:val="lt-LT"/>
              </w:rPr>
            </w:pPr>
            <w:r w:rsidRPr="00E0500A">
              <w:rPr>
                <w:sz w:val="22"/>
                <w:szCs w:val="22"/>
                <w:lang w:val="lt-LT"/>
              </w:rPr>
              <w:t>4</w:t>
            </w:r>
          </w:p>
        </w:tc>
        <w:tc>
          <w:tcPr>
            <w:tcW w:w="277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054A9C70" w14:textId="77777777" w:rsidR="00E0500A" w:rsidRPr="00E0500A" w:rsidRDefault="00E0500A" w:rsidP="00097B40">
            <w:pPr>
              <w:spacing w:before="100" w:beforeAutospacing="1" w:after="100" w:afterAutospacing="1"/>
              <w:jc w:val="center"/>
              <w:textAlignment w:val="baseline"/>
              <w:rPr>
                <w:sz w:val="22"/>
                <w:szCs w:val="22"/>
                <w:lang w:val="lt-LT"/>
              </w:rPr>
            </w:pPr>
            <w:r w:rsidRPr="00E0500A">
              <w:rPr>
                <w:sz w:val="22"/>
                <w:szCs w:val="22"/>
                <w:lang w:val="lt-LT"/>
              </w:rPr>
              <w:t>5</w:t>
            </w:r>
          </w:p>
        </w:tc>
        <w:tc>
          <w:tcPr>
            <w:tcW w:w="250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1A603A99" w14:textId="77777777" w:rsidR="00E0500A" w:rsidRPr="00E0500A" w:rsidRDefault="00E0500A" w:rsidP="00097B40">
            <w:pPr>
              <w:spacing w:before="100" w:beforeAutospacing="1" w:after="100" w:afterAutospacing="1"/>
              <w:jc w:val="center"/>
              <w:textAlignment w:val="baseline"/>
              <w:rPr>
                <w:sz w:val="22"/>
                <w:szCs w:val="22"/>
                <w:lang w:val="lt-LT"/>
              </w:rPr>
            </w:pPr>
            <w:r w:rsidRPr="00E0500A">
              <w:rPr>
                <w:sz w:val="22"/>
                <w:szCs w:val="22"/>
                <w:lang w:val="lt-LT"/>
              </w:rPr>
              <w:t>6</w:t>
            </w:r>
          </w:p>
        </w:tc>
      </w:tr>
      <w:tr w:rsidR="003B1909" w:rsidRPr="007C6236" w14:paraId="4A86FE29" w14:textId="77777777" w:rsidTr="00097B40">
        <w:trPr>
          <w:trHeight w:val="259"/>
          <w:jc w:val="center"/>
        </w:trPr>
        <w:tc>
          <w:tcPr>
            <w:tcW w:w="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FAD8F4" w14:textId="7CCFD7DC" w:rsidR="00E0500A" w:rsidRPr="00E0500A" w:rsidRDefault="00E0500A" w:rsidP="00097B40">
            <w:pPr>
              <w:spacing w:before="100" w:beforeAutospacing="1" w:after="100" w:afterAutospacing="1"/>
              <w:jc w:val="center"/>
              <w:textAlignment w:val="baseline"/>
              <w:rPr>
                <w:sz w:val="22"/>
                <w:szCs w:val="22"/>
                <w:lang w:val="lt-LT"/>
              </w:rPr>
            </w:pPr>
            <w:r w:rsidRPr="007C6236">
              <w:rPr>
                <w:sz w:val="22"/>
                <w:szCs w:val="22"/>
                <w:lang w:val="lt-LT"/>
              </w:rPr>
              <w:t>1.</w:t>
            </w:r>
          </w:p>
        </w:tc>
        <w:tc>
          <w:tcPr>
            <w:tcW w:w="129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3761E660" w14:textId="77777777" w:rsidR="00E0500A" w:rsidRPr="00E0500A" w:rsidRDefault="00E0500A" w:rsidP="00097B40">
            <w:pPr>
              <w:spacing w:before="100" w:beforeAutospacing="1" w:after="100" w:afterAutospacing="1"/>
              <w:jc w:val="center"/>
              <w:textAlignment w:val="baseline"/>
              <w:rPr>
                <w:sz w:val="22"/>
                <w:szCs w:val="22"/>
                <w:lang w:val="lt-LT"/>
              </w:rPr>
            </w:pPr>
            <w:r w:rsidRPr="00E0500A">
              <w:rPr>
                <w:sz w:val="22"/>
                <w:szCs w:val="22"/>
                <w:lang w:val="lt-LT"/>
              </w:rPr>
              <w:t>19 12 12</w:t>
            </w:r>
          </w:p>
        </w:tc>
        <w:tc>
          <w:tcPr>
            <w:tcW w:w="32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41CFD3A1" w14:textId="7459DDED" w:rsidR="00E0500A" w:rsidRPr="00E0500A" w:rsidRDefault="00E0500A" w:rsidP="00097B40">
            <w:pPr>
              <w:spacing w:before="100" w:beforeAutospacing="1" w:after="100" w:afterAutospacing="1"/>
              <w:jc w:val="center"/>
              <w:textAlignment w:val="baseline"/>
              <w:rPr>
                <w:sz w:val="22"/>
                <w:szCs w:val="22"/>
                <w:lang w:val="lt-LT"/>
              </w:rPr>
            </w:pPr>
            <w:r w:rsidRPr="00E0500A">
              <w:rPr>
                <w:sz w:val="22"/>
                <w:szCs w:val="22"/>
                <w:lang w:val="lt-LT"/>
              </w:rPr>
              <w:t>Kitos mechaninio atliekų apdorojimo atliekos</w:t>
            </w:r>
          </w:p>
        </w:tc>
        <w:tc>
          <w:tcPr>
            <w:tcW w:w="32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5CF6B0C3" w14:textId="36A3B746" w:rsidR="00E0500A" w:rsidRPr="00E0500A" w:rsidRDefault="00E0500A" w:rsidP="00097B40">
            <w:pPr>
              <w:spacing w:before="100" w:beforeAutospacing="1" w:after="100" w:afterAutospacing="1"/>
              <w:jc w:val="center"/>
              <w:textAlignment w:val="baseline"/>
              <w:rPr>
                <w:sz w:val="22"/>
                <w:szCs w:val="22"/>
                <w:lang w:val="lt-LT"/>
              </w:rPr>
            </w:pPr>
            <w:r w:rsidRPr="00E0500A">
              <w:rPr>
                <w:sz w:val="22"/>
                <w:szCs w:val="22"/>
                <w:lang w:val="lt-LT"/>
              </w:rPr>
              <w:t>Biologiškai skaidi komunalinių atliekų frakcija</w:t>
            </w:r>
          </w:p>
        </w:tc>
        <w:tc>
          <w:tcPr>
            <w:tcW w:w="2774"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7EE80A8B" w14:textId="77777777" w:rsidR="00E0500A" w:rsidRPr="00E0500A" w:rsidRDefault="00E0500A" w:rsidP="001857E5">
            <w:pPr>
              <w:spacing w:before="100" w:beforeAutospacing="1" w:after="100" w:afterAutospacing="1"/>
              <w:jc w:val="center"/>
              <w:textAlignment w:val="baseline"/>
              <w:rPr>
                <w:sz w:val="22"/>
                <w:szCs w:val="22"/>
                <w:lang w:val="lt-LT"/>
              </w:rPr>
            </w:pPr>
            <w:r w:rsidRPr="00E0500A">
              <w:rPr>
                <w:sz w:val="22"/>
                <w:szCs w:val="22"/>
                <w:lang w:val="lt-LT"/>
              </w:rPr>
              <w:t>R3</w:t>
            </w:r>
          </w:p>
        </w:tc>
        <w:tc>
          <w:tcPr>
            <w:tcW w:w="2506"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64AC8C15" w14:textId="77777777" w:rsidR="00E0500A" w:rsidRPr="00E0500A" w:rsidRDefault="00E0500A" w:rsidP="001857E5">
            <w:pPr>
              <w:spacing w:before="100" w:beforeAutospacing="1" w:after="100" w:afterAutospacing="1"/>
              <w:jc w:val="center"/>
              <w:textAlignment w:val="baseline"/>
              <w:rPr>
                <w:sz w:val="22"/>
                <w:szCs w:val="22"/>
                <w:lang w:val="lt-LT"/>
              </w:rPr>
            </w:pPr>
            <w:r w:rsidRPr="00E0500A">
              <w:rPr>
                <w:sz w:val="22"/>
                <w:szCs w:val="22"/>
                <w:lang w:val="lt-LT"/>
              </w:rPr>
              <w:t>100000</w:t>
            </w:r>
          </w:p>
        </w:tc>
      </w:tr>
      <w:tr w:rsidR="003B1909" w:rsidRPr="00933DBE" w14:paraId="4D6045EC" w14:textId="77777777" w:rsidTr="00097B40">
        <w:trPr>
          <w:trHeight w:val="259"/>
          <w:jc w:val="center"/>
        </w:trPr>
        <w:tc>
          <w:tcPr>
            <w:tcW w:w="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D14063" w14:textId="3271368A" w:rsidR="00E0500A" w:rsidRPr="00E0500A" w:rsidRDefault="00483745" w:rsidP="00483745">
            <w:pPr>
              <w:spacing w:before="100" w:beforeAutospacing="1" w:after="100" w:afterAutospacing="1"/>
              <w:jc w:val="center"/>
              <w:textAlignment w:val="baseline"/>
              <w:rPr>
                <w:sz w:val="22"/>
                <w:szCs w:val="22"/>
                <w:lang w:val="lt-LT"/>
              </w:rPr>
            </w:pPr>
            <w:r>
              <w:rPr>
                <w:sz w:val="22"/>
                <w:szCs w:val="22"/>
                <w:lang w:val="lt-LT"/>
              </w:rPr>
              <w:t>2.</w:t>
            </w:r>
          </w:p>
        </w:tc>
        <w:tc>
          <w:tcPr>
            <w:tcW w:w="129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719FF978" w14:textId="77777777" w:rsidR="00E0500A" w:rsidRPr="00E0500A" w:rsidRDefault="00E0500A" w:rsidP="00097B40">
            <w:pPr>
              <w:spacing w:before="100" w:beforeAutospacing="1" w:after="100" w:afterAutospacing="1"/>
              <w:jc w:val="center"/>
              <w:textAlignment w:val="baseline"/>
              <w:rPr>
                <w:sz w:val="22"/>
                <w:szCs w:val="22"/>
                <w:lang w:val="lt-LT"/>
              </w:rPr>
            </w:pPr>
            <w:r w:rsidRPr="00E0500A">
              <w:rPr>
                <w:sz w:val="22"/>
                <w:szCs w:val="22"/>
                <w:lang w:val="lt-LT"/>
              </w:rPr>
              <w:t>20 01 08</w:t>
            </w:r>
          </w:p>
        </w:tc>
        <w:tc>
          <w:tcPr>
            <w:tcW w:w="32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213252D4" w14:textId="41BABABE" w:rsidR="00E0500A" w:rsidRPr="00E0500A" w:rsidRDefault="00E0500A" w:rsidP="00097B40">
            <w:pPr>
              <w:spacing w:before="100" w:beforeAutospacing="1" w:after="100" w:afterAutospacing="1"/>
              <w:jc w:val="center"/>
              <w:textAlignment w:val="baseline"/>
              <w:rPr>
                <w:sz w:val="22"/>
                <w:szCs w:val="22"/>
                <w:lang w:val="lt-LT"/>
              </w:rPr>
            </w:pPr>
            <w:r w:rsidRPr="00E0500A">
              <w:rPr>
                <w:sz w:val="22"/>
                <w:szCs w:val="22"/>
                <w:lang w:val="lt-LT"/>
              </w:rPr>
              <w:t>Biologiškai suyrančios virtuvių ir valgyklų atliekos</w:t>
            </w:r>
          </w:p>
        </w:tc>
        <w:tc>
          <w:tcPr>
            <w:tcW w:w="32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22A04797" w14:textId="339ADB59" w:rsidR="00E0500A" w:rsidRPr="00E0500A" w:rsidRDefault="00E0500A" w:rsidP="00097B40">
            <w:pPr>
              <w:spacing w:before="100" w:beforeAutospacing="1" w:after="100" w:afterAutospacing="1"/>
              <w:jc w:val="center"/>
              <w:textAlignment w:val="baseline"/>
              <w:rPr>
                <w:sz w:val="22"/>
                <w:szCs w:val="22"/>
                <w:lang w:val="lt-LT"/>
              </w:rPr>
            </w:pPr>
            <w:r w:rsidRPr="00E0500A">
              <w:rPr>
                <w:sz w:val="22"/>
                <w:szCs w:val="22"/>
                <w:lang w:val="lt-LT"/>
              </w:rPr>
              <w:t>Biologiškai suyrančios virtuvių ir valgyklų atliekos</w:t>
            </w:r>
          </w:p>
        </w:tc>
        <w:tc>
          <w:tcPr>
            <w:tcW w:w="2774" w:type="dxa"/>
            <w:vMerge/>
            <w:tcBorders>
              <w:top w:val="single" w:sz="4" w:space="0" w:color="000000"/>
              <w:left w:val="single" w:sz="4" w:space="0" w:color="000000"/>
              <w:bottom w:val="single" w:sz="4" w:space="0" w:color="000000"/>
              <w:right w:val="single" w:sz="4" w:space="0" w:color="000000"/>
            </w:tcBorders>
            <w:vAlign w:val="center"/>
            <w:hideMark/>
          </w:tcPr>
          <w:p w14:paraId="79E724A6" w14:textId="77777777" w:rsidR="00E0500A" w:rsidRPr="00E0500A" w:rsidRDefault="00E0500A" w:rsidP="00E0500A">
            <w:pPr>
              <w:spacing w:before="100" w:beforeAutospacing="1" w:after="100" w:afterAutospacing="1"/>
              <w:ind w:firstLine="567"/>
              <w:jc w:val="both"/>
              <w:textAlignment w:val="baseline"/>
              <w:rPr>
                <w:sz w:val="22"/>
                <w:szCs w:val="22"/>
                <w:lang w:val="lt-LT"/>
              </w:rPr>
            </w:pPr>
          </w:p>
        </w:tc>
        <w:tc>
          <w:tcPr>
            <w:tcW w:w="2506" w:type="dxa"/>
            <w:vMerge/>
            <w:tcBorders>
              <w:top w:val="single" w:sz="4" w:space="0" w:color="000000"/>
              <w:left w:val="single" w:sz="4" w:space="0" w:color="000000"/>
              <w:bottom w:val="single" w:sz="4" w:space="0" w:color="000000"/>
              <w:right w:val="single" w:sz="4" w:space="0" w:color="000000"/>
            </w:tcBorders>
            <w:vAlign w:val="center"/>
            <w:hideMark/>
          </w:tcPr>
          <w:p w14:paraId="3375E85F" w14:textId="77777777" w:rsidR="00E0500A" w:rsidRPr="00E0500A" w:rsidRDefault="00E0500A" w:rsidP="00E0500A">
            <w:pPr>
              <w:spacing w:before="100" w:beforeAutospacing="1" w:after="100" w:afterAutospacing="1"/>
              <w:ind w:firstLine="567"/>
              <w:jc w:val="both"/>
              <w:textAlignment w:val="baseline"/>
              <w:rPr>
                <w:sz w:val="22"/>
                <w:szCs w:val="22"/>
                <w:lang w:val="lt-LT"/>
              </w:rPr>
            </w:pPr>
          </w:p>
        </w:tc>
      </w:tr>
      <w:tr w:rsidR="003B1909" w:rsidRPr="007C6236" w14:paraId="5B2E24F9" w14:textId="77777777" w:rsidTr="00097B40">
        <w:trPr>
          <w:trHeight w:val="259"/>
          <w:jc w:val="center"/>
        </w:trPr>
        <w:tc>
          <w:tcPr>
            <w:tcW w:w="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675E88" w14:textId="695F7C4F" w:rsidR="00E0500A" w:rsidRPr="00E0500A" w:rsidRDefault="00483745" w:rsidP="00483745">
            <w:pPr>
              <w:spacing w:before="100" w:beforeAutospacing="1" w:after="100" w:afterAutospacing="1"/>
              <w:jc w:val="center"/>
              <w:textAlignment w:val="baseline"/>
              <w:rPr>
                <w:sz w:val="22"/>
                <w:szCs w:val="22"/>
                <w:lang w:val="lt-LT"/>
              </w:rPr>
            </w:pPr>
            <w:r>
              <w:rPr>
                <w:sz w:val="22"/>
                <w:szCs w:val="22"/>
                <w:lang w:val="lt-LT"/>
              </w:rPr>
              <w:t>3.</w:t>
            </w:r>
          </w:p>
        </w:tc>
        <w:tc>
          <w:tcPr>
            <w:tcW w:w="129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75A23B2E" w14:textId="77777777" w:rsidR="00E0500A" w:rsidRPr="00E0500A" w:rsidRDefault="00E0500A" w:rsidP="00097B40">
            <w:pPr>
              <w:spacing w:before="100" w:beforeAutospacing="1" w:after="100" w:afterAutospacing="1"/>
              <w:jc w:val="center"/>
              <w:textAlignment w:val="baseline"/>
              <w:rPr>
                <w:sz w:val="22"/>
                <w:szCs w:val="22"/>
                <w:lang w:val="lt-LT"/>
              </w:rPr>
            </w:pPr>
            <w:r w:rsidRPr="00E0500A">
              <w:rPr>
                <w:sz w:val="22"/>
                <w:szCs w:val="22"/>
                <w:lang w:val="lt-LT"/>
              </w:rPr>
              <w:t>20 02 01</w:t>
            </w:r>
          </w:p>
        </w:tc>
        <w:tc>
          <w:tcPr>
            <w:tcW w:w="32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6BC54141" w14:textId="56DDB461" w:rsidR="00E0500A" w:rsidRPr="00E0500A" w:rsidRDefault="00E0500A" w:rsidP="00097B40">
            <w:pPr>
              <w:spacing w:before="100" w:beforeAutospacing="1" w:after="100" w:afterAutospacing="1"/>
              <w:jc w:val="center"/>
              <w:textAlignment w:val="baseline"/>
              <w:rPr>
                <w:sz w:val="22"/>
                <w:szCs w:val="22"/>
                <w:lang w:val="lt-LT"/>
              </w:rPr>
            </w:pPr>
            <w:r w:rsidRPr="00E0500A">
              <w:rPr>
                <w:sz w:val="22"/>
                <w:szCs w:val="22"/>
                <w:lang w:val="lt-LT"/>
              </w:rPr>
              <w:t>Biologiškai suyrančios atliekos</w:t>
            </w:r>
          </w:p>
        </w:tc>
        <w:tc>
          <w:tcPr>
            <w:tcW w:w="32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0965556D" w14:textId="125DDF48" w:rsidR="00E0500A" w:rsidRPr="00E0500A" w:rsidRDefault="00E0500A" w:rsidP="00097B40">
            <w:pPr>
              <w:spacing w:before="100" w:beforeAutospacing="1" w:after="100" w:afterAutospacing="1"/>
              <w:jc w:val="center"/>
              <w:textAlignment w:val="baseline"/>
              <w:rPr>
                <w:sz w:val="22"/>
                <w:szCs w:val="22"/>
                <w:lang w:val="lt-LT"/>
              </w:rPr>
            </w:pPr>
            <w:r w:rsidRPr="00E0500A">
              <w:rPr>
                <w:sz w:val="22"/>
                <w:szCs w:val="22"/>
                <w:lang w:val="lt-LT"/>
              </w:rPr>
              <w:t>Biologiškai suyrančios atliekos</w:t>
            </w:r>
          </w:p>
        </w:tc>
        <w:tc>
          <w:tcPr>
            <w:tcW w:w="2774" w:type="dxa"/>
            <w:vMerge/>
            <w:tcBorders>
              <w:top w:val="single" w:sz="4" w:space="0" w:color="000000"/>
              <w:left w:val="single" w:sz="4" w:space="0" w:color="000000"/>
              <w:bottom w:val="single" w:sz="4" w:space="0" w:color="000000"/>
              <w:right w:val="single" w:sz="4" w:space="0" w:color="000000"/>
            </w:tcBorders>
            <w:vAlign w:val="center"/>
            <w:hideMark/>
          </w:tcPr>
          <w:p w14:paraId="0F8ADEFD" w14:textId="77777777" w:rsidR="00E0500A" w:rsidRPr="00E0500A" w:rsidRDefault="00E0500A" w:rsidP="00E0500A">
            <w:pPr>
              <w:spacing w:before="100" w:beforeAutospacing="1" w:after="100" w:afterAutospacing="1"/>
              <w:ind w:firstLine="567"/>
              <w:jc w:val="both"/>
              <w:textAlignment w:val="baseline"/>
              <w:rPr>
                <w:sz w:val="22"/>
                <w:szCs w:val="22"/>
                <w:lang w:val="lt-LT"/>
              </w:rPr>
            </w:pPr>
          </w:p>
        </w:tc>
        <w:tc>
          <w:tcPr>
            <w:tcW w:w="2506" w:type="dxa"/>
            <w:vMerge/>
            <w:tcBorders>
              <w:top w:val="single" w:sz="4" w:space="0" w:color="000000"/>
              <w:left w:val="single" w:sz="4" w:space="0" w:color="000000"/>
              <w:bottom w:val="single" w:sz="4" w:space="0" w:color="000000"/>
              <w:right w:val="single" w:sz="4" w:space="0" w:color="000000"/>
            </w:tcBorders>
            <w:vAlign w:val="center"/>
            <w:hideMark/>
          </w:tcPr>
          <w:p w14:paraId="5D993FB7" w14:textId="77777777" w:rsidR="00E0500A" w:rsidRPr="00E0500A" w:rsidRDefault="00E0500A" w:rsidP="00E0500A">
            <w:pPr>
              <w:spacing w:before="100" w:beforeAutospacing="1" w:after="100" w:afterAutospacing="1"/>
              <w:ind w:firstLine="567"/>
              <w:jc w:val="both"/>
              <w:textAlignment w:val="baseline"/>
              <w:rPr>
                <w:sz w:val="22"/>
                <w:szCs w:val="22"/>
                <w:lang w:val="lt-LT"/>
              </w:rPr>
            </w:pPr>
          </w:p>
        </w:tc>
      </w:tr>
      <w:tr w:rsidR="003B1909" w:rsidRPr="007C6236" w14:paraId="638551FF" w14:textId="77777777" w:rsidTr="00097B40">
        <w:trPr>
          <w:trHeight w:val="259"/>
          <w:jc w:val="center"/>
        </w:trPr>
        <w:tc>
          <w:tcPr>
            <w:tcW w:w="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4D47F7" w14:textId="5F474311" w:rsidR="00E0500A" w:rsidRPr="00E0500A" w:rsidRDefault="00483745" w:rsidP="00483745">
            <w:pPr>
              <w:spacing w:before="100" w:beforeAutospacing="1" w:after="100" w:afterAutospacing="1"/>
              <w:jc w:val="center"/>
              <w:textAlignment w:val="baseline"/>
              <w:rPr>
                <w:sz w:val="22"/>
                <w:szCs w:val="22"/>
                <w:lang w:val="lt-LT"/>
              </w:rPr>
            </w:pPr>
            <w:r>
              <w:rPr>
                <w:sz w:val="22"/>
                <w:szCs w:val="22"/>
                <w:lang w:val="lt-LT"/>
              </w:rPr>
              <w:t>4.</w:t>
            </w:r>
          </w:p>
        </w:tc>
        <w:tc>
          <w:tcPr>
            <w:tcW w:w="129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73CE8A98" w14:textId="77777777" w:rsidR="00E0500A" w:rsidRPr="00E0500A" w:rsidRDefault="00E0500A" w:rsidP="00097B40">
            <w:pPr>
              <w:spacing w:before="100" w:beforeAutospacing="1" w:after="100" w:afterAutospacing="1"/>
              <w:jc w:val="center"/>
              <w:textAlignment w:val="baseline"/>
              <w:rPr>
                <w:sz w:val="22"/>
                <w:szCs w:val="22"/>
                <w:lang w:val="lt-LT"/>
              </w:rPr>
            </w:pPr>
            <w:r w:rsidRPr="00E0500A">
              <w:rPr>
                <w:sz w:val="22"/>
                <w:szCs w:val="22"/>
                <w:lang w:val="lt-LT"/>
              </w:rPr>
              <w:t>20 03 03</w:t>
            </w:r>
          </w:p>
        </w:tc>
        <w:tc>
          <w:tcPr>
            <w:tcW w:w="32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55A7EE71" w14:textId="364B922B" w:rsidR="00E0500A" w:rsidRPr="00E0500A" w:rsidRDefault="00E0500A" w:rsidP="00097B40">
            <w:pPr>
              <w:spacing w:before="100" w:beforeAutospacing="1" w:after="100" w:afterAutospacing="1"/>
              <w:jc w:val="center"/>
              <w:textAlignment w:val="baseline"/>
              <w:rPr>
                <w:sz w:val="22"/>
                <w:szCs w:val="22"/>
                <w:lang w:val="lt-LT"/>
              </w:rPr>
            </w:pPr>
            <w:r w:rsidRPr="00E0500A">
              <w:rPr>
                <w:sz w:val="22"/>
                <w:szCs w:val="22"/>
                <w:lang w:val="lt-LT"/>
              </w:rPr>
              <w:t>Gatvių valymo liekanos</w:t>
            </w:r>
          </w:p>
        </w:tc>
        <w:tc>
          <w:tcPr>
            <w:tcW w:w="32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26733D65" w14:textId="0C333A44" w:rsidR="00E0500A" w:rsidRPr="00E0500A" w:rsidRDefault="00E0500A" w:rsidP="00097B40">
            <w:pPr>
              <w:spacing w:before="100" w:beforeAutospacing="1" w:after="100" w:afterAutospacing="1"/>
              <w:jc w:val="center"/>
              <w:textAlignment w:val="baseline"/>
              <w:rPr>
                <w:sz w:val="22"/>
                <w:szCs w:val="22"/>
                <w:lang w:val="lt-LT"/>
              </w:rPr>
            </w:pPr>
            <w:r w:rsidRPr="00E0500A">
              <w:rPr>
                <w:sz w:val="22"/>
                <w:szCs w:val="22"/>
                <w:lang w:val="lt-LT"/>
              </w:rPr>
              <w:t>Gatvių valymo liekanos</w:t>
            </w:r>
          </w:p>
        </w:tc>
        <w:tc>
          <w:tcPr>
            <w:tcW w:w="2774" w:type="dxa"/>
            <w:vMerge/>
            <w:tcBorders>
              <w:top w:val="single" w:sz="4" w:space="0" w:color="000000"/>
              <w:left w:val="single" w:sz="4" w:space="0" w:color="000000"/>
              <w:bottom w:val="single" w:sz="4" w:space="0" w:color="000000"/>
              <w:right w:val="single" w:sz="4" w:space="0" w:color="000000"/>
            </w:tcBorders>
            <w:vAlign w:val="center"/>
            <w:hideMark/>
          </w:tcPr>
          <w:p w14:paraId="2E070517" w14:textId="77777777" w:rsidR="00E0500A" w:rsidRPr="00E0500A" w:rsidRDefault="00E0500A" w:rsidP="00E0500A">
            <w:pPr>
              <w:spacing w:before="100" w:beforeAutospacing="1" w:after="100" w:afterAutospacing="1"/>
              <w:ind w:firstLine="567"/>
              <w:jc w:val="both"/>
              <w:textAlignment w:val="baseline"/>
              <w:rPr>
                <w:sz w:val="22"/>
                <w:szCs w:val="22"/>
                <w:lang w:val="lt-LT"/>
              </w:rPr>
            </w:pPr>
          </w:p>
        </w:tc>
        <w:tc>
          <w:tcPr>
            <w:tcW w:w="2506" w:type="dxa"/>
            <w:vMerge/>
            <w:tcBorders>
              <w:top w:val="single" w:sz="4" w:space="0" w:color="000000"/>
              <w:left w:val="single" w:sz="4" w:space="0" w:color="000000"/>
              <w:bottom w:val="single" w:sz="4" w:space="0" w:color="000000"/>
              <w:right w:val="single" w:sz="4" w:space="0" w:color="000000"/>
            </w:tcBorders>
            <w:vAlign w:val="center"/>
            <w:hideMark/>
          </w:tcPr>
          <w:p w14:paraId="5E5AFC13" w14:textId="77777777" w:rsidR="00E0500A" w:rsidRPr="00E0500A" w:rsidRDefault="00E0500A" w:rsidP="00E0500A">
            <w:pPr>
              <w:spacing w:before="100" w:beforeAutospacing="1" w:after="100" w:afterAutospacing="1"/>
              <w:ind w:firstLine="567"/>
              <w:jc w:val="both"/>
              <w:textAlignment w:val="baseline"/>
              <w:rPr>
                <w:sz w:val="22"/>
                <w:szCs w:val="22"/>
                <w:lang w:val="lt-LT"/>
              </w:rPr>
            </w:pPr>
          </w:p>
        </w:tc>
      </w:tr>
      <w:tr w:rsidR="003B1909" w:rsidRPr="007C6236" w14:paraId="49F78E61" w14:textId="77777777" w:rsidTr="00097B40">
        <w:trPr>
          <w:trHeight w:val="259"/>
          <w:jc w:val="center"/>
        </w:trPr>
        <w:tc>
          <w:tcPr>
            <w:tcW w:w="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A78F76" w14:textId="7D902C4A" w:rsidR="00E0500A" w:rsidRPr="00E0500A" w:rsidRDefault="00483745" w:rsidP="00483745">
            <w:pPr>
              <w:spacing w:before="100" w:beforeAutospacing="1" w:after="100" w:afterAutospacing="1"/>
              <w:jc w:val="center"/>
              <w:textAlignment w:val="baseline"/>
              <w:rPr>
                <w:sz w:val="22"/>
                <w:szCs w:val="22"/>
                <w:lang w:val="lt-LT"/>
              </w:rPr>
            </w:pPr>
            <w:r>
              <w:rPr>
                <w:sz w:val="22"/>
                <w:szCs w:val="22"/>
                <w:lang w:val="lt-LT"/>
              </w:rPr>
              <w:t>5.</w:t>
            </w:r>
          </w:p>
        </w:tc>
        <w:tc>
          <w:tcPr>
            <w:tcW w:w="129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133763F5" w14:textId="77777777" w:rsidR="00E0500A" w:rsidRPr="00E0500A" w:rsidRDefault="00E0500A" w:rsidP="00097B40">
            <w:pPr>
              <w:spacing w:before="100" w:beforeAutospacing="1" w:after="100" w:afterAutospacing="1"/>
              <w:jc w:val="center"/>
              <w:textAlignment w:val="baseline"/>
              <w:rPr>
                <w:sz w:val="22"/>
                <w:szCs w:val="22"/>
                <w:lang w:val="lt-LT"/>
              </w:rPr>
            </w:pPr>
            <w:r w:rsidRPr="00E0500A">
              <w:rPr>
                <w:sz w:val="22"/>
                <w:szCs w:val="22"/>
                <w:lang w:val="lt-LT"/>
              </w:rPr>
              <w:t>20 03 04</w:t>
            </w:r>
          </w:p>
        </w:tc>
        <w:tc>
          <w:tcPr>
            <w:tcW w:w="32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4F02696C" w14:textId="244EF07D" w:rsidR="00E0500A" w:rsidRPr="00E0500A" w:rsidRDefault="00E0500A" w:rsidP="00097B40">
            <w:pPr>
              <w:spacing w:before="100" w:beforeAutospacing="1" w:after="100" w:afterAutospacing="1"/>
              <w:jc w:val="center"/>
              <w:textAlignment w:val="baseline"/>
              <w:rPr>
                <w:sz w:val="22"/>
                <w:szCs w:val="22"/>
                <w:lang w:val="lt-LT"/>
              </w:rPr>
            </w:pPr>
            <w:r w:rsidRPr="00E0500A">
              <w:rPr>
                <w:sz w:val="22"/>
                <w:szCs w:val="22"/>
                <w:lang w:val="lt-LT"/>
              </w:rPr>
              <w:t>Septi</w:t>
            </w:r>
            <w:r w:rsidR="00CE3AED">
              <w:rPr>
                <w:sz w:val="22"/>
                <w:szCs w:val="22"/>
                <w:lang w:val="lt-LT"/>
              </w:rPr>
              <w:t>ni</w:t>
            </w:r>
            <w:r w:rsidR="00AD0F1E" w:rsidRPr="007C6236">
              <w:rPr>
                <w:sz w:val="22"/>
                <w:szCs w:val="22"/>
                <w:lang w:val="lt-LT"/>
              </w:rPr>
              <w:t>ų</w:t>
            </w:r>
            <w:r w:rsidRPr="00E0500A">
              <w:rPr>
                <w:sz w:val="22"/>
                <w:szCs w:val="22"/>
                <w:lang w:val="lt-LT"/>
              </w:rPr>
              <w:t xml:space="preserve"> rezervuarų dumblas</w:t>
            </w:r>
          </w:p>
        </w:tc>
        <w:tc>
          <w:tcPr>
            <w:tcW w:w="32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2A932FA6" w14:textId="036C9E37" w:rsidR="00E0500A" w:rsidRPr="00E0500A" w:rsidRDefault="00E0500A" w:rsidP="00097B40">
            <w:pPr>
              <w:spacing w:before="100" w:beforeAutospacing="1" w:after="100" w:afterAutospacing="1"/>
              <w:jc w:val="center"/>
              <w:textAlignment w:val="baseline"/>
              <w:rPr>
                <w:sz w:val="22"/>
                <w:szCs w:val="22"/>
                <w:lang w:val="lt-LT"/>
              </w:rPr>
            </w:pPr>
            <w:r w:rsidRPr="00E0500A">
              <w:rPr>
                <w:sz w:val="22"/>
                <w:szCs w:val="22"/>
                <w:lang w:val="lt-LT"/>
              </w:rPr>
              <w:t>Septi</w:t>
            </w:r>
            <w:r w:rsidR="00CE3AED">
              <w:rPr>
                <w:sz w:val="22"/>
                <w:szCs w:val="22"/>
                <w:lang w:val="lt-LT"/>
              </w:rPr>
              <w:t>ni</w:t>
            </w:r>
            <w:r w:rsidRPr="00E0500A">
              <w:rPr>
                <w:sz w:val="22"/>
                <w:szCs w:val="22"/>
                <w:lang w:val="lt-LT"/>
              </w:rPr>
              <w:t>ų rezervuarų dumblas</w:t>
            </w:r>
          </w:p>
        </w:tc>
        <w:tc>
          <w:tcPr>
            <w:tcW w:w="2774" w:type="dxa"/>
            <w:vMerge/>
            <w:tcBorders>
              <w:top w:val="single" w:sz="4" w:space="0" w:color="000000"/>
              <w:left w:val="single" w:sz="4" w:space="0" w:color="000000"/>
              <w:bottom w:val="single" w:sz="4" w:space="0" w:color="000000"/>
              <w:right w:val="single" w:sz="4" w:space="0" w:color="000000"/>
            </w:tcBorders>
            <w:vAlign w:val="center"/>
            <w:hideMark/>
          </w:tcPr>
          <w:p w14:paraId="6B97BDDB" w14:textId="77777777" w:rsidR="00E0500A" w:rsidRPr="00E0500A" w:rsidRDefault="00E0500A" w:rsidP="00E0500A">
            <w:pPr>
              <w:spacing w:before="100" w:beforeAutospacing="1" w:after="100" w:afterAutospacing="1"/>
              <w:ind w:firstLine="567"/>
              <w:jc w:val="both"/>
              <w:textAlignment w:val="baseline"/>
              <w:rPr>
                <w:sz w:val="22"/>
                <w:szCs w:val="22"/>
                <w:lang w:val="lt-LT"/>
              </w:rPr>
            </w:pPr>
          </w:p>
        </w:tc>
        <w:tc>
          <w:tcPr>
            <w:tcW w:w="2506" w:type="dxa"/>
            <w:vMerge/>
            <w:tcBorders>
              <w:top w:val="single" w:sz="4" w:space="0" w:color="000000"/>
              <w:left w:val="single" w:sz="4" w:space="0" w:color="000000"/>
              <w:bottom w:val="single" w:sz="4" w:space="0" w:color="000000"/>
              <w:right w:val="single" w:sz="4" w:space="0" w:color="000000"/>
            </w:tcBorders>
            <w:vAlign w:val="center"/>
            <w:hideMark/>
          </w:tcPr>
          <w:p w14:paraId="375B707F" w14:textId="77777777" w:rsidR="00E0500A" w:rsidRPr="00E0500A" w:rsidRDefault="00E0500A" w:rsidP="00E0500A">
            <w:pPr>
              <w:spacing w:before="100" w:beforeAutospacing="1" w:after="100" w:afterAutospacing="1"/>
              <w:ind w:firstLine="567"/>
              <w:jc w:val="both"/>
              <w:textAlignment w:val="baseline"/>
              <w:rPr>
                <w:sz w:val="22"/>
                <w:szCs w:val="22"/>
                <w:lang w:val="lt-LT"/>
              </w:rPr>
            </w:pPr>
          </w:p>
        </w:tc>
      </w:tr>
      <w:tr w:rsidR="003B1909" w:rsidRPr="007C6236" w14:paraId="455AE09B" w14:textId="77777777" w:rsidTr="00097B40">
        <w:trPr>
          <w:trHeight w:val="259"/>
          <w:jc w:val="center"/>
        </w:trPr>
        <w:tc>
          <w:tcPr>
            <w:tcW w:w="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1DFBB3" w14:textId="5E680181" w:rsidR="00E0500A" w:rsidRPr="00E0500A" w:rsidRDefault="00483745" w:rsidP="00483745">
            <w:pPr>
              <w:spacing w:before="100" w:beforeAutospacing="1" w:after="100" w:afterAutospacing="1"/>
              <w:jc w:val="center"/>
              <w:textAlignment w:val="baseline"/>
              <w:rPr>
                <w:sz w:val="22"/>
                <w:szCs w:val="22"/>
                <w:lang w:val="lt-LT"/>
              </w:rPr>
            </w:pPr>
            <w:r>
              <w:rPr>
                <w:sz w:val="22"/>
                <w:szCs w:val="22"/>
                <w:lang w:val="lt-LT"/>
              </w:rPr>
              <w:t>6.</w:t>
            </w:r>
          </w:p>
        </w:tc>
        <w:tc>
          <w:tcPr>
            <w:tcW w:w="129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4E4DE169" w14:textId="77777777" w:rsidR="00E0500A" w:rsidRPr="00E0500A" w:rsidRDefault="00E0500A" w:rsidP="00097B40">
            <w:pPr>
              <w:spacing w:before="100" w:beforeAutospacing="1" w:after="100" w:afterAutospacing="1"/>
              <w:jc w:val="center"/>
              <w:textAlignment w:val="baseline"/>
              <w:rPr>
                <w:sz w:val="22"/>
                <w:szCs w:val="22"/>
                <w:lang w:val="lt-LT"/>
              </w:rPr>
            </w:pPr>
            <w:r w:rsidRPr="00E0500A">
              <w:rPr>
                <w:sz w:val="22"/>
                <w:szCs w:val="22"/>
                <w:lang w:val="lt-LT"/>
              </w:rPr>
              <w:t>20 03 06</w:t>
            </w:r>
          </w:p>
        </w:tc>
        <w:tc>
          <w:tcPr>
            <w:tcW w:w="32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1CCD5BC1" w14:textId="78FE5D4C" w:rsidR="00E0500A" w:rsidRPr="00E0500A" w:rsidRDefault="00E0500A" w:rsidP="00097B40">
            <w:pPr>
              <w:spacing w:before="100" w:beforeAutospacing="1" w:after="100" w:afterAutospacing="1"/>
              <w:jc w:val="center"/>
              <w:textAlignment w:val="baseline"/>
              <w:rPr>
                <w:sz w:val="22"/>
                <w:szCs w:val="22"/>
                <w:lang w:val="lt-LT"/>
              </w:rPr>
            </w:pPr>
            <w:r w:rsidRPr="00E0500A">
              <w:rPr>
                <w:sz w:val="22"/>
                <w:szCs w:val="22"/>
                <w:lang w:val="lt-LT"/>
              </w:rPr>
              <w:t>Nuotakyno valymo atliekos</w:t>
            </w:r>
          </w:p>
        </w:tc>
        <w:tc>
          <w:tcPr>
            <w:tcW w:w="321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0D45B017" w14:textId="514E2B16" w:rsidR="00E0500A" w:rsidRPr="00E0500A" w:rsidRDefault="00E0500A" w:rsidP="00097B40">
            <w:pPr>
              <w:spacing w:before="100" w:beforeAutospacing="1" w:after="100" w:afterAutospacing="1"/>
              <w:jc w:val="center"/>
              <w:textAlignment w:val="baseline"/>
              <w:rPr>
                <w:sz w:val="22"/>
                <w:szCs w:val="22"/>
                <w:lang w:val="lt-LT"/>
              </w:rPr>
            </w:pPr>
            <w:r w:rsidRPr="00E0500A">
              <w:rPr>
                <w:sz w:val="22"/>
                <w:szCs w:val="22"/>
                <w:lang w:val="lt-LT"/>
              </w:rPr>
              <w:t>Nuotakyno valymo atliekos</w:t>
            </w:r>
          </w:p>
        </w:tc>
        <w:tc>
          <w:tcPr>
            <w:tcW w:w="2774" w:type="dxa"/>
            <w:vMerge/>
            <w:tcBorders>
              <w:top w:val="single" w:sz="4" w:space="0" w:color="000000"/>
              <w:left w:val="single" w:sz="4" w:space="0" w:color="000000"/>
              <w:bottom w:val="single" w:sz="4" w:space="0" w:color="000000"/>
              <w:right w:val="single" w:sz="4" w:space="0" w:color="000000"/>
            </w:tcBorders>
            <w:vAlign w:val="center"/>
            <w:hideMark/>
          </w:tcPr>
          <w:p w14:paraId="458125F1" w14:textId="77777777" w:rsidR="00E0500A" w:rsidRPr="00E0500A" w:rsidRDefault="00E0500A" w:rsidP="00E0500A">
            <w:pPr>
              <w:spacing w:before="100" w:beforeAutospacing="1" w:after="100" w:afterAutospacing="1"/>
              <w:ind w:firstLine="567"/>
              <w:jc w:val="both"/>
              <w:textAlignment w:val="baseline"/>
              <w:rPr>
                <w:sz w:val="22"/>
                <w:szCs w:val="22"/>
                <w:lang w:val="lt-LT"/>
              </w:rPr>
            </w:pPr>
          </w:p>
        </w:tc>
        <w:tc>
          <w:tcPr>
            <w:tcW w:w="2506" w:type="dxa"/>
            <w:vMerge/>
            <w:tcBorders>
              <w:top w:val="single" w:sz="4" w:space="0" w:color="000000"/>
              <w:left w:val="single" w:sz="4" w:space="0" w:color="000000"/>
              <w:bottom w:val="single" w:sz="4" w:space="0" w:color="000000"/>
              <w:right w:val="single" w:sz="4" w:space="0" w:color="000000"/>
            </w:tcBorders>
            <w:vAlign w:val="center"/>
            <w:hideMark/>
          </w:tcPr>
          <w:p w14:paraId="06996240" w14:textId="77777777" w:rsidR="00E0500A" w:rsidRPr="00E0500A" w:rsidRDefault="00E0500A" w:rsidP="00E0500A">
            <w:pPr>
              <w:spacing w:before="100" w:beforeAutospacing="1" w:after="100" w:afterAutospacing="1"/>
              <w:ind w:firstLine="567"/>
              <w:jc w:val="both"/>
              <w:textAlignment w:val="baseline"/>
              <w:rPr>
                <w:sz w:val="22"/>
                <w:szCs w:val="22"/>
                <w:lang w:val="lt-LT"/>
              </w:rPr>
            </w:pPr>
          </w:p>
        </w:tc>
      </w:tr>
    </w:tbl>
    <w:p w14:paraId="032C123B" w14:textId="0E969550" w:rsidR="00F57FBD" w:rsidRDefault="00F57FBD" w:rsidP="00D518D8">
      <w:pPr>
        <w:spacing w:before="100" w:beforeAutospacing="1" w:after="100" w:afterAutospacing="1"/>
        <w:ind w:firstLine="567"/>
        <w:jc w:val="both"/>
        <w:textAlignment w:val="baseline"/>
        <w:rPr>
          <w:b/>
          <w:bCs/>
          <w:sz w:val="22"/>
          <w:szCs w:val="22"/>
          <w:lang w:val="lt-LT"/>
        </w:rPr>
      </w:pPr>
      <w:r w:rsidRPr="008F769A">
        <w:rPr>
          <w:b/>
          <w:bCs/>
          <w:sz w:val="22"/>
          <w:szCs w:val="22"/>
          <w:lang w:val="lt-LT"/>
        </w:rPr>
        <w:t>13 lentelė. Leidžiamos šalinti, išskyrus numatomas laikyti ir paruošti šalinti, nepavojingosios atliekos</w:t>
      </w:r>
    </w:p>
    <w:p w14:paraId="17387779" w14:textId="04D7A9E2" w:rsidR="002F4330" w:rsidRPr="002F4330" w:rsidRDefault="002F4330" w:rsidP="002F4330">
      <w:pPr>
        <w:adjustRightInd w:val="0"/>
        <w:spacing w:before="120" w:after="120"/>
        <w:ind w:firstLine="567"/>
        <w:jc w:val="both"/>
        <w:rPr>
          <w:sz w:val="22"/>
          <w:szCs w:val="22"/>
          <w:lang w:val="lt-LT"/>
        </w:rPr>
      </w:pPr>
      <w:r w:rsidRPr="008F769A">
        <w:rPr>
          <w:sz w:val="22"/>
          <w:szCs w:val="22"/>
          <w:lang w:val="lt-LT"/>
        </w:rPr>
        <w:t>Nepavojingųjų atliekų šalinti neplanuojama, todėl lentelė nepildoma.</w:t>
      </w:r>
    </w:p>
    <w:p w14:paraId="5E5FDF59" w14:textId="170963DD" w:rsidR="00FC2F99" w:rsidRPr="008F769A" w:rsidRDefault="00F57FBD" w:rsidP="009432B1">
      <w:pPr>
        <w:spacing w:before="100" w:beforeAutospacing="1" w:after="100" w:afterAutospacing="1"/>
        <w:ind w:firstLine="567"/>
        <w:jc w:val="both"/>
        <w:textAlignment w:val="baseline"/>
        <w:rPr>
          <w:sz w:val="22"/>
          <w:szCs w:val="22"/>
          <w:lang w:val="lt-LT"/>
        </w:rPr>
      </w:pPr>
      <w:r w:rsidRPr="008F769A">
        <w:rPr>
          <w:b/>
          <w:bCs/>
          <w:sz w:val="22"/>
          <w:szCs w:val="22"/>
          <w:lang w:val="lt-LT"/>
        </w:rPr>
        <w:t xml:space="preserve">14 lentelė. </w:t>
      </w:r>
      <w:r w:rsidRPr="008F769A">
        <w:rPr>
          <w:sz w:val="22"/>
          <w:szCs w:val="22"/>
          <w:lang w:val="lt-LT"/>
        </w:rPr>
        <w:t>Leidžiamos paruošti naudoti ir (ar) šalinti nepavojingosios atliekos</w:t>
      </w:r>
    </w:p>
    <w:tbl>
      <w:tblPr>
        <w:tblW w:w="0" w:type="auto"/>
        <w:tblCellMar>
          <w:top w:w="15" w:type="dxa"/>
          <w:left w:w="15" w:type="dxa"/>
          <w:bottom w:w="15" w:type="dxa"/>
          <w:right w:w="15" w:type="dxa"/>
        </w:tblCellMar>
        <w:tblLook w:val="04A0" w:firstRow="1" w:lastRow="0" w:firstColumn="1" w:lastColumn="0" w:noHBand="0" w:noVBand="1"/>
      </w:tblPr>
      <w:tblGrid>
        <w:gridCol w:w="646"/>
        <w:gridCol w:w="1053"/>
        <w:gridCol w:w="3669"/>
        <w:gridCol w:w="3923"/>
        <w:gridCol w:w="2479"/>
        <w:gridCol w:w="2075"/>
      </w:tblGrid>
      <w:tr w:rsidR="004104A4" w:rsidRPr="00933DBE" w14:paraId="1DE27986" w14:textId="77777777" w:rsidTr="004104A4">
        <w:trPr>
          <w:trHeight w:val="414"/>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75BC50" w14:textId="77777777" w:rsidR="004104A4" w:rsidRPr="004104A4" w:rsidRDefault="004104A4" w:rsidP="00A6101C">
            <w:pPr>
              <w:spacing w:before="100" w:beforeAutospacing="1" w:after="100" w:afterAutospacing="1"/>
              <w:jc w:val="center"/>
              <w:rPr>
                <w:sz w:val="22"/>
                <w:szCs w:val="22"/>
                <w:lang w:val="lt-LT"/>
              </w:rPr>
            </w:pPr>
            <w:r w:rsidRPr="004104A4">
              <w:rPr>
                <w:sz w:val="22"/>
                <w:szCs w:val="22"/>
                <w:lang w:val="lt-LT"/>
              </w:rPr>
              <w:t>Eil. Nr.</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C61D47" w14:textId="65EDD700" w:rsidR="004104A4" w:rsidRPr="004104A4" w:rsidRDefault="00A6101C" w:rsidP="00A6101C">
            <w:pPr>
              <w:spacing w:before="100" w:beforeAutospacing="1" w:after="100" w:afterAutospacing="1"/>
              <w:ind w:firstLine="567"/>
              <w:jc w:val="center"/>
              <w:rPr>
                <w:sz w:val="22"/>
                <w:szCs w:val="22"/>
                <w:lang w:val="lt-LT"/>
              </w:rPr>
            </w:pPr>
            <w:r w:rsidRPr="008F769A">
              <w:rPr>
                <w:sz w:val="22"/>
                <w:szCs w:val="22"/>
                <w:lang w:val="lt-LT"/>
              </w:rPr>
              <w:t>Leidžiamo</w:t>
            </w:r>
            <w:r w:rsidR="00171D76">
              <w:rPr>
                <w:sz w:val="22"/>
                <w:szCs w:val="22"/>
                <w:lang w:val="lt-LT"/>
              </w:rPr>
              <w:t>s</w:t>
            </w:r>
            <w:r>
              <w:rPr>
                <w:sz w:val="22"/>
                <w:szCs w:val="22"/>
                <w:lang w:val="lt-LT"/>
              </w:rPr>
              <w:t xml:space="preserve"> </w:t>
            </w:r>
            <w:r w:rsidR="004104A4" w:rsidRPr="004104A4">
              <w:rPr>
                <w:sz w:val="22"/>
                <w:szCs w:val="22"/>
                <w:lang w:val="lt-LT"/>
              </w:rPr>
              <w:t>paruošti naudoti ir (ar) šalinti atliekos</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5E334A" w14:textId="77777777" w:rsidR="004104A4" w:rsidRPr="004104A4" w:rsidRDefault="004104A4" w:rsidP="00A6101C">
            <w:pPr>
              <w:spacing w:before="100" w:beforeAutospacing="1" w:after="100" w:afterAutospacing="1"/>
              <w:jc w:val="center"/>
              <w:rPr>
                <w:sz w:val="22"/>
                <w:szCs w:val="22"/>
                <w:lang w:val="lt-LT"/>
              </w:rPr>
            </w:pPr>
            <w:r w:rsidRPr="004104A4">
              <w:rPr>
                <w:sz w:val="22"/>
                <w:szCs w:val="22"/>
                <w:lang w:val="lt-LT"/>
              </w:rPr>
              <w:t>Atliekų paruošimas naudoti ir (ar) šalinti</w:t>
            </w:r>
          </w:p>
        </w:tc>
      </w:tr>
      <w:tr w:rsidR="00A6101C" w:rsidRPr="00933DBE" w14:paraId="3AE3A4FB" w14:textId="77777777" w:rsidTr="00A6101C">
        <w:trPr>
          <w:trHeight w:val="70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5CC2C7" w14:textId="77777777" w:rsidR="004104A4" w:rsidRPr="004104A4" w:rsidRDefault="004104A4" w:rsidP="00A6101C">
            <w:pPr>
              <w:spacing w:before="100" w:beforeAutospacing="1" w:after="100" w:afterAutospacing="1"/>
              <w:ind w:firstLine="567"/>
              <w:jc w:val="center"/>
              <w:rPr>
                <w:sz w:val="22"/>
                <w:szCs w:val="22"/>
                <w:lang w:val="lt-LT"/>
              </w:rPr>
            </w:pPr>
          </w:p>
        </w:tc>
        <w:tc>
          <w:tcPr>
            <w:tcW w:w="10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A90F81" w14:textId="77777777" w:rsidR="004104A4" w:rsidRPr="004104A4" w:rsidRDefault="004104A4" w:rsidP="00A6101C">
            <w:pPr>
              <w:spacing w:before="100" w:beforeAutospacing="1" w:after="100" w:afterAutospacing="1"/>
              <w:jc w:val="center"/>
              <w:rPr>
                <w:sz w:val="22"/>
                <w:szCs w:val="22"/>
                <w:lang w:val="lt-LT"/>
              </w:rPr>
            </w:pPr>
            <w:r w:rsidRPr="004104A4">
              <w:rPr>
                <w:sz w:val="22"/>
                <w:szCs w:val="22"/>
                <w:lang w:val="lt-LT"/>
              </w:rPr>
              <w:t>Kodas</w:t>
            </w:r>
          </w:p>
        </w:tc>
        <w:tc>
          <w:tcPr>
            <w:tcW w:w="36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C49F15" w14:textId="77777777" w:rsidR="004104A4" w:rsidRPr="004104A4" w:rsidRDefault="004104A4" w:rsidP="00A6101C">
            <w:pPr>
              <w:spacing w:before="100" w:beforeAutospacing="1" w:after="100" w:afterAutospacing="1"/>
              <w:jc w:val="center"/>
              <w:rPr>
                <w:sz w:val="22"/>
                <w:szCs w:val="22"/>
                <w:lang w:val="lt-LT"/>
              </w:rPr>
            </w:pPr>
            <w:r w:rsidRPr="004104A4">
              <w:rPr>
                <w:sz w:val="22"/>
                <w:szCs w:val="22"/>
                <w:lang w:val="lt-LT"/>
              </w:rPr>
              <w:t>Pavadinimas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17AC96" w14:textId="77777777" w:rsidR="004104A4" w:rsidRPr="004104A4" w:rsidRDefault="004104A4" w:rsidP="00A6101C">
            <w:pPr>
              <w:spacing w:before="100" w:beforeAutospacing="1" w:after="100" w:afterAutospacing="1"/>
              <w:jc w:val="center"/>
              <w:rPr>
                <w:sz w:val="22"/>
                <w:szCs w:val="22"/>
                <w:lang w:val="lt-LT"/>
              </w:rPr>
            </w:pPr>
            <w:r w:rsidRPr="004104A4">
              <w:rPr>
                <w:sz w:val="22"/>
                <w:szCs w:val="22"/>
                <w:lang w:val="lt-LT"/>
              </w:rPr>
              <w:t>Patikslintas pavadinimas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44ED07" w14:textId="77777777" w:rsidR="004104A4" w:rsidRPr="004104A4" w:rsidRDefault="004104A4" w:rsidP="00A6101C">
            <w:pPr>
              <w:spacing w:before="100" w:beforeAutospacing="1" w:after="100" w:afterAutospacing="1"/>
              <w:jc w:val="center"/>
              <w:rPr>
                <w:sz w:val="22"/>
                <w:szCs w:val="22"/>
                <w:lang w:val="lt-LT"/>
              </w:rPr>
            </w:pPr>
            <w:r w:rsidRPr="004104A4">
              <w:rPr>
                <w:sz w:val="22"/>
                <w:szCs w:val="22"/>
                <w:lang w:val="lt-LT"/>
              </w:rPr>
              <w:t>Atliekų tvarkymo veiklos kodas (D8, D9, D13, D14, R12, S5)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462419" w14:textId="77777777" w:rsidR="004104A4" w:rsidRPr="004104A4" w:rsidRDefault="004104A4" w:rsidP="00A6101C">
            <w:pPr>
              <w:spacing w:before="100" w:beforeAutospacing="1" w:after="100" w:afterAutospacing="1"/>
              <w:jc w:val="center"/>
              <w:rPr>
                <w:sz w:val="22"/>
                <w:szCs w:val="22"/>
                <w:lang w:val="lt-LT"/>
              </w:rPr>
            </w:pPr>
            <w:r w:rsidRPr="004104A4">
              <w:rPr>
                <w:sz w:val="22"/>
                <w:szCs w:val="22"/>
                <w:lang w:val="lt-LT"/>
              </w:rPr>
              <w:t>Projektinis įrenginio pajėgumas, t/m.</w:t>
            </w:r>
          </w:p>
        </w:tc>
      </w:tr>
      <w:tr w:rsidR="00A6101C" w:rsidRPr="004104A4" w14:paraId="1E7C96EB" w14:textId="77777777" w:rsidTr="00A6101C">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3CF91D" w14:textId="77777777" w:rsidR="004104A4" w:rsidRPr="004104A4" w:rsidRDefault="004104A4" w:rsidP="00A6101C">
            <w:pPr>
              <w:spacing w:before="100" w:beforeAutospacing="1" w:after="100" w:afterAutospacing="1"/>
              <w:jc w:val="center"/>
              <w:rPr>
                <w:sz w:val="22"/>
                <w:szCs w:val="22"/>
                <w:lang w:val="lt-LT"/>
              </w:rPr>
            </w:pPr>
            <w:r w:rsidRPr="004104A4">
              <w:rPr>
                <w:sz w:val="22"/>
                <w:szCs w:val="22"/>
                <w:lang w:val="lt-LT"/>
              </w:rPr>
              <w:t>1</w:t>
            </w:r>
          </w:p>
        </w:tc>
        <w:tc>
          <w:tcPr>
            <w:tcW w:w="10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2DB5C3" w14:textId="77777777" w:rsidR="004104A4" w:rsidRPr="004104A4" w:rsidRDefault="004104A4" w:rsidP="00A6101C">
            <w:pPr>
              <w:spacing w:before="100" w:beforeAutospacing="1" w:after="100" w:afterAutospacing="1"/>
              <w:jc w:val="center"/>
              <w:rPr>
                <w:sz w:val="22"/>
                <w:szCs w:val="22"/>
                <w:lang w:val="lt-LT"/>
              </w:rPr>
            </w:pPr>
            <w:r w:rsidRPr="004104A4">
              <w:rPr>
                <w:sz w:val="22"/>
                <w:szCs w:val="22"/>
                <w:lang w:val="lt-LT"/>
              </w:rPr>
              <w:t>2</w:t>
            </w:r>
          </w:p>
        </w:tc>
        <w:tc>
          <w:tcPr>
            <w:tcW w:w="36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A2C6B8" w14:textId="77777777" w:rsidR="004104A4" w:rsidRPr="004104A4" w:rsidRDefault="004104A4" w:rsidP="00A6101C">
            <w:pPr>
              <w:spacing w:before="100" w:beforeAutospacing="1" w:after="100" w:afterAutospacing="1"/>
              <w:jc w:val="center"/>
              <w:rPr>
                <w:sz w:val="22"/>
                <w:szCs w:val="22"/>
                <w:lang w:val="lt-LT"/>
              </w:rPr>
            </w:pPr>
            <w:r w:rsidRPr="004104A4">
              <w:rPr>
                <w:sz w:val="22"/>
                <w:szCs w:val="22"/>
                <w:lang w:val="lt-LT"/>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AE4242" w14:textId="77777777" w:rsidR="004104A4" w:rsidRPr="004104A4" w:rsidRDefault="004104A4" w:rsidP="00A6101C">
            <w:pPr>
              <w:spacing w:before="100" w:beforeAutospacing="1" w:after="100" w:afterAutospacing="1"/>
              <w:jc w:val="center"/>
              <w:rPr>
                <w:sz w:val="22"/>
                <w:szCs w:val="22"/>
                <w:lang w:val="lt-LT"/>
              </w:rPr>
            </w:pPr>
            <w:r w:rsidRPr="004104A4">
              <w:rPr>
                <w:sz w:val="22"/>
                <w:szCs w:val="22"/>
                <w:lang w:val="lt-LT"/>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30A769" w14:textId="77777777" w:rsidR="004104A4" w:rsidRPr="004104A4" w:rsidRDefault="004104A4" w:rsidP="00A6101C">
            <w:pPr>
              <w:spacing w:before="100" w:beforeAutospacing="1" w:after="100" w:afterAutospacing="1"/>
              <w:jc w:val="center"/>
              <w:rPr>
                <w:sz w:val="22"/>
                <w:szCs w:val="22"/>
                <w:lang w:val="lt-LT"/>
              </w:rPr>
            </w:pPr>
            <w:r w:rsidRPr="004104A4">
              <w:rPr>
                <w:sz w:val="22"/>
                <w:szCs w:val="22"/>
                <w:lang w:val="lt-LT"/>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931AEB" w14:textId="77777777" w:rsidR="004104A4" w:rsidRPr="004104A4" w:rsidRDefault="004104A4" w:rsidP="00A6101C">
            <w:pPr>
              <w:spacing w:before="100" w:beforeAutospacing="1" w:after="100" w:afterAutospacing="1"/>
              <w:jc w:val="center"/>
              <w:rPr>
                <w:sz w:val="22"/>
                <w:szCs w:val="22"/>
                <w:lang w:val="lt-LT"/>
              </w:rPr>
            </w:pPr>
            <w:r w:rsidRPr="004104A4">
              <w:rPr>
                <w:sz w:val="22"/>
                <w:szCs w:val="22"/>
                <w:lang w:val="lt-LT"/>
              </w:rPr>
              <w:t>6</w:t>
            </w:r>
          </w:p>
        </w:tc>
      </w:tr>
      <w:tr w:rsidR="00A6101C" w:rsidRPr="004104A4" w14:paraId="36726A64" w14:textId="77777777" w:rsidTr="00A6101C">
        <w:trPr>
          <w:trHeight w:val="17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B67E47" w14:textId="77777777" w:rsidR="004104A4" w:rsidRPr="004104A4" w:rsidRDefault="004104A4" w:rsidP="00A6101C">
            <w:pPr>
              <w:spacing w:before="100" w:beforeAutospacing="1" w:after="100" w:afterAutospacing="1"/>
              <w:jc w:val="center"/>
              <w:rPr>
                <w:sz w:val="22"/>
                <w:szCs w:val="22"/>
                <w:lang w:val="lt-LT"/>
              </w:rPr>
            </w:pPr>
            <w:r w:rsidRPr="004104A4">
              <w:rPr>
                <w:sz w:val="22"/>
                <w:szCs w:val="22"/>
                <w:lang w:val="lt-LT"/>
              </w:rPr>
              <w:t>1.</w:t>
            </w:r>
          </w:p>
        </w:tc>
        <w:tc>
          <w:tcPr>
            <w:tcW w:w="10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173984" w14:textId="77777777" w:rsidR="004104A4" w:rsidRPr="004104A4" w:rsidRDefault="004104A4" w:rsidP="00A6101C">
            <w:pPr>
              <w:spacing w:before="100" w:beforeAutospacing="1" w:after="100" w:afterAutospacing="1"/>
              <w:jc w:val="center"/>
              <w:rPr>
                <w:sz w:val="22"/>
                <w:szCs w:val="22"/>
                <w:lang w:val="lt-LT"/>
              </w:rPr>
            </w:pPr>
            <w:r w:rsidRPr="004104A4">
              <w:rPr>
                <w:sz w:val="22"/>
                <w:szCs w:val="22"/>
                <w:lang w:val="lt-LT"/>
              </w:rPr>
              <w:t>20 03 01</w:t>
            </w:r>
          </w:p>
        </w:tc>
        <w:tc>
          <w:tcPr>
            <w:tcW w:w="36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0660FB" w14:textId="77777777" w:rsidR="004104A4" w:rsidRPr="004104A4" w:rsidRDefault="004104A4" w:rsidP="00A6101C">
            <w:pPr>
              <w:spacing w:before="100" w:beforeAutospacing="1" w:after="100" w:afterAutospacing="1"/>
              <w:jc w:val="center"/>
              <w:rPr>
                <w:sz w:val="22"/>
                <w:szCs w:val="22"/>
                <w:lang w:val="lt-LT"/>
              </w:rPr>
            </w:pPr>
            <w:r w:rsidRPr="004104A4">
              <w:rPr>
                <w:sz w:val="22"/>
                <w:szCs w:val="22"/>
                <w:lang w:val="lt-LT"/>
              </w:rPr>
              <w:t>mišrios komunalinės atliekos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C369E7" w14:textId="77777777" w:rsidR="004104A4" w:rsidRPr="004104A4" w:rsidRDefault="004104A4" w:rsidP="00A6101C">
            <w:pPr>
              <w:spacing w:before="100" w:beforeAutospacing="1" w:after="100" w:afterAutospacing="1"/>
              <w:jc w:val="center"/>
              <w:rPr>
                <w:sz w:val="22"/>
                <w:szCs w:val="22"/>
                <w:lang w:val="lt-LT"/>
              </w:rPr>
            </w:pPr>
            <w:r w:rsidRPr="004104A4">
              <w:rPr>
                <w:sz w:val="22"/>
                <w:szCs w:val="22"/>
                <w:lang w:val="lt-LT"/>
              </w:rPr>
              <w:t>mišrios komunalinės atliekos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C2B243" w14:textId="1CA8DA4B" w:rsidR="004104A4" w:rsidRPr="004104A4" w:rsidRDefault="004104A4" w:rsidP="006138CF">
            <w:pPr>
              <w:spacing w:before="100" w:beforeAutospacing="1" w:after="100" w:afterAutospacing="1"/>
              <w:jc w:val="center"/>
              <w:rPr>
                <w:sz w:val="22"/>
                <w:szCs w:val="22"/>
                <w:lang w:val="lt-LT"/>
              </w:rPr>
            </w:pPr>
            <w:r w:rsidRPr="004104A4">
              <w:rPr>
                <w:sz w:val="22"/>
                <w:szCs w:val="22"/>
                <w:lang w:val="lt-LT"/>
              </w:rPr>
              <w:t>S5</w:t>
            </w:r>
            <w:r w:rsidR="00A3692C">
              <w:rPr>
                <w:sz w:val="22"/>
                <w:szCs w:val="22"/>
                <w:lang w:val="lt-LT"/>
              </w:rPr>
              <w:t>, R12</w:t>
            </w:r>
          </w:p>
          <w:p w14:paraId="643D8B2E" w14:textId="77777777" w:rsidR="004104A4" w:rsidRPr="004104A4" w:rsidRDefault="004104A4" w:rsidP="00A6101C">
            <w:pPr>
              <w:spacing w:before="100" w:beforeAutospacing="1" w:after="100" w:afterAutospacing="1"/>
              <w:ind w:firstLine="567"/>
              <w:jc w:val="center"/>
              <w:rPr>
                <w:sz w:val="22"/>
                <w:szCs w:val="22"/>
                <w:lang w:val="lt-LT"/>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11518F" w14:textId="77777777" w:rsidR="004104A4" w:rsidRPr="004104A4" w:rsidRDefault="004104A4" w:rsidP="00A6101C">
            <w:pPr>
              <w:spacing w:before="100" w:beforeAutospacing="1" w:after="100" w:afterAutospacing="1"/>
              <w:ind w:firstLine="567"/>
              <w:rPr>
                <w:sz w:val="22"/>
                <w:szCs w:val="22"/>
                <w:lang w:val="lt-LT"/>
              </w:rPr>
            </w:pPr>
            <w:r w:rsidRPr="004104A4">
              <w:rPr>
                <w:sz w:val="22"/>
                <w:szCs w:val="22"/>
                <w:lang w:val="lt-LT"/>
              </w:rPr>
              <w:t>220000</w:t>
            </w:r>
          </w:p>
          <w:p w14:paraId="3B72995D" w14:textId="77777777" w:rsidR="004104A4" w:rsidRPr="004104A4" w:rsidRDefault="004104A4" w:rsidP="00A6101C">
            <w:pPr>
              <w:spacing w:before="100" w:beforeAutospacing="1" w:after="100" w:afterAutospacing="1"/>
              <w:ind w:firstLine="567"/>
              <w:jc w:val="center"/>
              <w:rPr>
                <w:sz w:val="22"/>
                <w:szCs w:val="22"/>
                <w:lang w:val="lt-LT"/>
              </w:rPr>
            </w:pPr>
          </w:p>
        </w:tc>
      </w:tr>
      <w:tr w:rsidR="00A6101C" w:rsidRPr="004104A4" w14:paraId="15225D76" w14:textId="77777777" w:rsidTr="00A6101C">
        <w:trPr>
          <w:trHeight w:val="17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683D7E" w14:textId="77777777" w:rsidR="004104A4" w:rsidRPr="004104A4" w:rsidRDefault="004104A4" w:rsidP="00A6101C">
            <w:pPr>
              <w:spacing w:before="100" w:beforeAutospacing="1" w:after="100" w:afterAutospacing="1"/>
              <w:jc w:val="center"/>
              <w:rPr>
                <w:sz w:val="22"/>
                <w:szCs w:val="22"/>
                <w:lang w:val="lt-LT"/>
              </w:rPr>
            </w:pPr>
            <w:r w:rsidRPr="004104A4">
              <w:rPr>
                <w:sz w:val="22"/>
                <w:szCs w:val="22"/>
                <w:lang w:val="lt-LT"/>
              </w:rPr>
              <w:t>2.</w:t>
            </w:r>
          </w:p>
        </w:tc>
        <w:tc>
          <w:tcPr>
            <w:tcW w:w="10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0BE955" w14:textId="77777777" w:rsidR="004104A4" w:rsidRPr="004104A4" w:rsidRDefault="004104A4" w:rsidP="00A6101C">
            <w:pPr>
              <w:spacing w:before="100" w:beforeAutospacing="1" w:after="100" w:afterAutospacing="1"/>
              <w:jc w:val="center"/>
              <w:rPr>
                <w:sz w:val="22"/>
                <w:szCs w:val="22"/>
                <w:lang w:val="lt-LT"/>
              </w:rPr>
            </w:pPr>
            <w:r w:rsidRPr="004104A4">
              <w:rPr>
                <w:sz w:val="22"/>
                <w:szCs w:val="22"/>
                <w:lang w:val="lt-LT"/>
              </w:rPr>
              <w:t>20 03 02</w:t>
            </w:r>
          </w:p>
        </w:tc>
        <w:tc>
          <w:tcPr>
            <w:tcW w:w="36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03448F" w14:textId="77777777" w:rsidR="004104A4" w:rsidRPr="004104A4" w:rsidRDefault="004104A4" w:rsidP="00A6101C">
            <w:pPr>
              <w:spacing w:before="100" w:beforeAutospacing="1" w:after="100" w:afterAutospacing="1"/>
              <w:jc w:val="center"/>
              <w:rPr>
                <w:sz w:val="22"/>
                <w:szCs w:val="22"/>
                <w:lang w:val="lt-LT"/>
              </w:rPr>
            </w:pPr>
            <w:r w:rsidRPr="004104A4">
              <w:rPr>
                <w:sz w:val="22"/>
                <w:szCs w:val="22"/>
                <w:lang w:val="lt-LT"/>
              </w:rPr>
              <w:t>turgaviečių atliekos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6A0441" w14:textId="77777777" w:rsidR="004104A4" w:rsidRPr="004104A4" w:rsidRDefault="004104A4" w:rsidP="00A6101C">
            <w:pPr>
              <w:spacing w:before="100" w:beforeAutospacing="1" w:after="100" w:afterAutospacing="1"/>
              <w:jc w:val="center"/>
              <w:rPr>
                <w:sz w:val="22"/>
                <w:szCs w:val="22"/>
                <w:lang w:val="lt-LT"/>
              </w:rPr>
            </w:pPr>
            <w:r w:rsidRPr="004104A4">
              <w:rPr>
                <w:sz w:val="22"/>
                <w:szCs w:val="22"/>
                <w:lang w:val="lt-LT"/>
              </w:rPr>
              <w:t>turgaviečių atliekos</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A321772" w14:textId="035E9B19" w:rsidR="004104A4" w:rsidRPr="004104A4" w:rsidRDefault="006138CF" w:rsidP="006138CF">
            <w:pPr>
              <w:spacing w:before="100" w:beforeAutospacing="1" w:after="100" w:afterAutospacing="1"/>
              <w:jc w:val="center"/>
              <w:rPr>
                <w:sz w:val="22"/>
                <w:szCs w:val="22"/>
                <w:lang w:val="lt-LT"/>
              </w:rPr>
            </w:pPr>
            <w:r>
              <w:rPr>
                <w:sz w:val="22"/>
                <w:szCs w:val="22"/>
                <w:lang w:val="lt-LT"/>
              </w:rPr>
              <w:t>R12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BA1E20" w14:textId="77777777" w:rsidR="004104A4" w:rsidRPr="004104A4" w:rsidRDefault="004104A4" w:rsidP="00A6101C">
            <w:pPr>
              <w:spacing w:before="100" w:beforeAutospacing="1" w:after="100" w:afterAutospacing="1"/>
              <w:ind w:firstLine="567"/>
              <w:jc w:val="center"/>
              <w:rPr>
                <w:sz w:val="22"/>
                <w:szCs w:val="22"/>
                <w:lang w:val="lt-LT"/>
              </w:rPr>
            </w:pPr>
          </w:p>
        </w:tc>
      </w:tr>
      <w:tr w:rsidR="00A6101C" w:rsidRPr="004104A4" w14:paraId="01B69863" w14:textId="77777777" w:rsidTr="00A6101C">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68354E" w14:textId="77777777" w:rsidR="004104A4" w:rsidRPr="004104A4" w:rsidRDefault="004104A4" w:rsidP="00A6101C">
            <w:pPr>
              <w:spacing w:before="100" w:beforeAutospacing="1" w:after="100" w:afterAutospacing="1"/>
              <w:jc w:val="center"/>
              <w:rPr>
                <w:sz w:val="22"/>
                <w:szCs w:val="22"/>
                <w:lang w:val="lt-LT"/>
              </w:rPr>
            </w:pPr>
            <w:r w:rsidRPr="004104A4">
              <w:rPr>
                <w:sz w:val="22"/>
                <w:szCs w:val="22"/>
                <w:lang w:val="lt-LT"/>
              </w:rPr>
              <w:t>3.</w:t>
            </w:r>
          </w:p>
        </w:tc>
        <w:tc>
          <w:tcPr>
            <w:tcW w:w="10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D1EF70" w14:textId="77777777" w:rsidR="004104A4" w:rsidRPr="004104A4" w:rsidRDefault="004104A4" w:rsidP="00A6101C">
            <w:pPr>
              <w:spacing w:before="100" w:beforeAutospacing="1" w:after="100" w:afterAutospacing="1"/>
              <w:jc w:val="center"/>
              <w:rPr>
                <w:sz w:val="22"/>
                <w:szCs w:val="22"/>
                <w:lang w:val="lt-LT"/>
              </w:rPr>
            </w:pPr>
            <w:r w:rsidRPr="004104A4">
              <w:rPr>
                <w:sz w:val="22"/>
                <w:szCs w:val="22"/>
                <w:lang w:val="lt-LT"/>
              </w:rPr>
              <w:t>20 03 99</w:t>
            </w:r>
          </w:p>
        </w:tc>
        <w:tc>
          <w:tcPr>
            <w:tcW w:w="36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DB906D" w14:textId="77777777" w:rsidR="004104A4" w:rsidRPr="004104A4" w:rsidRDefault="004104A4" w:rsidP="00A6101C">
            <w:pPr>
              <w:spacing w:before="100" w:beforeAutospacing="1" w:after="100" w:afterAutospacing="1"/>
              <w:jc w:val="center"/>
              <w:rPr>
                <w:sz w:val="22"/>
                <w:szCs w:val="22"/>
                <w:lang w:val="lt-LT"/>
              </w:rPr>
            </w:pPr>
            <w:r w:rsidRPr="004104A4">
              <w:rPr>
                <w:sz w:val="22"/>
                <w:szCs w:val="22"/>
                <w:lang w:val="lt-LT"/>
              </w:rPr>
              <w:t>kitaip neapibrėžtos komunalinės atliekos (komunalinės atliekos po pirminio rūšiavimo susidarymo vietoje)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407F4A" w14:textId="77777777" w:rsidR="004104A4" w:rsidRPr="004104A4" w:rsidRDefault="004104A4" w:rsidP="00A6101C">
            <w:pPr>
              <w:spacing w:before="100" w:beforeAutospacing="1" w:after="100" w:afterAutospacing="1"/>
              <w:jc w:val="center"/>
              <w:rPr>
                <w:sz w:val="22"/>
                <w:szCs w:val="22"/>
                <w:lang w:val="lt-LT"/>
              </w:rPr>
            </w:pPr>
            <w:r w:rsidRPr="004104A4">
              <w:rPr>
                <w:sz w:val="22"/>
                <w:szCs w:val="22"/>
                <w:lang w:val="lt-LT"/>
              </w:rPr>
              <w:t>kitaip neapibrėžtos komunalinės atliekos (komunalinės atliekos po pirminio rūšiavimo susidarymo vietoje)</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95FFD9F" w14:textId="46F3A0DE" w:rsidR="004104A4" w:rsidRPr="004104A4" w:rsidRDefault="006138CF" w:rsidP="006138CF">
            <w:pPr>
              <w:spacing w:before="100" w:beforeAutospacing="1" w:after="100" w:afterAutospacing="1"/>
              <w:jc w:val="center"/>
              <w:rPr>
                <w:sz w:val="22"/>
                <w:szCs w:val="22"/>
                <w:lang w:val="lt-LT"/>
              </w:rPr>
            </w:pPr>
            <w:r>
              <w:rPr>
                <w:sz w:val="22"/>
                <w:szCs w:val="22"/>
                <w:lang w:val="lt-LT"/>
              </w:rPr>
              <w:t>R12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917807" w14:textId="77777777" w:rsidR="004104A4" w:rsidRPr="004104A4" w:rsidRDefault="004104A4" w:rsidP="00A6101C">
            <w:pPr>
              <w:spacing w:before="100" w:beforeAutospacing="1" w:after="100" w:afterAutospacing="1"/>
              <w:ind w:firstLine="567"/>
              <w:jc w:val="center"/>
              <w:rPr>
                <w:sz w:val="22"/>
                <w:szCs w:val="22"/>
                <w:lang w:val="lt-LT"/>
              </w:rPr>
            </w:pPr>
          </w:p>
        </w:tc>
      </w:tr>
    </w:tbl>
    <w:p w14:paraId="0C014DCE" w14:textId="77777777" w:rsidR="002F4330" w:rsidRDefault="002F4330" w:rsidP="00E87D11">
      <w:pPr>
        <w:spacing w:before="100" w:beforeAutospacing="1" w:after="100" w:afterAutospacing="1"/>
        <w:rPr>
          <w:sz w:val="22"/>
          <w:szCs w:val="22"/>
          <w:lang w:val="lt-LT"/>
        </w:rPr>
      </w:pPr>
    </w:p>
    <w:p w14:paraId="6012D705" w14:textId="6E82F300" w:rsidR="005D59F9" w:rsidRDefault="00F57FBD" w:rsidP="001939CD">
      <w:pPr>
        <w:spacing w:before="100" w:beforeAutospacing="1" w:after="100" w:afterAutospacing="1"/>
        <w:ind w:firstLine="567"/>
        <w:jc w:val="both"/>
        <w:rPr>
          <w:color w:val="000000"/>
          <w:sz w:val="22"/>
          <w:szCs w:val="22"/>
          <w:lang w:val="lt-LT"/>
        </w:rPr>
      </w:pPr>
      <w:r w:rsidRPr="008F769A">
        <w:rPr>
          <w:b/>
          <w:bCs/>
          <w:color w:val="000000"/>
          <w:sz w:val="22"/>
          <w:szCs w:val="22"/>
          <w:lang w:val="lt-LT"/>
        </w:rPr>
        <w:lastRenderedPageBreak/>
        <w:t>15 lentelė.</w:t>
      </w:r>
      <w:r w:rsidRPr="008F769A">
        <w:rPr>
          <w:color w:val="000000"/>
          <w:sz w:val="22"/>
          <w:szCs w:val="22"/>
          <w:lang w:val="lt-LT"/>
        </w:rPr>
        <w:t> Leidžiamas laikyti nepavojingųjų atliekų kiekis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2"/>
        <w:gridCol w:w="1061"/>
        <w:gridCol w:w="3637"/>
        <w:gridCol w:w="3686"/>
        <w:gridCol w:w="1842"/>
        <w:gridCol w:w="3077"/>
      </w:tblGrid>
      <w:tr w:rsidR="000A7EEB" w:rsidRPr="000A7EEB" w14:paraId="6D6C4CF5" w14:textId="77777777" w:rsidTr="00C6655C">
        <w:trPr>
          <w:trHeight w:val="414"/>
          <w:tblHeader/>
        </w:trPr>
        <w:tc>
          <w:tcPr>
            <w:tcW w:w="0" w:type="auto"/>
            <w:vMerge w:val="restart"/>
            <w:tcMar>
              <w:top w:w="0" w:type="dxa"/>
              <w:left w:w="115" w:type="dxa"/>
              <w:bottom w:w="0" w:type="dxa"/>
              <w:right w:w="115" w:type="dxa"/>
            </w:tcMar>
            <w:vAlign w:val="center"/>
            <w:hideMark/>
          </w:tcPr>
          <w:p w14:paraId="12E62091" w14:textId="77777777" w:rsidR="00725EC1" w:rsidRPr="000A7EEB" w:rsidRDefault="00725EC1" w:rsidP="009A7D7E">
            <w:pPr>
              <w:spacing w:before="100" w:beforeAutospacing="1" w:after="100" w:afterAutospacing="1"/>
              <w:jc w:val="center"/>
              <w:rPr>
                <w:sz w:val="22"/>
                <w:szCs w:val="22"/>
                <w:lang w:val="lt-LT"/>
              </w:rPr>
            </w:pPr>
            <w:r w:rsidRPr="000A7EEB">
              <w:rPr>
                <w:sz w:val="22"/>
                <w:szCs w:val="22"/>
                <w:lang w:val="lt-LT"/>
              </w:rPr>
              <w:t>Eil. Nr.</w:t>
            </w:r>
          </w:p>
        </w:tc>
        <w:tc>
          <w:tcPr>
            <w:tcW w:w="8384" w:type="dxa"/>
            <w:gridSpan w:val="3"/>
            <w:tcMar>
              <w:top w:w="0" w:type="dxa"/>
              <w:left w:w="115" w:type="dxa"/>
              <w:bottom w:w="0" w:type="dxa"/>
              <w:right w:w="115" w:type="dxa"/>
            </w:tcMar>
            <w:vAlign w:val="center"/>
            <w:hideMark/>
          </w:tcPr>
          <w:p w14:paraId="217C059D" w14:textId="0AD7C270" w:rsidR="00725EC1" w:rsidRPr="000A7EEB" w:rsidRDefault="00725EC1" w:rsidP="009A7D7E">
            <w:pPr>
              <w:spacing w:before="100" w:beforeAutospacing="1" w:after="100" w:afterAutospacing="1"/>
              <w:ind w:firstLine="567"/>
              <w:jc w:val="center"/>
              <w:rPr>
                <w:sz w:val="22"/>
                <w:szCs w:val="22"/>
                <w:lang w:val="lt-LT"/>
              </w:rPr>
            </w:pPr>
            <w:r w:rsidRPr="000A7EEB">
              <w:rPr>
                <w:sz w:val="22"/>
                <w:szCs w:val="22"/>
                <w:lang w:val="lt-LT"/>
              </w:rPr>
              <w:t xml:space="preserve">Leidžiamos </w:t>
            </w:r>
            <w:r w:rsidR="000A7EEB" w:rsidRPr="000A7EEB">
              <w:rPr>
                <w:sz w:val="22"/>
                <w:szCs w:val="22"/>
                <w:lang w:val="lt-LT"/>
              </w:rPr>
              <w:t>laikyti atliekos</w:t>
            </w:r>
          </w:p>
        </w:tc>
        <w:tc>
          <w:tcPr>
            <w:tcW w:w="4919" w:type="dxa"/>
            <w:gridSpan w:val="2"/>
            <w:tcMar>
              <w:top w:w="0" w:type="dxa"/>
              <w:left w:w="115" w:type="dxa"/>
              <w:bottom w:w="0" w:type="dxa"/>
              <w:right w:w="115" w:type="dxa"/>
            </w:tcMar>
            <w:vAlign w:val="center"/>
            <w:hideMark/>
          </w:tcPr>
          <w:p w14:paraId="2DF00E96" w14:textId="03B8CD9D" w:rsidR="00725EC1" w:rsidRPr="000A7EEB" w:rsidRDefault="00725EC1" w:rsidP="009A7D7E">
            <w:pPr>
              <w:spacing w:before="100" w:beforeAutospacing="1" w:after="100" w:afterAutospacing="1"/>
              <w:jc w:val="center"/>
              <w:rPr>
                <w:sz w:val="22"/>
                <w:szCs w:val="22"/>
                <w:lang w:val="lt-LT"/>
              </w:rPr>
            </w:pPr>
            <w:r w:rsidRPr="000A7EEB">
              <w:rPr>
                <w:sz w:val="22"/>
                <w:szCs w:val="22"/>
                <w:lang w:val="lt-LT"/>
              </w:rPr>
              <w:t xml:space="preserve">Atliekų </w:t>
            </w:r>
            <w:r w:rsidR="000A7EEB" w:rsidRPr="000A7EEB">
              <w:rPr>
                <w:sz w:val="22"/>
                <w:szCs w:val="22"/>
                <w:lang w:val="lt-LT"/>
              </w:rPr>
              <w:t>laikymas</w:t>
            </w:r>
          </w:p>
        </w:tc>
      </w:tr>
      <w:tr w:rsidR="000A7EEB" w:rsidRPr="00933DBE" w14:paraId="3ADE04E8" w14:textId="77777777" w:rsidTr="00C6655C">
        <w:trPr>
          <w:trHeight w:val="709"/>
          <w:tblHeader/>
        </w:trPr>
        <w:tc>
          <w:tcPr>
            <w:tcW w:w="0" w:type="auto"/>
            <w:vMerge/>
            <w:vAlign w:val="center"/>
            <w:hideMark/>
          </w:tcPr>
          <w:p w14:paraId="6ED1433E" w14:textId="77777777" w:rsidR="00725EC1" w:rsidRPr="000A7EEB" w:rsidRDefault="00725EC1" w:rsidP="009A7D7E">
            <w:pPr>
              <w:spacing w:before="100" w:beforeAutospacing="1" w:after="100" w:afterAutospacing="1"/>
              <w:ind w:firstLine="567"/>
              <w:jc w:val="center"/>
              <w:rPr>
                <w:sz w:val="22"/>
                <w:szCs w:val="22"/>
                <w:lang w:val="lt-LT"/>
              </w:rPr>
            </w:pPr>
          </w:p>
        </w:tc>
        <w:tc>
          <w:tcPr>
            <w:tcW w:w="1061" w:type="dxa"/>
            <w:tcMar>
              <w:top w:w="0" w:type="dxa"/>
              <w:left w:w="115" w:type="dxa"/>
              <w:bottom w:w="0" w:type="dxa"/>
              <w:right w:w="115" w:type="dxa"/>
            </w:tcMar>
            <w:vAlign w:val="center"/>
            <w:hideMark/>
          </w:tcPr>
          <w:p w14:paraId="6D0DA59F" w14:textId="77777777" w:rsidR="00725EC1" w:rsidRPr="000A7EEB" w:rsidRDefault="00725EC1" w:rsidP="009A7D7E">
            <w:pPr>
              <w:spacing w:before="100" w:beforeAutospacing="1" w:after="100" w:afterAutospacing="1"/>
              <w:jc w:val="center"/>
              <w:rPr>
                <w:sz w:val="22"/>
                <w:szCs w:val="22"/>
                <w:lang w:val="lt-LT"/>
              </w:rPr>
            </w:pPr>
            <w:r w:rsidRPr="000A7EEB">
              <w:rPr>
                <w:sz w:val="22"/>
                <w:szCs w:val="22"/>
                <w:lang w:val="lt-LT"/>
              </w:rPr>
              <w:t>Kodas</w:t>
            </w:r>
          </w:p>
        </w:tc>
        <w:tc>
          <w:tcPr>
            <w:tcW w:w="3637" w:type="dxa"/>
            <w:tcMar>
              <w:top w:w="0" w:type="dxa"/>
              <w:left w:w="115" w:type="dxa"/>
              <w:bottom w:w="0" w:type="dxa"/>
              <w:right w:w="115" w:type="dxa"/>
            </w:tcMar>
            <w:vAlign w:val="center"/>
            <w:hideMark/>
          </w:tcPr>
          <w:p w14:paraId="3F97A798" w14:textId="77777777" w:rsidR="00725EC1" w:rsidRPr="000A7EEB" w:rsidRDefault="00725EC1" w:rsidP="009A7D7E">
            <w:pPr>
              <w:spacing w:before="100" w:beforeAutospacing="1" w:after="100" w:afterAutospacing="1"/>
              <w:jc w:val="center"/>
              <w:rPr>
                <w:sz w:val="22"/>
                <w:szCs w:val="22"/>
                <w:lang w:val="lt-LT"/>
              </w:rPr>
            </w:pPr>
            <w:r w:rsidRPr="000A7EEB">
              <w:rPr>
                <w:sz w:val="22"/>
                <w:szCs w:val="22"/>
                <w:lang w:val="lt-LT"/>
              </w:rPr>
              <w:t>Pavadinimas</w:t>
            </w:r>
          </w:p>
        </w:tc>
        <w:tc>
          <w:tcPr>
            <w:tcW w:w="3686" w:type="dxa"/>
            <w:tcMar>
              <w:top w:w="0" w:type="dxa"/>
              <w:left w:w="115" w:type="dxa"/>
              <w:bottom w:w="0" w:type="dxa"/>
              <w:right w:w="115" w:type="dxa"/>
            </w:tcMar>
            <w:vAlign w:val="center"/>
            <w:hideMark/>
          </w:tcPr>
          <w:p w14:paraId="38053C2C" w14:textId="77777777" w:rsidR="00725EC1" w:rsidRPr="000A7EEB" w:rsidRDefault="00725EC1" w:rsidP="009A7D7E">
            <w:pPr>
              <w:spacing w:before="100" w:beforeAutospacing="1" w:after="100" w:afterAutospacing="1"/>
              <w:jc w:val="center"/>
              <w:rPr>
                <w:sz w:val="22"/>
                <w:szCs w:val="22"/>
                <w:lang w:val="lt-LT"/>
              </w:rPr>
            </w:pPr>
            <w:r w:rsidRPr="000A7EEB">
              <w:rPr>
                <w:sz w:val="22"/>
                <w:szCs w:val="22"/>
                <w:lang w:val="lt-LT"/>
              </w:rPr>
              <w:t>Patikslintas pavadinimas</w:t>
            </w:r>
          </w:p>
        </w:tc>
        <w:tc>
          <w:tcPr>
            <w:tcW w:w="1842" w:type="dxa"/>
            <w:tcMar>
              <w:top w:w="0" w:type="dxa"/>
              <w:left w:w="115" w:type="dxa"/>
              <w:bottom w:w="0" w:type="dxa"/>
              <w:right w:w="115" w:type="dxa"/>
            </w:tcMar>
            <w:vAlign w:val="center"/>
            <w:hideMark/>
          </w:tcPr>
          <w:p w14:paraId="3BE2488A" w14:textId="3154B462" w:rsidR="00725EC1" w:rsidRPr="000A7EEB" w:rsidRDefault="00725EC1" w:rsidP="009A7D7E">
            <w:pPr>
              <w:spacing w:before="100" w:beforeAutospacing="1" w:after="100" w:afterAutospacing="1"/>
              <w:jc w:val="center"/>
              <w:rPr>
                <w:sz w:val="22"/>
                <w:szCs w:val="22"/>
                <w:lang w:val="lt-LT"/>
              </w:rPr>
            </w:pPr>
            <w:r w:rsidRPr="000A7EEB">
              <w:rPr>
                <w:sz w:val="22"/>
                <w:szCs w:val="22"/>
                <w:lang w:val="lt-LT"/>
              </w:rPr>
              <w:t xml:space="preserve">Atliekų </w:t>
            </w:r>
            <w:r w:rsidR="000A7EEB" w:rsidRPr="000A7EEB">
              <w:rPr>
                <w:sz w:val="22"/>
                <w:szCs w:val="22"/>
                <w:lang w:val="lt-LT"/>
              </w:rPr>
              <w:t>tvarkymo</w:t>
            </w:r>
            <w:r w:rsidRPr="000A7EEB">
              <w:rPr>
                <w:sz w:val="22"/>
                <w:szCs w:val="22"/>
                <w:lang w:val="lt-LT"/>
              </w:rPr>
              <w:t xml:space="preserve"> veiklos kodas (</w:t>
            </w:r>
            <w:r w:rsidR="000A7EEB" w:rsidRPr="000A7EEB">
              <w:rPr>
                <w:sz w:val="22"/>
                <w:szCs w:val="22"/>
                <w:lang w:val="lt-LT"/>
              </w:rPr>
              <w:t>R</w:t>
            </w:r>
            <w:r w:rsidRPr="000A7EEB">
              <w:rPr>
                <w:sz w:val="22"/>
                <w:szCs w:val="22"/>
                <w:lang w:val="lt-LT"/>
              </w:rPr>
              <w:t>13</w:t>
            </w:r>
            <w:r w:rsidR="000A7EEB" w:rsidRPr="000A7EEB">
              <w:rPr>
                <w:sz w:val="22"/>
                <w:szCs w:val="22"/>
                <w:lang w:val="lt-LT"/>
              </w:rPr>
              <w:t xml:space="preserve"> ir (ar)</w:t>
            </w:r>
            <w:r w:rsidRPr="000A7EEB">
              <w:rPr>
                <w:sz w:val="22"/>
                <w:szCs w:val="22"/>
                <w:lang w:val="lt-LT"/>
              </w:rPr>
              <w:t xml:space="preserve"> D15)</w:t>
            </w:r>
          </w:p>
        </w:tc>
        <w:tc>
          <w:tcPr>
            <w:tcW w:w="3077" w:type="dxa"/>
            <w:tcMar>
              <w:top w:w="0" w:type="dxa"/>
              <w:left w:w="115" w:type="dxa"/>
              <w:bottom w:w="0" w:type="dxa"/>
              <w:right w:w="115" w:type="dxa"/>
            </w:tcMar>
            <w:vAlign w:val="center"/>
            <w:hideMark/>
          </w:tcPr>
          <w:p w14:paraId="7305A6D4" w14:textId="30F50988" w:rsidR="00725EC1" w:rsidRPr="000A7EEB" w:rsidRDefault="000A7EEB" w:rsidP="009A7D7E">
            <w:pPr>
              <w:spacing w:before="100" w:beforeAutospacing="1" w:after="100" w:afterAutospacing="1"/>
              <w:jc w:val="center"/>
              <w:rPr>
                <w:sz w:val="22"/>
                <w:szCs w:val="22"/>
                <w:lang w:val="lt-LT"/>
              </w:rPr>
            </w:pPr>
            <w:r w:rsidRPr="000A7EEB">
              <w:rPr>
                <w:sz w:val="22"/>
                <w:szCs w:val="22"/>
                <w:lang w:val="lt-LT"/>
              </w:rPr>
              <w:t>Didžiausias vienu metu leidžiamas laikyti bendras atliekų, įskaitant susidarančias apdorojimo metu, kiekis, t</w:t>
            </w:r>
          </w:p>
        </w:tc>
      </w:tr>
      <w:tr w:rsidR="000A7EEB" w:rsidRPr="000A7EEB" w14:paraId="33328735" w14:textId="77777777" w:rsidTr="00C6655C">
        <w:trPr>
          <w:trHeight w:val="279"/>
          <w:tblHeader/>
        </w:trPr>
        <w:tc>
          <w:tcPr>
            <w:tcW w:w="0" w:type="auto"/>
            <w:tcMar>
              <w:top w:w="0" w:type="dxa"/>
              <w:left w:w="115" w:type="dxa"/>
              <w:bottom w:w="0" w:type="dxa"/>
              <w:right w:w="115" w:type="dxa"/>
            </w:tcMar>
            <w:hideMark/>
          </w:tcPr>
          <w:p w14:paraId="726F15B7" w14:textId="77777777" w:rsidR="00725EC1" w:rsidRPr="000A7EEB" w:rsidRDefault="00725EC1" w:rsidP="009A7D7E">
            <w:pPr>
              <w:spacing w:before="100" w:beforeAutospacing="1" w:after="100" w:afterAutospacing="1"/>
              <w:jc w:val="center"/>
              <w:rPr>
                <w:sz w:val="22"/>
                <w:szCs w:val="22"/>
                <w:lang w:val="lt-LT"/>
              </w:rPr>
            </w:pPr>
            <w:r w:rsidRPr="000A7EEB">
              <w:rPr>
                <w:sz w:val="22"/>
                <w:szCs w:val="22"/>
                <w:lang w:val="lt-LT"/>
              </w:rPr>
              <w:t>1</w:t>
            </w:r>
          </w:p>
        </w:tc>
        <w:tc>
          <w:tcPr>
            <w:tcW w:w="1061" w:type="dxa"/>
            <w:tcMar>
              <w:top w:w="0" w:type="dxa"/>
              <w:left w:w="115" w:type="dxa"/>
              <w:bottom w:w="0" w:type="dxa"/>
              <w:right w:w="115" w:type="dxa"/>
            </w:tcMar>
            <w:vAlign w:val="center"/>
            <w:hideMark/>
          </w:tcPr>
          <w:p w14:paraId="2AA0FABA" w14:textId="77777777" w:rsidR="00725EC1" w:rsidRPr="000A7EEB" w:rsidRDefault="00725EC1" w:rsidP="009A7D7E">
            <w:pPr>
              <w:spacing w:before="100" w:beforeAutospacing="1" w:after="100" w:afterAutospacing="1"/>
              <w:jc w:val="center"/>
              <w:rPr>
                <w:sz w:val="22"/>
                <w:szCs w:val="22"/>
                <w:lang w:val="lt-LT"/>
              </w:rPr>
            </w:pPr>
            <w:r w:rsidRPr="000A7EEB">
              <w:rPr>
                <w:sz w:val="22"/>
                <w:szCs w:val="22"/>
                <w:lang w:val="lt-LT"/>
              </w:rPr>
              <w:t>2</w:t>
            </w:r>
          </w:p>
        </w:tc>
        <w:tc>
          <w:tcPr>
            <w:tcW w:w="3637" w:type="dxa"/>
            <w:tcMar>
              <w:top w:w="0" w:type="dxa"/>
              <w:left w:w="115" w:type="dxa"/>
              <w:bottom w:w="0" w:type="dxa"/>
              <w:right w:w="115" w:type="dxa"/>
            </w:tcMar>
            <w:vAlign w:val="center"/>
            <w:hideMark/>
          </w:tcPr>
          <w:p w14:paraId="7CBF851D" w14:textId="77777777" w:rsidR="00725EC1" w:rsidRPr="000A7EEB" w:rsidRDefault="00725EC1" w:rsidP="009A7D7E">
            <w:pPr>
              <w:spacing w:before="100" w:beforeAutospacing="1" w:after="100" w:afterAutospacing="1"/>
              <w:jc w:val="center"/>
              <w:rPr>
                <w:sz w:val="22"/>
                <w:szCs w:val="22"/>
                <w:lang w:val="lt-LT"/>
              </w:rPr>
            </w:pPr>
            <w:r w:rsidRPr="000A7EEB">
              <w:rPr>
                <w:sz w:val="22"/>
                <w:szCs w:val="22"/>
                <w:lang w:val="lt-LT"/>
              </w:rPr>
              <w:t>3</w:t>
            </w:r>
          </w:p>
        </w:tc>
        <w:tc>
          <w:tcPr>
            <w:tcW w:w="3686" w:type="dxa"/>
            <w:tcMar>
              <w:top w:w="0" w:type="dxa"/>
              <w:left w:w="115" w:type="dxa"/>
              <w:bottom w:w="0" w:type="dxa"/>
              <w:right w:w="115" w:type="dxa"/>
            </w:tcMar>
            <w:vAlign w:val="center"/>
            <w:hideMark/>
          </w:tcPr>
          <w:p w14:paraId="5A6297AE" w14:textId="77777777" w:rsidR="00725EC1" w:rsidRPr="000A7EEB" w:rsidRDefault="00725EC1" w:rsidP="009A7D7E">
            <w:pPr>
              <w:spacing w:before="100" w:beforeAutospacing="1" w:after="100" w:afterAutospacing="1"/>
              <w:jc w:val="center"/>
              <w:rPr>
                <w:sz w:val="22"/>
                <w:szCs w:val="22"/>
                <w:lang w:val="lt-LT"/>
              </w:rPr>
            </w:pPr>
            <w:r w:rsidRPr="000A7EEB">
              <w:rPr>
                <w:sz w:val="22"/>
                <w:szCs w:val="22"/>
                <w:lang w:val="lt-LT"/>
              </w:rPr>
              <w:t>4</w:t>
            </w:r>
          </w:p>
        </w:tc>
        <w:tc>
          <w:tcPr>
            <w:tcW w:w="1842" w:type="dxa"/>
            <w:tcMar>
              <w:top w:w="0" w:type="dxa"/>
              <w:left w:w="115" w:type="dxa"/>
              <w:bottom w:w="0" w:type="dxa"/>
              <w:right w:w="115" w:type="dxa"/>
            </w:tcMar>
            <w:vAlign w:val="center"/>
            <w:hideMark/>
          </w:tcPr>
          <w:p w14:paraId="1361C8A7" w14:textId="77777777" w:rsidR="00725EC1" w:rsidRPr="000A7EEB" w:rsidRDefault="00725EC1" w:rsidP="009A7D7E">
            <w:pPr>
              <w:spacing w:before="100" w:beforeAutospacing="1" w:after="100" w:afterAutospacing="1"/>
              <w:jc w:val="center"/>
              <w:rPr>
                <w:sz w:val="22"/>
                <w:szCs w:val="22"/>
                <w:lang w:val="lt-LT"/>
              </w:rPr>
            </w:pPr>
            <w:r w:rsidRPr="000A7EEB">
              <w:rPr>
                <w:sz w:val="22"/>
                <w:szCs w:val="22"/>
                <w:lang w:val="lt-LT"/>
              </w:rPr>
              <w:t>5</w:t>
            </w:r>
          </w:p>
        </w:tc>
        <w:tc>
          <w:tcPr>
            <w:tcW w:w="3077" w:type="dxa"/>
            <w:tcMar>
              <w:top w:w="0" w:type="dxa"/>
              <w:left w:w="115" w:type="dxa"/>
              <w:bottom w:w="0" w:type="dxa"/>
              <w:right w:w="115" w:type="dxa"/>
            </w:tcMar>
            <w:vAlign w:val="center"/>
            <w:hideMark/>
          </w:tcPr>
          <w:p w14:paraId="295B6B5D" w14:textId="77777777" w:rsidR="00725EC1" w:rsidRPr="000A7EEB" w:rsidRDefault="00725EC1" w:rsidP="009A7D7E">
            <w:pPr>
              <w:spacing w:before="100" w:beforeAutospacing="1" w:after="100" w:afterAutospacing="1"/>
              <w:jc w:val="center"/>
              <w:rPr>
                <w:sz w:val="22"/>
                <w:szCs w:val="22"/>
                <w:lang w:val="lt-LT"/>
              </w:rPr>
            </w:pPr>
            <w:r w:rsidRPr="000A7EEB">
              <w:rPr>
                <w:sz w:val="22"/>
                <w:szCs w:val="22"/>
                <w:lang w:val="lt-LT"/>
              </w:rPr>
              <w:t>6</w:t>
            </w:r>
          </w:p>
        </w:tc>
      </w:tr>
      <w:tr w:rsidR="000A7EEB" w:rsidRPr="000A7EEB" w14:paraId="775A309D" w14:textId="77777777" w:rsidTr="00C6655C">
        <w:trPr>
          <w:trHeight w:val="279"/>
        </w:trPr>
        <w:tc>
          <w:tcPr>
            <w:tcW w:w="10768" w:type="dxa"/>
            <w:gridSpan w:val="5"/>
            <w:tcMar>
              <w:top w:w="0" w:type="dxa"/>
              <w:left w:w="115" w:type="dxa"/>
              <w:bottom w:w="0" w:type="dxa"/>
              <w:right w:w="115" w:type="dxa"/>
            </w:tcMar>
          </w:tcPr>
          <w:p w14:paraId="654CCEFD" w14:textId="3CA21D87" w:rsidR="00C0793B" w:rsidRPr="000A7EEB" w:rsidRDefault="00C0793B" w:rsidP="009A7D7E">
            <w:pPr>
              <w:spacing w:before="100" w:beforeAutospacing="1" w:after="100" w:afterAutospacing="1"/>
              <w:jc w:val="center"/>
              <w:rPr>
                <w:sz w:val="22"/>
                <w:szCs w:val="22"/>
                <w:lang w:val="lt-LT"/>
              </w:rPr>
            </w:pPr>
            <w:r w:rsidRPr="000A7EEB">
              <w:rPr>
                <w:color w:val="000000"/>
                <w:sz w:val="22"/>
                <w:szCs w:val="22"/>
                <w:lang w:val="lt-LT"/>
              </w:rPr>
              <w:t>Apdorojamos atliekos</w:t>
            </w:r>
          </w:p>
        </w:tc>
        <w:tc>
          <w:tcPr>
            <w:tcW w:w="3077" w:type="dxa"/>
            <w:vMerge w:val="restart"/>
            <w:tcMar>
              <w:top w:w="0" w:type="dxa"/>
              <w:left w:w="115" w:type="dxa"/>
              <w:bottom w:w="0" w:type="dxa"/>
              <w:right w:w="115" w:type="dxa"/>
            </w:tcMar>
            <w:vAlign w:val="center"/>
          </w:tcPr>
          <w:p w14:paraId="4EADA9DC" w14:textId="36C3B960"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4689</w:t>
            </w:r>
          </w:p>
        </w:tc>
      </w:tr>
      <w:tr w:rsidR="000A7EEB" w:rsidRPr="000A7EEB" w14:paraId="4D1F449C" w14:textId="77777777" w:rsidTr="00C6655C">
        <w:trPr>
          <w:trHeight w:val="279"/>
        </w:trPr>
        <w:tc>
          <w:tcPr>
            <w:tcW w:w="0" w:type="auto"/>
            <w:tcMar>
              <w:top w:w="0" w:type="dxa"/>
              <w:left w:w="115" w:type="dxa"/>
              <w:bottom w:w="0" w:type="dxa"/>
              <w:right w:w="115" w:type="dxa"/>
            </w:tcMar>
          </w:tcPr>
          <w:p w14:paraId="577A0B7D" w14:textId="0BF68213" w:rsidR="00C0793B" w:rsidRPr="000A7EEB" w:rsidRDefault="00C0793B" w:rsidP="00725EC1">
            <w:pPr>
              <w:spacing w:before="100" w:beforeAutospacing="1" w:after="100" w:afterAutospacing="1"/>
              <w:jc w:val="center"/>
              <w:rPr>
                <w:sz w:val="22"/>
                <w:szCs w:val="22"/>
                <w:lang w:val="lt-LT"/>
              </w:rPr>
            </w:pPr>
            <w:r w:rsidRPr="000A7EEB">
              <w:rPr>
                <w:sz w:val="22"/>
                <w:szCs w:val="22"/>
                <w:lang w:val="lt-LT"/>
              </w:rPr>
              <w:t>1.</w:t>
            </w:r>
          </w:p>
        </w:tc>
        <w:tc>
          <w:tcPr>
            <w:tcW w:w="1061" w:type="dxa"/>
            <w:tcMar>
              <w:top w:w="0" w:type="dxa"/>
              <w:left w:w="115" w:type="dxa"/>
              <w:bottom w:w="0" w:type="dxa"/>
              <w:right w:w="115" w:type="dxa"/>
            </w:tcMar>
            <w:vAlign w:val="center"/>
          </w:tcPr>
          <w:p w14:paraId="0017A1AA" w14:textId="182A41F0"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20 03 01</w:t>
            </w:r>
          </w:p>
        </w:tc>
        <w:tc>
          <w:tcPr>
            <w:tcW w:w="3637" w:type="dxa"/>
            <w:tcMar>
              <w:top w:w="0" w:type="dxa"/>
              <w:left w:w="115" w:type="dxa"/>
              <w:bottom w:w="0" w:type="dxa"/>
              <w:right w:w="115" w:type="dxa"/>
            </w:tcMar>
            <w:vAlign w:val="center"/>
          </w:tcPr>
          <w:p w14:paraId="25A1B5C6" w14:textId="283055D4"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mišrios komunalinės atliekos</w:t>
            </w:r>
          </w:p>
        </w:tc>
        <w:tc>
          <w:tcPr>
            <w:tcW w:w="3686" w:type="dxa"/>
            <w:tcMar>
              <w:top w:w="0" w:type="dxa"/>
              <w:left w:w="115" w:type="dxa"/>
              <w:bottom w:w="0" w:type="dxa"/>
              <w:right w:w="115" w:type="dxa"/>
            </w:tcMar>
            <w:vAlign w:val="center"/>
          </w:tcPr>
          <w:p w14:paraId="47C73D8E" w14:textId="61595DFC"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mišrios komunalinės atliekos</w:t>
            </w:r>
          </w:p>
        </w:tc>
        <w:tc>
          <w:tcPr>
            <w:tcW w:w="1842" w:type="dxa"/>
            <w:tcMar>
              <w:top w:w="0" w:type="dxa"/>
              <w:left w:w="115" w:type="dxa"/>
              <w:bottom w:w="0" w:type="dxa"/>
              <w:right w:w="115" w:type="dxa"/>
            </w:tcMar>
            <w:vAlign w:val="center"/>
          </w:tcPr>
          <w:p w14:paraId="419142C8" w14:textId="3C7780B0"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R13, D15</w:t>
            </w:r>
          </w:p>
        </w:tc>
        <w:tc>
          <w:tcPr>
            <w:tcW w:w="3077" w:type="dxa"/>
            <w:vMerge/>
            <w:tcMar>
              <w:top w:w="0" w:type="dxa"/>
              <w:left w:w="115" w:type="dxa"/>
              <w:bottom w:w="0" w:type="dxa"/>
              <w:right w:w="115" w:type="dxa"/>
            </w:tcMar>
            <w:vAlign w:val="center"/>
          </w:tcPr>
          <w:p w14:paraId="7CBBD675" w14:textId="54A16097" w:rsidR="00C0793B" w:rsidRPr="000A7EEB" w:rsidRDefault="00C0793B" w:rsidP="00725EC1">
            <w:pPr>
              <w:spacing w:before="100" w:beforeAutospacing="1" w:after="100" w:afterAutospacing="1"/>
              <w:jc w:val="center"/>
              <w:rPr>
                <w:sz w:val="22"/>
                <w:szCs w:val="22"/>
                <w:lang w:val="lt-LT"/>
              </w:rPr>
            </w:pPr>
          </w:p>
        </w:tc>
      </w:tr>
      <w:tr w:rsidR="000A7EEB" w:rsidRPr="000A7EEB" w14:paraId="679A1512" w14:textId="77777777" w:rsidTr="00C6655C">
        <w:trPr>
          <w:trHeight w:val="279"/>
        </w:trPr>
        <w:tc>
          <w:tcPr>
            <w:tcW w:w="0" w:type="auto"/>
            <w:tcMar>
              <w:top w:w="0" w:type="dxa"/>
              <w:left w:w="115" w:type="dxa"/>
              <w:bottom w:w="0" w:type="dxa"/>
              <w:right w:w="115" w:type="dxa"/>
            </w:tcMar>
          </w:tcPr>
          <w:p w14:paraId="7130AB8F" w14:textId="210EF1E4" w:rsidR="00C0793B" w:rsidRPr="000A7EEB" w:rsidRDefault="00C0793B" w:rsidP="00725EC1">
            <w:pPr>
              <w:spacing w:before="100" w:beforeAutospacing="1" w:after="100" w:afterAutospacing="1"/>
              <w:jc w:val="center"/>
              <w:rPr>
                <w:sz w:val="22"/>
                <w:szCs w:val="22"/>
                <w:lang w:val="lt-LT"/>
              </w:rPr>
            </w:pPr>
            <w:r w:rsidRPr="000A7EEB">
              <w:rPr>
                <w:sz w:val="22"/>
                <w:szCs w:val="22"/>
                <w:lang w:val="lt-LT"/>
              </w:rPr>
              <w:t>2.</w:t>
            </w:r>
          </w:p>
        </w:tc>
        <w:tc>
          <w:tcPr>
            <w:tcW w:w="1061" w:type="dxa"/>
            <w:tcMar>
              <w:top w:w="0" w:type="dxa"/>
              <w:left w:w="115" w:type="dxa"/>
              <w:bottom w:w="0" w:type="dxa"/>
              <w:right w:w="115" w:type="dxa"/>
            </w:tcMar>
            <w:vAlign w:val="center"/>
          </w:tcPr>
          <w:p w14:paraId="73327ED6" w14:textId="4F90A83E"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20 03 02</w:t>
            </w:r>
          </w:p>
        </w:tc>
        <w:tc>
          <w:tcPr>
            <w:tcW w:w="3637" w:type="dxa"/>
            <w:tcMar>
              <w:top w:w="0" w:type="dxa"/>
              <w:left w:w="115" w:type="dxa"/>
              <w:bottom w:w="0" w:type="dxa"/>
              <w:right w:w="115" w:type="dxa"/>
            </w:tcMar>
            <w:vAlign w:val="center"/>
          </w:tcPr>
          <w:p w14:paraId="7338DB8A" w14:textId="7B933739"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turgaviečių atliekos</w:t>
            </w:r>
          </w:p>
        </w:tc>
        <w:tc>
          <w:tcPr>
            <w:tcW w:w="3686" w:type="dxa"/>
            <w:tcMar>
              <w:top w:w="0" w:type="dxa"/>
              <w:left w:w="115" w:type="dxa"/>
              <w:bottom w:w="0" w:type="dxa"/>
              <w:right w:w="115" w:type="dxa"/>
            </w:tcMar>
            <w:vAlign w:val="center"/>
          </w:tcPr>
          <w:p w14:paraId="674B2A73" w14:textId="59BA8AB4"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turgaviečių atliekos</w:t>
            </w:r>
          </w:p>
        </w:tc>
        <w:tc>
          <w:tcPr>
            <w:tcW w:w="1842" w:type="dxa"/>
            <w:tcMar>
              <w:top w:w="0" w:type="dxa"/>
              <w:left w:w="115" w:type="dxa"/>
              <w:bottom w:w="0" w:type="dxa"/>
              <w:right w:w="115" w:type="dxa"/>
            </w:tcMar>
            <w:vAlign w:val="center"/>
          </w:tcPr>
          <w:p w14:paraId="49A87E94" w14:textId="6468051D"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R13</w:t>
            </w:r>
          </w:p>
        </w:tc>
        <w:tc>
          <w:tcPr>
            <w:tcW w:w="3077" w:type="dxa"/>
            <w:vMerge/>
            <w:tcMar>
              <w:top w:w="0" w:type="dxa"/>
              <w:left w:w="115" w:type="dxa"/>
              <w:bottom w:w="0" w:type="dxa"/>
              <w:right w:w="115" w:type="dxa"/>
            </w:tcMar>
            <w:vAlign w:val="center"/>
          </w:tcPr>
          <w:p w14:paraId="600CD6D2" w14:textId="6E2CB2E5" w:rsidR="00C0793B" w:rsidRPr="000A7EEB" w:rsidRDefault="00C0793B" w:rsidP="00725EC1">
            <w:pPr>
              <w:spacing w:before="100" w:beforeAutospacing="1" w:after="100" w:afterAutospacing="1"/>
              <w:jc w:val="center"/>
              <w:rPr>
                <w:sz w:val="22"/>
                <w:szCs w:val="22"/>
                <w:lang w:val="lt-LT"/>
              </w:rPr>
            </w:pPr>
          </w:p>
        </w:tc>
      </w:tr>
      <w:tr w:rsidR="000A7EEB" w:rsidRPr="000A7EEB" w14:paraId="67E3C968" w14:textId="77777777" w:rsidTr="00C6655C">
        <w:trPr>
          <w:trHeight w:val="279"/>
        </w:trPr>
        <w:tc>
          <w:tcPr>
            <w:tcW w:w="0" w:type="auto"/>
            <w:tcMar>
              <w:top w:w="0" w:type="dxa"/>
              <w:left w:w="115" w:type="dxa"/>
              <w:bottom w:w="0" w:type="dxa"/>
              <w:right w:w="115" w:type="dxa"/>
            </w:tcMar>
          </w:tcPr>
          <w:p w14:paraId="1818441E" w14:textId="40B7A796" w:rsidR="00C0793B" w:rsidRPr="000A7EEB" w:rsidRDefault="00C0793B" w:rsidP="00725EC1">
            <w:pPr>
              <w:spacing w:before="100" w:beforeAutospacing="1" w:after="100" w:afterAutospacing="1"/>
              <w:jc w:val="center"/>
              <w:rPr>
                <w:sz w:val="22"/>
                <w:szCs w:val="22"/>
                <w:lang w:val="lt-LT"/>
              </w:rPr>
            </w:pPr>
            <w:r w:rsidRPr="000A7EEB">
              <w:rPr>
                <w:sz w:val="22"/>
                <w:szCs w:val="22"/>
                <w:lang w:val="lt-LT"/>
              </w:rPr>
              <w:t>3.</w:t>
            </w:r>
          </w:p>
        </w:tc>
        <w:tc>
          <w:tcPr>
            <w:tcW w:w="1061" w:type="dxa"/>
            <w:tcMar>
              <w:top w:w="0" w:type="dxa"/>
              <w:left w:w="115" w:type="dxa"/>
              <w:bottom w:w="0" w:type="dxa"/>
              <w:right w:w="115" w:type="dxa"/>
            </w:tcMar>
            <w:vAlign w:val="center"/>
          </w:tcPr>
          <w:p w14:paraId="75F9DFB4" w14:textId="05990EB1"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20 03 99</w:t>
            </w:r>
          </w:p>
        </w:tc>
        <w:tc>
          <w:tcPr>
            <w:tcW w:w="3637" w:type="dxa"/>
            <w:tcMar>
              <w:top w:w="0" w:type="dxa"/>
              <w:left w:w="115" w:type="dxa"/>
              <w:bottom w:w="0" w:type="dxa"/>
              <w:right w:w="115" w:type="dxa"/>
            </w:tcMar>
            <w:vAlign w:val="center"/>
          </w:tcPr>
          <w:p w14:paraId="0E07EE0F" w14:textId="5BD55804"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kitaip neapibrėžtos komunalinės atliekos</w:t>
            </w:r>
          </w:p>
        </w:tc>
        <w:tc>
          <w:tcPr>
            <w:tcW w:w="3686" w:type="dxa"/>
            <w:tcMar>
              <w:top w:w="0" w:type="dxa"/>
              <w:left w:w="115" w:type="dxa"/>
              <w:bottom w:w="0" w:type="dxa"/>
              <w:right w:w="115" w:type="dxa"/>
            </w:tcMar>
            <w:vAlign w:val="center"/>
          </w:tcPr>
          <w:p w14:paraId="61447E0E" w14:textId="229E88BE"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komunalinės atliekos po pirminio rūšiavimo susidarymo vietoje</w:t>
            </w:r>
          </w:p>
        </w:tc>
        <w:tc>
          <w:tcPr>
            <w:tcW w:w="1842" w:type="dxa"/>
            <w:tcMar>
              <w:top w:w="0" w:type="dxa"/>
              <w:left w:w="115" w:type="dxa"/>
              <w:bottom w:w="0" w:type="dxa"/>
              <w:right w:w="115" w:type="dxa"/>
            </w:tcMar>
            <w:vAlign w:val="center"/>
          </w:tcPr>
          <w:p w14:paraId="1BA4B94D" w14:textId="36F09B18"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R13</w:t>
            </w:r>
          </w:p>
        </w:tc>
        <w:tc>
          <w:tcPr>
            <w:tcW w:w="3077" w:type="dxa"/>
            <w:vMerge/>
            <w:tcMar>
              <w:top w:w="0" w:type="dxa"/>
              <w:left w:w="115" w:type="dxa"/>
              <w:bottom w:w="0" w:type="dxa"/>
              <w:right w:w="115" w:type="dxa"/>
            </w:tcMar>
            <w:vAlign w:val="center"/>
          </w:tcPr>
          <w:p w14:paraId="19658D20" w14:textId="11DFA519" w:rsidR="00C0793B" w:rsidRPr="000A7EEB" w:rsidRDefault="00C0793B" w:rsidP="00725EC1">
            <w:pPr>
              <w:spacing w:before="100" w:beforeAutospacing="1" w:after="100" w:afterAutospacing="1"/>
              <w:jc w:val="center"/>
              <w:rPr>
                <w:sz w:val="22"/>
                <w:szCs w:val="22"/>
                <w:lang w:val="lt-LT"/>
              </w:rPr>
            </w:pPr>
          </w:p>
        </w:tc>
      </w:tr>
      <w:tr w:rsidR="000A7EEB" w:rsidRPr="000A7EEB" w14:paraId="75DEAD34" w14:textId="77777777" w:rsidTr="00C6655C">
        <w:trPr>
          <w:trHeight w:val="279"/>
        </w:trPr>
        <w:tc>
          <w:tcPr>
            <w:tcW w:w="10768" w:type="dxa"/>
            <w:gridSpan w:val="5"/>
            <w:tcMar>
              <w:top w:w="0" w:type="dxa"/>
              <w:left w:w="115" w:type="dxa"/>
              <w:bottom w:w="0" w:type="dxa"/>
              <w:right w:w="115" w:type="dxa"/>
            </w:tcMar>
          </w:tcPr>
          <w:p w14:paraId="6AE5EB5D" w14:textId="662A887D"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Laikomos atliekos</w:t>
            </w:r>
          </w:p>
        </w:tc>
        <w:tc>
          <w:tcPr>
            <w:tcW w:w="3077" w:type="dxa"/>
            <w:vMerge/>
            <w:tcMar>
              <w:top w:w="0" w:type="dxa"/>
              <w:left w:w="115" w:type="dxa"/>
              <w:bottom w:w="0" w:type="dxa"/>
              <w:right w:w="115" w:type="dxa"/>
            </w:tcMar>
            <w:vAlign w:val="center"/>
          </w:tcPr>
          <w:p w14:paraId="1183519D" w14:textId="63FA831F" w:rsidR="00C0793B" w:rsidRPr="000A7EEB" w:rsidRDefault="00C0793B" w:rsidP="00725EC1">
            <w:pPr>
              <w:spacing w:before="100" w:beforeAutospacing="1" w:after="100" w:afterAutospacing="1"/>
              <w:jc w:val="center"/>
              <w:rPr>
                <w:sz w:val="22"/>
                <w:szCs w:val="22"/>
                <w:lang w:val="lt-LT"/>
              </w:rPr>
            </w:pPr>
          </w:p>
        </w:tc>
      </w:tr>
      <w:tr w:rsidR="000A7EEB" w:rsidRPr="000A7EEB" w14:paraId="1F2D88A6" w14:textId="77777777" w:rsidTr="00C6655C">
        <w:trPr>
          <w:trHeight w:val="279"/>
        </w:trPr>
        <w:tc>
          <w:tcPr>
            <w:tcW w:w="0" w:type="auto"/>
            <w:tcMar>
              <w:top w:w="0" w:type="dxa"/>
              <w:left w:w="115" w:type="dxa"/>
              <w:bottom w:w="0" w:type="dxa"/>
              <w:right w:w="115" w:type="dxa"/>
            </w:tcMar>
          </w:tcPr>
          <w:p w14:paraId="638BE18A" w14:textId="5F58953E" w:rsidR="00C0793B" w:rsidRPr="000A7EEB" w:rsidRDefault="00C0793B" w:rsidP="00725EC1">
            <w:pPr>
              <w:spacing w:before="100" w:beforeAutospacing="1" w:after="100" w:afterAutospacing="1"/>
              <w:jc w:val="center"/>
              <w:rPr>
                <w:sz w:val="22"/>
                <w:szCs w:val="22"/>
                <w:lang w:val="lt-LT"/>
              </w:rPr>
            </w:pPr>
            <w:r w:rsidRPr="000A7EEB">
              <w:rPr>
                <w:sz w:val="22"/>
                <w:szCs w:val="22"/>
                <w:lang w:val="lt-LT"/>
              </w:rPr>
              <w:t>4.</w:t>
            </w:r>
          </w:p>
        </w:tc>
        <w:tc>
          <w:tcPr>
            <w:tcW w:w="1061" w:type="dxa"/>
            <w:tcMar>
              <w:top w:w="0" w:type="dxa"/>
              <w:left w:w="115" w:type="dxa"/>
              <w:bottom w:w="0" w:type="dxa"/>
              <w:right w:w="115" w:type="dxa"/>
            </w:tcMar>
            <w:vAlign w:val="center"/>
          </w:tcPr>
          <w:p w14:paraId="08584414" w14:textId="59C199BD"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20 01 08</w:t>
            </w:r>
          </w:p>
        </w:tc>
        <w:tc>
          <w:tcPr>
            <w:tcW w:w="3637" w:type="dxa"/>
            <w:tcMar>
              <w:top w:w="0" w:type="dxa"/>
              <w:left w:w="115" w:type="dxa"/>
              <w:bottom w:w="0" w:type="dxa"/>
              <w:right w:w="115" w:type="dxa"/>
            </w:tcMar>
            <w:vAlign w:val="center"/>
          </w:tcPr>
          <w:p w14:paraId="3D3857AE" w14:textId="7333CA0A"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biologiškai skaidžios virtuvių ir valgyklų atliekos</w:t>
            </w:r>
          </w:p>
        </w:tc>
        <w:tc>
          <w:tcPr>
            <w:tcW w:w="3686" w:type="dxa"/>
            <w:tcMar>
              <w:top w:w="0" w:type="dxa"/>
              <w:left w:w="115" w:type="dxa"/>
              <w:bottom w:w="0" w:type="dxa"/>
              <w:right w:w="115" w:type="dxa"/>
            </w:tcMar>
            <w:vAlign w:val="center"/>
          </w:tcPr>
          <w:p w14:paraId="358892B1" w14:textId="24DACE6E"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atskirai surinktos biologiškai skaidžios virtuvių ir valgyklų atliekos</w:t>
            </w:r>
          </w:p>
        </w:tc>
        <w:tc>
          <w:tcPr>
            <w:tcW w:w="1842" w:type="dxa"/>
            <w:tcMar>
              <w:top w:w="0" w:type="dxa"/>
              <w:left w:w="115" w:type="dxa"/>
              <w:bottom w:w="0" w:type="dxa"/>
              <w:right w:w="115" w:type="dxa"/>
            </w:tcMar>
            <w:vAlign w:val="center"/>
          </w:tcPr>
          <w:p w14:paraId="53705A08" w14:textId="792E21E8"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R13</w:t>
            </w:r>
          </w:p>
        </w:tc>
        <w:tc>
          <w:tcPr>
            <w:tcW w:w="3077" w:type="dxa"/>
            <w:vMerge/>
            <w:tcMar>
              <w:top w:w="0" w:type="dxa"/>
              <w:left w:w="115" w:type="dxa"/>
              <w:bottom w:w="0" w:type="dxa"/>
              <w:right w:w="115" w:type="dxa"/>
            </w:tcMar>
            <w:vAlign w:val="center"/>
          </w:tcPr>
          <w:p w14:paraId="183AB48F" w14:textId="2F511AF5" w:rsidR="00C0793B" w:rsidRPr="000A7EEB" w:rsidRDefault="00C0793B" w:rsidP="00725EC1">
            <w:pPr>
              <w:spacing w:before="100" w:beforeAutospacing="1" w:after="100" w:afterAutospacing="1"/>
              <w:jc w:val="center"/>
              <w:rPr>
                <w:sz w:val="22"/>
                <w:szCs w:val="22"/>
                <w:lang w:val="lt-LT"/>
              </w:rPr>
            </w:pPr>
          </w:p>
        </w:tc>
      </w:tr>
      <w:tr w:rsidR="000A7EEB" w:rsidRPr="00933DBE" w14:paraId="51BEE948" w14:textId="77777777" w:rsidTr="00C6655C">
        <w:trPr>
          <w:trHeight w:val="279"/>
        </w:trPr>
        <w:tc>
          <w:tcPr>
            <w:tcW w:w="10768" w:type="dxa"/>
            <w:gridSpan w:val="5"/>
            <w:tcMar>
              <w:top w:w="0" w:type="dxa"/>
              <w:left w:w="115" w:type="dxa"/>
              <w:bottom w:w="0" w:type="dxa"/>
              <w:right w:w="115" w:type="dxa"/>
            </w:tcMar>
          </w:tcPr>
          <w:p w14:paraId="56A0CBBF" w14:textId="2AA7F960"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Atliekų apdorojimo metu susidarančios atliekos</w:t>
            </w:r>
          </w:p>
        </w:tc>
        <w:tc>
          <w:tcPr>
            <w:tcW w:w="3077" w:type="dxa"/>
            <w:vMerge/>
            <w:tcMar>
              <w:top w:w="0" w:type="dxa"/>
              <w:left w:w="115" w:type="dxa"/>
              <w:bottom w:w="0" w:type="dxa"/>
              <w:right w:w="115" w:type="dxa"/>
            </w:tcMar>
            <w:vAlign w:val="center"/>
          </w:tcPr>
          <w:p w14:paraId="71B54257" w14:textId="11E002B4" w:rsidR="00C0793B" w:rsidRPr="000A7EEB" w:rsidRDefault="00C0793B" w:rsidP="00725EC1">
            <w:pPr>
              <w:spacing w:before="100" w:beforeAutospacing="1" w:after="100" w:afterAutospacing="1"/>
              <w:jc w:val="center"/>
              <w:rPr>
                <w:sz w:val="22"/>
                <w:szCs w:val="22"/>
                <w:lang w:val="lt-LT"/>
              </w:rPr>
            </w:pPr>
          </w:p>
        </w:tc>
      </w:tr>
      <w:tr w:rsidR="000A7EEB" w:rsidRPr="000A7EEB" w14:paraId="28A0588E" w14:textId="77777777" w:rsidTr="00C6655C">
        <w:trPr>
          <w:trHeight w:val="279"/>
        </w:trPr>
        <w:tc>
          <w:tcPr>
            <w:tcW w:w="0" w:type="auto"/>
            <w:tcMar>
              <w:top w:w="0" w:type="dxa"/>
              <w:left w:w="115" w:type="dxa"/>
              <w:bottom w:w="0" w:type="dxa"/>
              <w:right w:w="115" w:type="dxa"/>
            </w:tcMar>
          </w:tcPr>
          <w:p w14:paraId="6BAD81C1" w14:textId="2C16CF69" w:rsidR="00C0793B" w:rsidRPr="000A7EEB" w:rsidRDefault="00C0793B" w:rsidP="00725EC1">
            <w:pPr>
              <w:spacing w:before="100" w:beforeAutospacing="1" w:after="100" w:afterAutospacing="1"/>
              <w:jc w:val="center"/>
              <w:rPr>
                <w:sz w:val="22"/>
                <w:szCs w:val="22"/>
                <w:lang w:val="lt-LT"/>
              </w:rPr>
            </w:pPr>
            <w:r w:rsidRPr="000A7EEB">
              <w:rPr>
                <w:sz w:val="22"/>
                <w:szCs w:val="22"/>
                <w:lang w:val="lt-LT"/>
              </w:rPr>
              <w:t>5.</w:t>
            </w:r>
          </w:p>
        </w:tc>
        <w:tc>
          <w:tcPr>
            <w:tcW w:w="1061" w:type="dxa"/>
            <w:tcMar>
              <w:top w:w="0" w:type="dxa"/>
              <w:left w:w="115" w:type="dxa"/>
              <w:bottom w:w="0" w:type="dxa"/>
              <w:right w:w="115" w:type="dxa"/>
            </w:tcMar>
            <w:vAlign w:val="center"/>
          </w:tcPr>
          <w:p w14:paraId="7A57C916" w14:textId="232E4904"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15 01 01</w:t>
            </w:r>
          </w:p>
        </w:tc>
        <w:tc>
          <w:tcPr>
            <w:tcW w:w="3637" w:type="dxa"/>
            <w:tcMar>
              <w:top w:w="0" w:type="dxa"/>
              <w:left w:w="115" w:type="dxa"/>
              <w:bottom w:w="0" w:type="dxa"/>
              <w:right w:w="115" w:type="dxa"/>
            </w:tcMar>
            <w:vAlign w:val="center"/>
          </w:tcPr>
          <w:p w14:paraId="14CA5A7D" w14:textId="41B3D0F4"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popieriaus ir kartono pakuotės</w:t>
            </w:r>
          </w:p>
        </w:tc>
        <w:tc>
          <w:tcPr>
            <w:tcW w:w="3686" w:type="dxa"/>
            <w:tcMar>
              <w:top w:w="0" w:type="dxa"/>
              <w:left w:w="115" w:type="dxa"/>
              <w:bottom w:w="0" w:type="dxa"/>
              <w:right w:w="115" w:type="dxa"/>
            </w:tcMar>
            <w:vAlign w:val="center"/>
          </w:tcPr>
          <w:p w14:paraId="31FE2CE0" w14:textId="2A640AD1"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popieriaus ir kartono pakuotės</w:t>
            </w:r>
          </w:p>
        </w:tc>
        <w:tc>
          <w:tcPr>
            <w:tcW w:w="1842" w:type="dxa"/>
            <w:tcMar>
              <w:top w:w="0" w:type="dxa"/>
              <w:left w:w="115" w:type="dxa"/>
              <w:bottom w:w="0" w:type="dxa"/>
              <w:right w:w="115" w:type="dxa"/>
            </w:tcMar>
            <w:vAlign w:val="center"/>
          </w:tcPr>
          <w:p w14:paraId="7F0C6171" w14:textId="5AFFB629"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R13</w:t>
            </w:r>
          </w:p>
        </w:tc>
        <w:tc>
          <w:tcPr>
            <w:tcW w:w="3077" w:type="dxa"/>
            <w:vMerge/>
            <w:tcMar>
              <w:top w:w="0" w:type="dxa"/>
              <w:left w:w="115" w:type="dxa"/>
              <w:bottom w:w="0" w:type="dxa"/>
              <w:right w:w="115" w:type="dxa"/>
            </w:tcMar>
            <w:vAlign w:val="center"/>
          </w:tcPr>
          <w:p w14:paraId="1903249D" w14:textId="57FC5EB9" w:rsidR="00C0793B" w:rsidRPr="000A7EEB" w:rsidRDefault="00C0793B" w:rsidP="00725EC1">
            <w:pPr>
              <w:spacing w:before="100" w:beforeAutospacing="1" w:after="100" w:afterAutospacing="1"/>
              <w:jc w:val="center"/>
              <w:rPr>
                <w:sz w:val="22"/>
                <w:szCs w:val="22"/>
                <w:lang w:val="lt-LT"/>
              </w:rPr>
            </w:pPr>
          </w:p>
        </w:tc>
      </w:tr>
      <w:tr w:rsidR="000A7EEB" w:rsidRPr="000A7EEB" w14:paraId="56EEC375" w14:textId="77777777" w:rsidTr="00C6655C">
        <w:trPr>
          <w:trHeight w:val="279"/>
        </w:trPr>
        <w:tc>
          <w:tcPr>
            <w:tcW w:w="0" w:type="auto"/>
            <w:tcMar>
              <w:top w:w="0" w:type="dxa"/>
              <w:left w:w="115" w:type="dxa"/>
              <w:bottom w:w="0" w:type="dxa"/>
              <w:right w:w="115" w:type="dxa"/>
            </w:tcMar>
          </w:tcPr>
          <w:p w14:paraId="22E49925" w14:textId="17B9255E" w:rsidR="00C0793B" w:rsidRPr="000A7EEB" w:rsidRDefault="00C0793B" w:rsidP="00725EC1">
            <w:pPr>
              <w:spacing w:before="100" w:beforeAutospacing="1" w:after="100" w:afterAutospacing="1"/>
              <w:jc w:val="center"/>
              <w:rPr>
                <w:sz w:val="22"/>
                <w:szCs w:val="22"/>
                <w:lang w:val="lt-LT"/>
              </w:rPr>
            </w:pPr>
            <w:r w:rsidRPr="000A7EEB">
              <w:rPr>
                <w:sz w:val="22"/>
                <w:szCs w:val="22"/>
                <w:lang w:val="lt-LT"/>
              </w:rPr>
              <w:t>6.</w:t>
            </w:r>
          </w:p>
        </w:tc>
        <w:tc>
          <w:tcPr>
            <w:tcW w:w="1061" w:type="dxa"/>
            <w:tcMar>
              <w:top w:w="0" w:type="dxa"/>
              <w:left w:w="115" w:type="dxa"/>
              <w:bottom w:w="0" w:type="dxa"/>
              <w:right w:w="115" w:type="dxa"/>
            </w:tcMar>
            <w:vAlign w:val="center"/>
          </w:tcPr>
          <w:p w14:paraId="36D3F4A9" w14:textId="1EFC329D"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19 12 01</w:t>
            </w:r>
          </w:p>
        </w:tc>
        <w:tc>
          <w:tcPr>
            <w:tcW w:w="3637" w:type="dxa"/>
            <w:tcMar>
              <w:top w:w="0" w:type="dxa"/>
              <w:left w:w="115" w:type="dxa"/>
              <w:bottom w:w="0" w:type="dxa"/>
              <w:right w:w="115" w:type="dxa"/>
            </w:tcMar>
            <w:vAlign w:val="center"/>
          </w:tcPr>
          <w:p w14:paraId="7C5DD786" w14:textId="4C2E8435"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popierius ir kartonas</w:t>
            </w:r>
          </w:p>
        </w:tc>
        <w:tc>
          <w:tcPr>
            <w:tcW w:w="3686" w:type="dxa"/>
            <w:tcMar>
              <w:top w:w="0" w:type="dxa"/>
              <w:left w:w="115" w:type="dxa"/>
              <w:bottom w:w="0" w:type="dxa"/>
              <w:right w:w="115" w:type="dxa"/>
            </w:tcMar>
            <w:vAlign w:val="center"/>
          </w:tcPr>
          <w:p w14:paraId="3722319B" w14:textId="2F92B08F"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popierius ir kartonas</w:t>
            </w:r>
          </w:p>
        </w:tc>
        <w:tc>
          <w:tcPr>
            <w:tcW w:w="1842" w:type="dxa"/>
            <w:tcMar>
              <w:top w:w="0" w:type="dxa"/>
              <w:left w:w="115" w:type="dxa"/>
              <w:bottom w:w="0" w:type="dxa"/>
              <w:right w:w="115" w:type="dxa"/>
            </w:tcMar>
            <w:vAlign w:val="center"/>
          </w:tcPr>
          <w:p w14:paraId="35D5DFF3" w14:textId="298C267B"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R13</w:t>
            </w:r>
          </w:p>
        </w:tc>
        <w:tc>
          <w:tcPr>
            <w:tcW w:w="3077" w:type="dxa"/>
            <w:vMerge/>
            <w:tcMar>
              <w:top w:w="0" w:type="dxa"/>
              <w:left w:w="115" w:type="dxa"/>
              <w:bottom w:w="0" w:type="dxa"/>
              <w:right w:w="115" w:type="dxa"/>
            </w:tcMar>
            <w:vAlign w:val="center"/>
          </w:tcPr>
          <w:p w14:paraId="68FD428B" w14:textId="083599BE" w:rsidR="00C0793B" w:rsidRPr="000A7EEB" w:rsidRDefault="00C0793B" w:rsidP="00725EC1">
            <w:pPr>
              <w:spacing w:before="100" w:beforeAutospacing="1" w:after="100" w:afterAutospacing="1"/>
              <w:jc w:val="center"/>
              <w:rPr>
                <w:sz w:val="22"/>
                <w:szCs w:val="22"/>
                <w:lang w:val="lt-LT"/>
              </w:rPr>
            </w:pPr>
          </w:p>
        </w:tc>
      </w:tr>
      <w:tr w:rsidR="000A7EEB" w:rsidRPr="000A7EEB" w14:paraId="3A9F4C8C" w14:textId="77777777" w:rsidTr="00C6655C">
        <w:trPr>
          <w:trHeight w:val="279"/>
        </w:trPr>
        <w:tc>
          <w:tcPr>
            <w:tcW w:w="0" w:type="auto"/>
            <w:tcMar>
              <w:top w:w="0" w:type="dxa"/>
              <w:left w:w="115" w:type="dxa"/>
              <w:bottom w:w="0" w:type="dxa"/>
              <w:right w:w="115" w:type="dxa"/>
            </w:tcMar>
          </w:tcPr>
          <w:p w14:paraId="4F704F74" w14:textId="5DBD62C0" w:rsidR="00C0793B" w:rsidRPr="000A7EEB" w:rsidRDefault="00C0793B" w:rsidP="00725EC1">
            <w:pPr>
              <w:spacing w:before="100" w:beforeAutospacing="1" w:after="100" w:afterAutospacing="1"/>
              <w:jc w:val="center"/>
              <w:rPr>
                <w:sz w:val="22"/>
                <w:szCs w:val="22"/>
                <w:lang w:val="lt-LT"/>
              </w:rPr>
            </w:pPr>
            <w:r w:rsidRPr="000A7EEB">
              <w:rPr>
                <w:sz w:val="22"/>
                <w:szCs w:val="22"/>
                <w:lang w:val="lt-LT"/>
              </w:rPr>
              <w:t>7.</w:t>
            </w:r>
          </w:p>
        </w:tc>
        <w:tc>
          <w:tcPr>
            <w:tcW w:w="1061" w:type="dxa"/>
            <w:tcMar>
              <w:top w:w="0" w:type="dxa"/>
              <w:left w:w="115" w:type="dxa"/>
              <w:bottom w:w="0" w:type="dxa"/>
              <w:right w:w="115" w:type="dxa"/>
            </w:tcMar>
            <w:vAlign w:val="center"/>
          </w:tcPr>
          <w:p w14:paraId="22A50144" w14:textId="00AD0FEF"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15 01 02</w:t>
            </w:r>
          </w:p>
        </w:tc>
        <w:tc>
          <w:tcPr>
            <w:tcW w:w="3637" w:type="dxa"/>
            <w:tcMar>
              <w:top w:w="0" w:type="dxa"/>
              <w:left w:w="115" w:type="dxa"/>
              <w:bottom w:w="0" w:type="dxa"/>
              <w:right w:w="115" w:type="dxa"/>
            </w:tcMar>
            <w:vAlign w:val="center"/>
          </w:tcPr>
          <w:p w14:paraId="2F2E454D" w14:textId="0A48EFBC"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plastikinės (kartu su PET (polietilentereftalatas)) pakuotės</w:t>
            </w:r>
          </w:p>
        </w:tc>
        <w:tc>
          <w:tcPr>
            <w:tcW w:w="3686" w:type="dxa"/>
            <w:tcMar>
              <w:top w:w="0" w:type="dxa"/>
              <w:left w:w="115" w:type="dxa"/>
              <w:bottom w:w="0" w:type="dxa"/>
              <w:right w:w="115" w:type="dxa"/>
            </w:tcMar>
            <w:vAlign w:val="center"/>
          </w:tcPr>
          <w:p w14:paraId="1D256C46" w14:textId="2B21C3B6"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plastikinės (kartu su PET (polietilentereftalatas)) pakuotės</w:t>
            </w:r>
          </w:p>
        </w:tc>
        <w:tc>
          <w:tcPr>
            <w:tcW w:w="1842" w:type="dxa"/>
            <w:tcMar>
              <w:top w:w="0" w:type="dxa"/>
              <w:left w:w="115" w:type="dxa"/>
              <w:bottom w:w="0" w:type="dxa"/>
              <w:right w:w="115" w:type="dxa"/>
            </w:tcMar>
            <w:vAlign w:val="center"/>
          </w:tcPr>
          <w:p w14:paraId="3FB76FFA" w14:textId="495DD5E0"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R13</w:t>
            </w:r>
          </w:p>
        </w:tc>
        <w:tc>
          <w:tcPr>
            <w:tcW w:w="3077" w:type="dxa"/>
            <w:vMerge/>
            <w:tcMar>
              <w:top w:w="0" w:type="dxa"/>
              <w:left w:w="115" w:type="dxa"/>
              <w:bottom w:w="0" w:type="dxa"/>
              <w:right w:w="115" w:type="dxa"/>
            </w:tcMar>
            <w:vAlign w:val="center"/>
          </w:tcPr>
          <w:p w14:paraId="7B4FACA6" w14:textId="1DBACD02" w:rsidR="00C0793B" w:rsidRPr="000A7EEB" w:rsidRDefault="00C0793B" w:rsidP="00725EC1">
            <w:pPr>
              <w:spacing w:before="100" w:beforeAutospacing="1" w:after="100" w:afterAutospacing="1"/>
              <w:jc w:val="center"/>
              <w:rPr>
                <w:sz w:val="22"/>
                <w:szCs w:val="22"/>
                <w:lang w:val="lt-LT"/>
              </w:rPr>
            </w:pPr>
          </w:p>
        </w:tc>
      </w:tr>
      <w:tr w:rsidR="000A7EEB" w:rsidRPr="000A7EEB" w14:paraId="10B497FD" w14:textId="77777777" w:rsidTr="00C6655C">
        <w:trPr>
          <w:trHeight w:val="279"/>
        </w:trPr>
        <w:tc>
          <w:tcPr>
            <w:tcW w:w="0" w:type="auto"/>
            <w:tcMar>
              <w:top w:w="0" w:type="dxa"/>
              <w:left w:w="115" w:type="dxa"/>
              <w:bottom w:w="0" w:type="dxa"/>
              <w:right w:w="115" w:type="dxa"/>
            </w:tcMar>
          </w:tcPr>
          <w:p w14:paraId="44390104" w14:textId="30F09BA1" w:rsidR="00C0793B" w:rsidRPr="000A7EEB" w:rsidRDefault="00C0793B" w:rsidP="00725EC1">
            <w:pPr>
              <w:spacing w:before="100" w:beforeAutospacing="1" w:after="100" w:afterAutospacing="1"/>
              <w:jc w:val="center"/>
              <w:rPr>
                <w:sz w:val="22"/>
                <w:szCs w:val="22"/>
                <w:lang w:val="lt-LT"/>
              </w:rPr>
            </w:pPr>
            <w:r w:rsidRPr="000A7EEB">
              <w:rPr>
                <w:sz w:val="22"/>
                <w:szCs w:val="22"/>
                <w:lang w:val="lt-LT"/>
              </w:rPr>
              <w:t>8.</w:t>
            </w:r>
          </w:p>
        </w:tc>
        <w:tc>
          <w:tcPr>
            <w:tcW w:w="1061" w:type="dxa"/>
            <w:tcMar>
              <w:top w:w="0" w:type="dxa"/>
              <w:left w:w="115" w:type="dxa"/>
              <w:bottom w:w="0" w:type="dxa"/>
              <w:right w:w="115" w:type="dxa"/>
            </w:tcMar>
            <w:vAlign w:val="center"/>
          </w:tcPr>
          <w:p w14:paraId="59E8E246" w14:textId="2FE2CFC6"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19 12 04</w:t>
            </w:r>
          </w:p>
        </w:tc>
        <w:tc>
          <w:tcPr>
            <w:tcW w:w="3637" w:type="dxa"/>
            <w:tcMar>
              <w:top w:w="0" w:type="dxa"/>
              <w:left w:w="115" w:type="dxa"/>
              <w:bottom w:w="0" w:type="dxa"/>
              <w:right w:w="115" w:type="dxa"/>
            </w:tcMar>
            <w:vAlign w:val="center"/>
          </w:tcPr>
          <w:p w14:paraId="563D7FE1" w14:textId="2B49B58C"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plastikai ir guma</w:t>
            </w:r>
          </w:p>
        </w:tc>
        <w:tc>
          <w:tcPr>
            <w:tcW w:w="3686" w:type="dxa"/>
            <w:tcMar>
              <w:top w:w="0" w:type="dxa"/>
              <w:left w:w="115" w:type="dxa"/>
              <w:bottom w:w="0" w:type="dxa"/>
              <w:right w:w="115" w:type="dxa"/>
            </w:tcMar>
            <w:vAlign w:val="center"/>
          </w:tcPr>
          <w:p w14:paraId="105FBC86" w14:textId="45C694CD"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plastikai ir guma</w:t>
            </w:r>
          </w:p>
        </w:tc>
        <w:tc>
          <w:tcPr>
            <w:tcW w:w="1842" w:type="dxa"/>
            <w:tcMar>
              <w:top w:w="0" w:type="dxa"/>
              <w:left w:w="115" w:type="dxa"/>
              <w:bottom w:w="0" w:type="dxa"/>
              <w:right w:w="115" w:type="dxa"/>
            </w:tcMar>
            <w:vAlign w:val="center"/>
          </w:tcPr>
          <w:p w14:paraId="43D015BB" w14:textId="6E474740"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R13</w:t>
            </w:r>
          </w:p>
        </w:tc>
        <w:tc>
          <w:tcPr>
            <w:tcW w:w="3077" w:type="dxa"/>
            <w:vMerge/>
            <w:tcMar>
              <w:top w:w="0" w:type="dxa"/>
              <w:left w:w="115" w:type="dxa"/>
              <w:bottom w:w="0" w:type="dxa"/>
              <w:right w:w="115" w:type="dxa"/>
            </w:tcMar>
            <w:vAlign w:val="center"/>
          </w:tcPr>
          <w:p w14:paraId="20DE717D" w14:textId="1B2C4AAA" w:rsidR="00C0793B" w:rsidRPr="000A7EEB" w:rsidRDefault="00C0793B" w:rsidP="00725EC1">
            <w:pPr>
              <w:spacing w:before="100" w:beforeAutospacing="1" w:after="100" w:afterAutospacing="1"/>
              <w:jc w:val="center"/>
              <w:rPr>
                <w:sz w:val="22"/>
                <w:szCs w:val="22"/>
                <w:lang w:val="lt-LT"/>
              </w:rPr>
            </w:pPr>
          </w:p>
        </w:tc>
      </w:tr>
      <w:tr w:rsidR="000A7EEB" w:rsidRPr="000A7EEB" w14:paraId="7DC24537" w14:textId="77777777" w:rsidTr="00C6655C">
        <w:trPr>
          <w:trHeight w:val="279"/>
        </w:trPr>
        <w:tc>
          <w:tcPr>
            <w:tcW w:w="0" w:type="auto"/>
            <w:tcMar>
              <w:top w:w="0" w:type="dxa"/>
              <w:left w:w="115" w:type="dxa"/>
              <w:bottom w:w="0" w:type="dxa"/>
              <w:right w:w="115" w:type="dxa"/>
            </w:tcMar>
          </w:tcPr>
          <w:p w14:paraId="2B6FB231" w14:textId="29982635" w:rsidR="00C0793B" w:rsidRPr="000A7EEB" w:rsidRDefault="00C0793B" w:rsidP="00725EC1">
            <w:pPr>
              <w:spacing w:before="100" w:beforeAutospacing="1" w:after="100" w:afterAutospacing="1"/>
              <w:jc w:val="center"/>
              <w:rPr>
                <w:sz w:val="22"/>
                <w:szCs w:val="22"/>
                <w:lang w:val="lt-LT"/>
              </w:rPr>
            </w:pPr>
            <w:r w:rsidRPr="000A7EEB">
              <w:rPr>
                <w:sz w:val="22"/>
                <w:szCs w:val="22"/>
                <w:lang w:val="lt-LT"/>
              </w:rPr>
              <w:t>9.</w:t>
            </w:r>
          </w:p>
        </w:tc>
        <w:tc>
          <w:tcPr>
            <w:tcW w:w="1061" w:type="dxa"/>
            <w:tcMar>
              <w:top w:w="0" w:type="dxa"/>
              <w:left w:w="115" w:type="dxa"/>
              <w:bottom w:w="0" w:type="dxa"/>
              <w:right w:w="115" w:type="dxa"/>
            </w:tcMar>
            <w:vAlign w:val="center"/>
          </w:tcPr>
          <w:p w14:paraId="7713D472" w14:textId="3F8546BB"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15 01 04</w:t>
            </w:r>
          </w:p>
        </w:tc>
        <w:tc>
          <w:tcPr>
            <w:tcW w:w="3637" w:type="dxa"/>
            <w:tcMar>
              <w:top w:w="0" w:type="dxa"/>
              <w:left w:w="115" w:type="dxa"/>
              <w:bottom w:w="0" w:type="dxa"/>
              <w:right w:w="115" w:type="dxa"/>
            </w:tcMar>
            <w:vAlign w:val="center"/>
          </w:tcPr>
          <w:p w14:paraId="4ECA00AA" w14:textId="76F73DBC"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metalinės pakuotės</w:t>
            </w:r>
          </w:p>
        </w:tc>
        <w:tc>
          <w:tcPr>
            <w:tcW w:w="3686" w:type="dxa"/>
            <w:tcMar>
              <w:top w:w="0" w:type="dxa"/>
              <w:left w:w="115" w:type="dxa"/>
              <w:bottom w:w="0" w:type="dxa"/>
              <w:right w:w="115" w:type="dxa"/>
            </w:tcMar>
            <w:vAlign w:val="center"/>
          </w:tcPr>
          <w:p w14:paraId="36885F49" w14:textId="06085248"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metalinės pakuotės</w:t>
            </w:r>
          </w:p>
        </w:tc>
        <w:tc>
          <w:tcPr>
            <w:tcW w:w="1842" w:type="dxa"/>
            <w:tcMar>
              <w:top w:w="0" w:type="dxa"/>
              <w:left w:w="115" w:type="dxa"/>
              <w:bottom w:w="0" w:type="dxa"/>
              <w:right w:w="115" w:type="dxa"/>
            </w:tcMar>
            <w:vAlign w:val="center"/>
          </w:tcPr>
          <w:p w14:paraId="28BC5215" w14:textId="084946BD"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R13</w:t>
            </w:r>
          </w:p>
        </w:tc>
        <w:tc>
          <w:tcPr>
            <w:tcW w:w="3077" w:type="dxa"/>
            <w:vMerge/>
            <w:tcMar>
              <w:top w:w="0" w:type="dxa"/>
              <w:left w:w="115" w:type="dxa"/>
              <w:bottom w:w="0" w:type="dxa"/>
              <w:right w:w="115" w:type="dxa"/>
            </w:tcMar>
            <w:vAlign w:val="center"/>
          </w:tcPr>
          <w:p w14:paraId="5BA5ABF2" w14:textId="325342ED" w:rsidR="00C0793B" w:rsidRPr="000A7EEB" w:rsidRDefault="00C0793B" w:rsidP="00725EC1">
            <w:pPr>
              <w:spacing w:before="100" w:beforeAutospacing="1" w:after="100" w:afterAutospacing="1"/>
              <w:jc w:val="center"/>
              <w:rPr>
                <w:sz w:val="22"/>
                <w:szCs w:val="22"/>
                <w:lang w:val="lt-LT"/>
              </w:rPr>
            </w:pPr>
          </w:p>
        </w:tc>
      </w:tr>
      <w:tr w:rsidR="000A7EEB" w:rsidRPr="000A7EEB" w14:paraId="29B9BD3F" w14:textId="77777777" w:rsidTr="00C6655C">
        <w:trPr>
          <w:trHeight w:val="279"/>
        </w:trPr>
        <w:tc>
          <w:tcPr>
            <w:tcW w:w="0" w:type="auto"/>
            <w:tcMar>
              <w:top w:w="0" w:type="dxa"/>
              <w:left w:w="115" w:type="dxa"/>
              <w:bottom w:w="0" w:type="dxa"/>
              <w:right w:w="115" w:type="dxa"/>
            </w:tcMar>
          </w:tcPr>
          <w:p w14:paraId="754C2505" w14:textId="3F3D6634" w:rsidR="00C0793B" w:rsidRPr="000A7EEB" w:rsidRDefault="00C0793B" w:rsidP="00725EC1">
            <w:pPr>
              <w:spacing w:before="100" w:beforeAutospacing="1" w:after="100" w:afterAutospacing="1"/>
              <w:jc w:val="center"/>
              <w:rPr>
                <w:sz w:val="22"/>
                <w:szCs w:val="22"/>
                <w:lang w:val="lt-LT"/>
              </w:rPr>
            </w:pPr>
            <w:r w:rsidRPr="000A7EEB">
              <w:rPr>
                <w:sz w:val="22"/>
                <w:szCs w:val="22"/>
                <w:lang w:val="lt-LT"/>
              </w:rPr>
              <w:t>10.</w:t>
            </w:r>
          </w:p>
        </w:tc>
        <w:tc>
          <w:tcPr>
            <w:tcW w:w="1061" w:type="dxa"/>
            <w:tcMar>
              <w:top w:w="0" w:type="dxa"/>
              <w:left w:w="115" w:type="dxa"/>
              <w:bottom w:w="0" w:type="dxa"/>
              <w:right w:w="115" w:type="dxa"/>
            </w:tcMar>
            <w:vAlign w:val="center"/>
          </w:tcPr>
          <w:p w14:paraId="05352136" w14:textId="7E2B6512"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19 12 02</w:t>
            </w:r>
          </w:p>
        </w:tc>
        <w:tc>
          <w:tcPr>
            <w:tcW w:w="3637" w:type="dxa"/>
            <w:tcMar>
              <w:top w:w="0" w:type="dxa"/>
              <w:left w:w="115" w:type="dxa"/>
              <w:bottom w:w="0" w:type="dxa"/>
              <w:right w:w="115" w:type="dxa"/>
            </w:tcMar>
            <w:vAlign w:val="center"/>
          </w:tcPr>
          <w:p w14:paraId="6247D9C6" w14:textId="61D16E61"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juodieji metalai</w:t>
            </w:r>
          </w:p>
        </w:tc>
        <w:tc>
          <w:tcPr>
            <w:tcW w:w="3686" w:type="dxa"/>
            <w:tcMar>
              <w:top w:w="0" w:type="dxa"/>
              <w:left w:w="115" w:type="dxa"/>
              <w:bottom w:w="0" w:type="dxa"/>
              <w:right w:w="115" w:type="dxa"/>
            </w:tcMar>
            <w:vAlign w:val="center"/>
          </w:tcPr>
          <w:p w14:paraId="797A73DE" w14:textId="3A846F68"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juodieji metalai</w:t>
            </w:r>
          </w:p>
        </w:tc>
        <w:tc>
          <w:tcPr>
            <w:tcW w:w="1842" w:type="dxa"/>
            <w:tcMar>
              <w:top w:w="0" w:type="dxa"/>
              <w:left w:w="115" w:type="dxa"/>
              <w:bottom w:w="0" w:type="dxa"/>
              <w:right w:w="115" w:type="dxa"/>
            </w:tcMar>
            <w:vAlign w:val="center"/>
          </w:tcPr>
          <w:p w14:paraId="69BBFDE9" w14:textId="05B2BF67"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R13</w:t>
            </w:r>
          </w:p>
        </w:tc>
        <w:tc>
          <w:tcPr>
            <w:tcW w:w="3077" w:type="dxa"/>
            <w:vMerge/>
            <w:tcMar>
              <w:top w:w="0" w:type="dxa"/>
              <w:left w:w="115" w:type="dxa"/>
              <w:bottom w:w="0" w:type="dxa"/>
              <w:right w:w="115" w:type="dxa"/>
            </w:tcMar>
            <w:vAlign w:val="center"/>
          </w:tcPr>
          <w:p w14:paraId="6C08D3FF" w14:textId="6CF8B223" w:rsidR="00C0793B" w:rsidRPr="000A7EEB" w:rsidRDefault="00C0793B" w:rsidP="00725EC1">
            <w:pPr>
              <w:spacing w:before="100" w:beforeAutospacing="1" w:after="100" w:afterAutospacing="1"/>
              <w:jc w:val="center"/>
              <w:rPr>
                <w:sz w:val="22"/>
                <w:szCs w:val="22"/>
                <w:lang w:val="lt-LT"/>
              </w:rPr>
            </w:pPr>
          </w:p>
        </w:tc>
      </w:tr>
      <w:tr w:rsidR="000A7EEB" w:rsidRPr="000A7EEB" w14:paraId="5943812A" w14:textId="77777777" w:rsidTr="00C6655C">
        <w:trPr>
          <w:trHeight w:val="279"/>
        </w:trPr>
        <w:tc>
          <w:tcPr>
            <w:tcW w:w="0" w:type="auto"/>
            <w:tcMar>
              <w:top w:w="0" w:type="dxa"/>
              <w:left w:w="115" w:type="dxa"/>
              <w:bottom w:w="0" w:type="dxa"/>
              <w:right w:w="115" w:type="dxa"/>
            </w:tcMar>
          </w:tcPr>
          <w:p w14:paraId="01F441D5" w14:textId="1DA09725" w:rsidR="00C0793B" w:rsidRPr="000A7EEB" w:rsidRDefault="00C0793B" w:rsidP="00725EC1">
            <w:pPr>
              <w:spacing w:before="100" w:beforeAutospacing="1" w:after="100" w:afterAutospacing="1"/>
              <w:jc w:val="center"/>
              <w:rPr>
                <w:sz w:val="22"/>
                <w:szCs w:val="22"/>
                <w:lang w:val="lt-LT"/>
              </w:rPr>
            </w:pPr>
            <w:r w:rsidRPr="000A7EEB">
              <w:rPr>
                <w:sz w:val="22"/>
                <w:szCs w:val="22"/>
                <w:lang w:val="lt-LT"/>
              </w:rPr>
              <w:t>11.</w:t>
            </w:r>
          </w:p>
        </w:tc>
        <w:tc>
          <w:tcPr>
            <w:tcW w:w="1061" w:type="dxa"/>
            <w:tcMar>
              <w:top w:w="0" w:type="dxa"/>
              <w:left w:w="115" w:type="dxa"/>
              <w:bottom w:w="0" w:type="dxa"/>
              <w:right w:w="115" w:type="dxa"/>
            </w:tcMar>
            <w:vAlign w:val="center"/>
          </w:tcPr>
          <w:p w14:paraId="128E26BA" w14:textId="356584FF"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19 12 03</w:t>
            </w:r>
          </w:p>
        </w:tc>
        <w:tc>
          <w:tcPr>
            <w:tcW w:w="3637" w:type="dxa"/>
            <w:tcMar>
              <w:top w:w="0" w:type="dxa"/>
              <w:left w:w="115" w:type="dxa"/>
              <w:bottom w:w="0" w:type="dxa"/>
              <w:right w:w="115" w:type="dxa"/>
            </w:tcMar>
            <w:vAlign w:val="center"/>
          </w:tcPr>
          <w:p w14:paraId="727076B3" w14:textId="12ABF56B"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spalvotieji metalai</w:t>
            </w:r>
          </w:p>
        </w:tc>
        <w:tc>
          <w:tcPr>
            <w:tcW w:w="3686" w:type="dxa"/>
            <w:tcMar>
              <w:top w:w="0" w:type="dxa"/>
              <w:left w:w="115" w:type="dxa"/>
              <w:bottom w:w="0" w:type="dxa"/>
              <w:right w:w="115" w:type="dxa"/>
            </w:tcMar>
            <w:vAlign w:val="center"/>
          </w:tcPr>
          <w:p w14:paraId="5F86ACA8" w14:textId="69F2C7FC"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spalvotieji metalai</w:t>
            </w:r>
          </w:p>
        </w:tc>
        <w:tc>
          <w:tcPr>
            <w:tcW w:w="1842" w:type="dxa"/>
            <w:tcMar>
              <w:top w:w="0" w:type="dxa"/>
              <w:left w:w="115" w:type="dxa"/>
              <w:bottom w:w="0" w:type="dxa"/>
              <w:right w:w="115" w:type="dxa"/>
            </w:tcMar>
            <w:vAlign w:val="center"/>
          </w:tcPr>
          <w:p w14:paraId="4C9A9E25" w14:textId="21EEFEA4"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R13</w:t>
            </w:r>
          </w:p>
        </w:tc>
        <w:tc>
          <w:tcPr>
            <w:tcW w:w="3077" w:type="dxa"/>
            <w:vMerge/>
            <w:tcMar>
              <w:top w:w="0" w:type="dxa"/>
              <w:left w:w="115" w:type="dxa"/>
              <w:bottom w:w="0" w:type="dxa"/>
              <w:right w:w="115" w:type="dxa"/>
            </w:tcMar>
            <w:vAlign w:val="center"/>
          </w:tcPr>
          <w:p w14:paraId="62B1C79B" w14:textId="7805F1D2" w:rsidR="00C0793B" w:rsidRPr="000A7EEB" w:rsidRDefault="00C0793B" w:rsidP="00725EC1">
            <w:pPr>
              <w:spacing w:before="100" w:beforeAutospacing="1" w:after="100" w:afterAutospacing="1"/>
              <w:jc w:val="center"/>
              <w:rPr>
                <w:sz w:val="22"/>
                <w:szCs w:val="22"/>
                <w:lang w:val="lt-LT"/>
              </w:rPr>
            </w:pPr>
          </w:p>
        </w:tc>
      </w:tr>
      <w:tr w:rsidR="000A7EEB" w:rsidRPr="000A7EEB" w14:paraId="66D80FC4" w14:textId="77777777" w:rsidTr="00C6655C">
        <w:trPr>
          <w:trHeight w:val="279"/>
        </w:trPr>
        <w:tc>
          <w:tcPr>
            <w:tcW w:w="0" w:type="auto"/>
            <w:tcMar>
              <w:top w:w="0" w:type="dxa"/>
              <w:left w:w="115" w:type="dxa"/>
              <w:bottom w:w="0" w:type="dxa"/>
              <w:right w:w="115" w:type="dxa"/>
            </w:tcMar>
          </w:tcPr>
          <w:p w14:paraId="1DDB139E" w14:textId="35B7E09F" w:rsidR="00C0793B" w:rsidRPr="000A7EEB" w:rsidRDefault="00C0793B" w:rsidP="00725EC1">
            <w:pPr>
              <w:spacing w:before="100" w:beforeAutospacing="1" w:after="100" w:afterAutospacing="1"/>
              <w:jc w:val="center"/>
              <w:rPr>
                <w:sz w:val="22"/>
                <w:szCs w:val="22"/>
                <w:lang w:val="lt-LT"/>
              </w:rPr>
            </w:pPr>
            <w:r w:rsidRPr="000A7EEB">
              <w:rPr>
                <w:sz w:val="22"/>
                <w:szCs w:val="22"/>
                <w:lang w:val="lt-LT"/>
              </w:rPr>
              <w:t>12.</w:t>
            </w:r>
          </w:p>
        </w:tc>
        <w:tc>
          <w:tcPr>
            <w:tcW w:w="1061" w:type="dxa"/>
            <w:tcMar>
              <w:top w:w="0" w:type="dxa"/>
              <w:left w:w="115" w:type="dxa"/>
              <w:bottom w:w="0" w:type="dxa"/>
              <w:right w:w="115" w:type="dxa"/>
            </w:tcMar>
            <w:vAlign w:val="center"/>
          </w:tcPr>
          <w:p w14:paraId="788C65FE" w14:textId="68ABA93A"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15 01 05</w:t>
            </w:r>
          </w:p>
        </w:tc>
        <w:tc>
          <w:tcPr>
            <w:tcW w:w="3637" w:type="dxa"/>
            <w:tcMar>
              <w:top w:w="0" w:type="dxa"/>
              <w:left w:w="115" w:type="dxa"/>
              <w:bottom w:w="0" w:type="dxa"/>
              <w:right w:w="115" w:type="dxa"/>
            </w:tcMar>
            <w:vAlign w:val="center"/>
          </w:tcPr>
          <w:p w14:paraId="3D31BA0F" w14:textId="1C87F322"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kombinuotosios pakuotės</w:t>
            </w:r>
          </w:p>
        </w:tc>
        <w:tc>
          <w:tcPr>
            <w:tcW w:w="3686" w:type="dxa"/>
            <w:tcMar>
              <w:top w:w="0" w:type="dxa"/>
              <w:left w:w="115" w:type="dxa"/>
              <w:bottom w:w="0" w:type="dxa"/>
              <w:right w:w="115" w:type="dxa"/>
            </w:tcMar>
            <w:vAlign w:val="center"/>
          </w:tcPr>
          <w:p w14:paraId="37BBA3CC" w14:textId="268729C2"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kombinuotosios pakuotės</w:t>
            </w:r>
          </w:p>
        </w:tc>
        <w:tc>
          <w:tcPr>
            <w:tcW w:w="1842" w:type="dxa"/>
            <w:tcMar>
              <w:top w:w="0" w:type="dxa"/>
              <w:left w:w="115" w:type="dxa"/>
              <w:bottom w:w="0" w:type="dxa"/>
              <w:right w:w="115" w:type="dxa"/>
            </w:tcMar>
            <w:vAlign w:val="center"/>
          </w:tcPr>
          <w:p w14:paraId="3487947D" w14:textId="2A59B91E"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R13</w:t>
            </w:r>
          </w:p>
        </w:tc>
        <w:tc>
          <w:tcPr>
            <w:tcW w:w="3077" w:type="dxa"/>
            <w:vMerge/>
            <w:tcMar>
              <w:top w:w="0" w:type="dxa"/>
              <w:left w:w="115" w:type="dxa"/>
              <w:bottom w:w="0" w:type="dxa"/>
              <w:right w:w="115" w:type="dxa"/>
            </w:tcMar>
            <w:vAlign w:val="center"/>
          </w:tcPr>
          <w:p w14:paraId="50584EE9" w14:textId="610AFB5D" w:rsidR="00C0793B" w:rsidRPr="000A7EEB" w:rsidRDefault="00C0793B" w:rsidP="00725EC1">
            <w:pPr>
              <w:spacing w:before="100" w:beforeAutospacing="1" w:after="100" w:afterAutospacing="1"/>
              <w:jc w:val="center"/>
              <w:rPr>
                <w:sz w:val="22"/>
                <w:szCs w:val="22"/>
                <w:lang w:val="lt-LT"/>
              </w:rPr>
            </w:pPr>
          </w:p>
        </w:tc>
      </w:tr>
      <w:tr w:rsidR="000A7EEB" w:rsidRPr="000A7EEB" w14:paraId="4100A153" w14:textId="77777777" w:rsidTr="00C6655C">
        <w:trPr>
          <w:trHeight w:val="279"/>
        </w:trPr>
        <w:tc>
          <w:tcPr>
            <w:tcW w:w="0" w:type="auto"/>
            <w:tcMar>
              <w:top w:w="0" w:type="dxa"/>
              <w:left w:w="115" w:type="dxa"/>
              <w:bottom w:w="0" w:type="dxa"/>
              <w:right w:w="115" w:type="dxa"/>
            </w:tcMar>
          </w:tcPr>
          <w:p w14:paraId="6C94C860" w14:textId="36B617D6" w:rsidR="00C0793B" w:rsidRPr="000A7EEB" w:rsidRDefault="00C0793B" w:rsidP="00725EC1">
            <w:pPr>
              <w:spacing w:before="100" w:beforeAutospacing="1" w:after="100" w:afterAutospacing="1"/>
              <w:jc w:val="center"/>
              <w:rPr>
                <w:sz w:val="22"/>
                <w:szCs w:val="22"/>
                <w:lang w:val="lt-LT"/>
              </w:rPr>
            </w:pPr>
            <w:r w:rsidRPr="000A7EEB">
              <w:rPr>
                <w:sz w:val="22"/>
                <w:szCs w:val="22"/>
                <w:lang w:val="lt-LT"/>
              </w:rPr>
              <w:t>13.</w:t>
            </w:r>
          </w:p>
        </w:tc>
        <w:tc>
          <w:tcPr>
            <w:tcW w:w="1061" w:type="dxa"/>
            <w:tcMar>
              <w:top w:w="0" w:type="dxa"/>
              <w:left w:w="115" w:type="dxa"/>
              <w:bottom w:w="0" w:type="dxa"/>
              <w:right w:w="115" w:type="dxa"/>
            </w:tcMar>
            <w:vAlign w:val="center"/>
          </w:tcPr>
          <w:p w14:paraId="22D80071" w14:textId="4F1F6BDF"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15 01 07</w:t>
            </w:r>
          </w:p>
        </w:tc>
        <w:tc>
          <w:tcPr>
            <w:tcW w:w="3637" w:type="dxa"/>
            <w:tcMar>
              <w:top w:w="0" w:type="dxa"/>
              <w:left w:w="115" w:type="dxa"/>
              <w:bottom w:w="0" w:type="dxa"/>
              <w:right w:w="115" w:type="dxa"/>
            </w:tcMar>
            <w:vAlign w:val="center"/>
          </w:tcPr>
          <w:p w14:paraId="5395A260" w14:textId="037A17CB"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stiklo pakuotės</w:t>
            </w:r>
          </w:p>
        </w:tc>
        <w:tc>
          <w:tcPr>
            <w:tcW w:w="3686" w:type="dxa"/>
            <w:tcMar>
              <w:top w:w="0" w:type="dxa"/>
              <w:left w:w="115" w:type="dxa"/>
              <w:bottom w:w="0" w:type="dxa"/>
              <w:right w:w="115" w:type="dxa"/>
            </w:tcMar>
            <w:vAlign w:val="center"/>
          </w:tcPr>
          <w:p w14:paraId="2E8326FA" w14:textId="7DEF68AF"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stiklo pakuotės</w:t>
            </w:r>
          </w:p>
        </w:tc>
        <w:tc>
          <w:tcPr>
            <w:tcW w:w="1842" w:type="dxa"/>
            <w:tcMar>
              <w:top w:w="0" w:type="dxa"/>
              <w:left w:w="115" w:type="dxa"/>
              <w:bottom w:w="0" w:type="dxa"/>
              <w:right w:w="115" w:type="dxa"/>
            </w:tcMar>
            <w:vAlign w:val="center"/>
          </w:tcPr>
          <w:p w14:paraId="787B0016" w14:textId="64900CA4"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R13</w:t>
            </w:r>
          </w:p>
        </w:tc>
        <w:tc>
          <w:tcPr>
            <w:tcW w:w="3077" w:type="dxa"/>
            <w:vMerge/>
            <w:tcMar>
              <w:top w:w="0" w:type="dxa"/>
              <w:left w:w="115" w:type="dxa"/>
              <w:bottom w:w="0" w:type="dxa"/>
              <w:right w:w="115" w:type="dxa"/>
            </w:tcMar>
            <w:vAlign w:val="center"/>
          </w:tcPr>
          <w:p w14:paraId="21BF3FD5" w14:textId="474FC244" w:rsidR="00C0793B" w:rsidRPr="000A7EEB" w:rsidRDefault="00C0793B" w:rsidP="00725EC1">
            <w:pPr>
              <w:spacing w:before="100" w:beforeAutospacing="1" w:after="100" w:afterAutospacing="1"/>
              <w:jc w:val="center"/>
              <w:rPr>
                <w:sz w:val="22"/>
                <w:szCs w:val="22"/>
                <w:lang w:val="lt-LT"/>
              </w:rPr>
            </w:pPr>
          </w:p>
        </w:tc>
      </w:tr>
      <w:tr w:rsidR="000A7EEB" w:rsidRPr="000A7EEB" w14:paraId="68830872" w14:textId="77777777" w:rsidTr="00C6655C">
        <w:trPr>
          <w:trHeight w:val="279"/>
        </w:trPr>
        <w:tc>
          <w:tcPr>
            <w:tcW w:w="0" w:type="auto"/>
            <w:tcMar>
              <w:top w:w="0" w:type="dxa"/>
              <w:left w:w="115" w:type="dxa"/>
              <w:bottom w:w="0" w:type="dxa"/>
              <w:right w:w="115" w:type="dxa"/>
            </w:tcMar>
          </w:tcPr>
          <w:p w14:paraId="5B0E436E" w14:textId="2E37B30D" w:rsidR="00C0793B" w:rsidRPr="000A7EEB" w:rsidRDefault="00C0793B" w:rsidP="00725EC1">
            <w:pPr>
              <w:spacing w:before="100" w:beforeAutospacing="1" w:after="100" w:afterAutospacing="1"/>
              <w:jc w:val="center"/>
              <w:rPr>
                <w:sz w:val="22"/>
                <w:szCs w:val="22"/>
                <w:lang w:val="lt-LT"/>
              </w:rPr>
            </w:pPr>
            <w:r w:rsidRPr="000A7EEB">
              <w:rPr>
                <w:sz w:val="22"/>
                <w:szCs w:val="22"/>
                <w:lang w:val="lt-LT"/>
              </w:rPr>
              <w:t>14.</w:t>
            </w:r>
          </w:p>
        </w:tc>
        <w:tc>
          <w:tcPr>
            <w:tcW w:w="1061" w:type="dxa"/>
            <w:tcMar>
              <w:top w:w="0" w:type="dxa"/>
              <w:left w:w="115" w:type="dxa"/>
              <w:bottom w:w="0" w:type="dxa"/>
              <w:right w:w="115" w:type="dxa"/>
            </w:tcMar>
            <w:vAlign w:val="center"/>
          </w:tcPr>
          <w:p w14:paraId="4D3DC5E7" w14:textId="0541CE37"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19 12 05</w:t>
            </w:r>
          </w:p>
        </w:tc>
        <w:tc>
          <w:tcPr>
            <w:tcW w:w="3637" w:type="dxa"/>
            <w:tcMar>
              <w:top w:w="0" w:type="dxa"/>
              <w:left w:w="115" w:type="dxa"/>
              <w:bottom w:w="0" w:type="dxa"/>
              <w:right w:w="115" w:type="dxa"/>
            </w:tcMar>
            <w:vAlign w:val="center"/>
          </w:tcPr>
          <w:p w14:paraId="55DDFAD2" w14:textId="4890D744"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stiklas</w:t>
            </w:r>
          </w:p>
        </w:tc>
        <w:tc>
          <w:tcPr>
            <w:tcW w:w="3686" w:type="dxa"/>
            <w:tcMar>
              <w:top w:w="0" w:type="dxa"/>
              <w:left w:w="115" w:type="dxa"/>
              <w:bottom w:w="0" w:type="dxa"/>
              <w:right w:w="115" w:type="dxa"/>
            </w:tcMar>
            <w:vAlign w:val="center"/>
          </w:tcPr>
          <w:p w14:paraId="3FEC2434" w14:textId="779F29E3"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stiklas</w:t>
            </w:r>
          </w:p>
        </w:tc>
        <w:tc>
          <w:tcPr>
            <w:tcW w:w="1842" w:type="dxa"/>
            <w:tcMar>
              <w:top w:w="0" w:type="dxa"/>
              <w:left w:w="115" w:type="dxa"/>
              <w:bottom w:w="0" w:type="dxa"/>
              <w:right w:w="115" w:type="dxa"/>
            </w:tcMar>
            <w:vAlign w:val="center"/>
          </w:tcPr>
          <w:p w14:paraId="6135B787" w14:textId="3016CFAB"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R13</w:t>
            </w:r>
          </w:p>
        </w:tc>
        <w:tc>
          <w:tcPr>
            <w:tcW w:w="3077" w:type="dxa"/>
            <w:vMerge/>
            <w:tcMar>
              <w:top w:w="0" w:type="dxa"/>
              <w:left w:w="115" w:type="dxa"/>
              <w:bottom w:w="0" w:type="dxa"/>
              <w:right w:w="115" w:type="dxa"/>
            </w:tcMar>
            <w:vAlign w:val="center"/>
          </w:tcPr>
          <w:p w14:paraId="64CEB1AC" w14:textId="06ABE73D" w:rsidR="00C0793B" w:rsidRPr="000A7EEB" w:rsidRDefault="00C0793B" w:rsidP="00725EC1">
            <w:pPr>
              <w:spacing w:before="100" w:beforeAutospacing="1" w:after="100" w:afterAutospacing="1"/>
              <w:jc w:val="center"/>
              <w:rPr>
                <w:sz w:val="22"/>
                <w:szCs w:val="22"/>
                <w:lang w:val="lt-LT"/>
              </w:rPr>
            </w:pPr>
          </w:p>
        </w:tc>
      </w:tr>
      <w:tr w:rsidR="000A7EEB" w:rsidRPr="000A7EEB" w14:paraId="679FBE78" w14:textId="77777777" w:rsidTr="00C6655C">
        <w:trPr>
          <w:trHeight w:val="279"/>
        </w:trPr>
        <w:tc>
          <w:tcPr>
            <w:tcW w:w="0" w:type="auto"/>
            <w:tcMar>
              <w:top w:w="0" w:type="dxa"/>
              <w:left w:w="115" w:type="dxa"/>
              <w:bottom w:w="0" w:type="dxa"/>
              <w:right w:w="115" w:type="dxa"/>
            </w:tcMar>
          </w:tcPr>
          <w:p w14:paraId="26151C94" w14:textId="4B257B40" w:rsidR="00C0793B" w:rsidRPr="000A7EEB" w:rsidRDefault="00C0793B" w:rsidP="00725EC1">
            <w:pPr>
              <w:spacing w:before="100" w:beforeAutospacing="1" w:after="100" w:afterAutospacing="1"/>
              <w:jc w:val="center"/>
              <w:rPr>
                <w:sz w:val="22"/>
                <w:szCs w:val="22"/>
                <w:lang w:val="lt-LT"/>
              </w:rPr>
            </w:pPr>
            <w:r w:rsidRPr="000A7EEB">
              <w:rPr>
                <w:sz w:val="22"/>
                <w:szCs w:val="22"/>
                <w:lang w:val="lt-LT"/>
              </w:rPr>
              <w:t>15.</w:t>
            </w:r>
          </w:p>
        </w:tc>
        <w:tc>
          <w:tcPr>
            <w:tcW w:w="1061" w:type="dxa"/>
            <w:tcMar>
              <w:top w:w="0" w:type="dxa"/>
              <w:left w:w="115" w:type="dxa"/>
              <w:bottom w:w="0" w:type="dxa"/>
              <w:right w:w="115" w:type="dxa"/>
            </w:tcMar>
            <w:vAlign w:val="center"/>
          </w:tcPr>
          <w:p w14:paraId="12F6279F" w14:textId="7629A3AB"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19 12 10</w:t>
            </w:r>
          </w:p>
        </w:tc>
        <w:tc>
          <w:tcPr>
            <w:tcW w:w="3637" w:type="dxa"/>
            <w:tcMar>
              <w:top w:w="0" w:type="dxa"/>
              <w:left w:w="115" w:type="dxa"/>
              <w:bottom w:w="0" w:type="dxa"/>
              <w:right w:w="115" w:type="dxa"/>
            </w:tcMar>
            <w:vAlign w:val="center"/>
          </w:tcPr>
          <w:p w14:paraId="085AA7AD" w14:textId="3678BB14"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degiosios atliekos (iš atliekų gautas kuras)</w:t>
            </w:r>
          </w:p>
        </w:tc>
        <w:tc>
          <w:tcPr>
            <w:tcW w:w="3686" w:type="dxa"/>
            <w:tcMar>
              <w:top w:w="0" w:type="dxa"/>
              <w:left w:w="115" w:type="dxa"/>
              <w:bottom w:w="0" w:type="dxa"/>
              <w:right w:w="115" w:type="dxa"/>
            </w:tcMar>
            <w:vAlign w:val="center"/>
          </w:tcPr>
          <w:p w14:paraId="18DF5212" w14:textId="50ADADBB"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degiosios atliekos (iš atliekų gautas kuras)</w:t>
            </w:r>
          </w:p>
        </w:tc>
        <w:tc>
          <w:tcPr>
            <w:tcW w:w="1842" w:type="dxa"/>
            <w:tcMar>
              <w:top w:w="0" w:type="dxa"/>
              <w:left w:w="115" w:type="dxa"/>
              <w:bottom w:w="0" w:type="dxa"/>
              <w:right w:w="115" w:type="dxa"/>
            </w:tcMar>
            <w:vAlign w:val="center"/>
          </w:tcPr>
          <w:p w14:paraId="4A5C352F" w14:textId="31EEB301"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R13</w:t>
            </w:r>
          </w:p>
        </w:tc>
        <w:tc>
          <w:tcPr>
            <w:tcW w:w="3077" w:type="dxa"/>
            <w:vMerge/>
            <w:tcMar>
              <w:top w:w="0" w:type="dxa"/>
              <w:left w:w="115" w:type="dxa"/>
              <w:bottom w:w="0" w:type="dxa"/>
              <w:right w:w="115" w:type="dxa"/>
            </w:tcMar>
            <w:vAlign w:val="center"/>
          </w:tcPr>
          <w:p w14:paraId="4E713233" w14:textId="1F9A05E6" w:rsidR="00C0793B" w:rsidRPr="000A7EEB" w:rsidRDefault="00C0793B" w:rsidP="00725EC1">
            <w:pPr>
              <w:spacing w:before="100" w:beforeAutospacing="1" w:after="100" w:afterAutospacing="1"/>
              <w:jc w:val="center"/>
              <w:rPr>
                <w:sz w:val="22"/>
                <w:szCs w:val="22"/>
                <w:lang w:val="lt-LT"/>
              </w:rPr>
            </w:pPr>
          </w:p>
        </w:tc>
      </w:tr>
      <w:tr w:rsidR="000A7EEB" w:rsidRPr="000A7EEB" w14:paraId="3E3B659D" w14:textId="77777777" w:rsidTr="00C6655C">
        <w:trPr>
          <w:trHeight w:val="279"/>
        </w:trPr>
        <w:tc>
          <w:tcPr>
            <w:tcW w:w="0" w:type="auto"/>
            <w:tcMar>
              <w:top w:w="0" w:type="dxa"/>
              <w:left w:w="115" w:type="dxa"/>
              <w:bottom w:w="0" w:type="dxa"/>
              <w:right w:w="115" w:type="dxa"/>
            </w:tcMar>
          </w:tcPr>
          <w:p w14:paraId="2B8016EC" w14:textId="5ACF2887" w:rsidR="00C0793B" w:rsidRPr="000A7EEB" w:rsidRDefault="00C0793B" w:rsidP="00725EC1">
            <w:pPr>
              <w:spacing w:before="100" w:beforeAutospacing="1" w:after="100" w:afterAutospacing="1"/>
              <w:jc w:val="center"/>
              <w:rPr>
                <w:sz w:val="22"/>
                <w:szCs w:val="22"/>
                <w:lang w:val="lt-LT"/>
              </w:rPr>
            </w:pPr>
            <w:r w:rsidRPr="000A7EEB">
              <w:rPr>
                <w:sz w:val="22"/>
                <w:szCs w:val="22"/>
                <w:lang w:val="lt-LT"/>
              </w:rPr>
              <w:t>16.</w:t>
            </w:r>
          </w:p>
        </w:tc>
        <w:tc>
          <w:tcPr>
            <w:tcW w:w="1061" w:type="dxa"/>
            <w:tcMar>
              <w:top w:w="0" w:type="dxa"/>
              <w:left w:w="115" w:type="dxa"/>
              <w:bottom w:w="0" w:type="dxa"/>
              <w:right w:w="115" w:type="dxa"/>
            </w:tcMar>
            <w:vAlign w:val="center"/>
          </w:tcPr>
          <w:p w14:paraId="6BFC2456" w14:textId="2D55FF90"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19 12 08</w:t>
            </w:r>
          </w:p>
        </w:tc>
        <w:tc>
          <w:tcPr>
            <w:tcW w:w="3637" w:type="dxa"/>
            <w:tcMar>
              <w:top w:w="0" w:type="dxa"/>
              <w:left w:w="115" w:type="dxa"/>
              <w:bottom w:w="0" w:type="dxa"/>
              <w:right w:w="115" w:type="dxa"/>
            </w:tcMar>
            <w:vAlign w:val="center"/>
          </w:tcPr>
          <w:p w14:paraId="430AF7D2" w14:textId="5739F4C1"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tekstilės gaminiai</w:t>
            </w:r>
          </w:p>
        </w:tc>
        <w:tc>
          <w:tcPr>
            <w:tcW w:w="3686" w:type="dxa"/>
            <w:tcMar>
              <w:top w:w="0" w:type="dxa"/>
              <w:left w:w="115" w:type="dxa"/>
              <w:bottom w:w="0" w:type="dxa"/>
              <w:right w:w="115" w:type="dxa"/>
            </w:tcMar>
            <w:vAlign w:val="center"/>
          </w:tcPr>
          <w:p w14:paraId="16D20171" w14:textId="656F67DA"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tekstilės gaminiai</w:t>
            </w:r>
          </w:p>
        </w:tc>
        <w:tc>
          <w:tcPr>
            <w:tcW w:w="1842" w:type="dxa"/>
            <w:tcMar>
              <w:top w:w="0" w:type="dxa"/>
              <w:left w:w="115" w:type="dxa"/>
              <w:bottom w:w="0" w:type="dxa"/>
              <w:right w:w="115" w:type="dxa"/>
            </w:tcMar>
            <w:vAlign w:val="center"/>
          </w:tcPr>
          <w:p w14:paraId="118E10D7" w14:textId="7DF00AEE"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R13</w:t>
            </w:r>
          </w:p>
        </w:tc>
        <w:tc>
          <w:tcPr>
            <w:tcW w:w="3077" w:type="dxa"/>
            <w:vMerge/>
            <w:tcMar>
              <w:top w:w="0" w:type="dxa"/>
              <w:left w:w="115" w:type="dxa"/>
              <w:bottom w:w="0" w:type="dxa"/>
              <w:right w:w="115" w:type="dxa"/>
            </w:tcMar>
            <w:vAlign w:val="center"/>
          </w:tcPr>
          <w:p w14:paraId="1228B1D8" w14:textId="679A81AB" w:rsidR="00C0793B" w:rsidRPr="000A7EEB" w:rsidRDefault="00C0793B" w:rsidP="00725EC1">
            <w:pPr>
              <w:spacing w:before="100" w:beforeAutospacing="1" w:after="100" w:afterAutospacing="1"/>
              <w:jc w:val="center"/>
              <w:rPr>
                <w:sz w:val="22"/>
                <w:szCs w:val="22"/>
                <w:lang w:val="lt-LT"/>
              </w:rPr>
            </w:pPr>
          </w:p>
        </w:tc>
      </w:tr>
      <w:tr w:rsidR="000A7EEB" w:rsidRPr="000A7EEB" w14:paraId="091F3371" w14:textId="77777777" w:rsidTr="00C6655C">
        <w:trPr>
          <w:trHeight w:val="279"/>
        </w:trPr>
        <w:tc>
          <w:tcPr>
            <w:tcW w:w="0" w:type="auto"/>
            <w:tcMar>
              <w:top w:w="0" w:type="dxa"/>
              <w:left w:w="115" w:type="dxa"/>
              <w:bottom w:w="0" w:type="dxa"/>
              <w:right w:w="115" w:type="dxa"/>
            </w:tcMar>
          </w:tcPr>
          <w:p w14:paraId="1C5C64D4" w14:textId="07A84FAE" w:rsidR="00C0793B" w:rsidRPr="000A7EEB" w:rsidRDefault="00C0793B" w:rsidP="00725EC1">
            <w:pPr>
              <w:spacing w:before="100" w:beforeAutospacing="1" w:after="100" w:afterAutospacing="1"/>
              <w:jc w:val="center"/>
              <w:rPr>
                <w:sz w:val="22"/>
                <w:szCs w:val="22"/>
                <w:lang w:val="lt-LT"/>
              </w:rPr>
            </w:pPr>
            <w:r w:rsidRPr="000A7EEB">
              <w:rPr>
                <w:sz w:val="22"/>
                <w:szCs w:val="22"/>
                <w:lang w:val="lt-LT"/>
              </w:rPr>
              <w:t>17.</w:t>
            </w:r>
          </w:p>
        </w:tc>
        <w:tc>
          <w:tcPr>
            <w:tcW w:w="1061" w:type="dxa"/>
            <w:tcMar>
              <w:top w:w="0" w:type="dxa"/>
              <w:left w:w="115" w:type="dxa"/>
              <w:bottom w:w="0" w:type="dxa"/>
              <w:right w:w="115" w:type="dxa"/>
            </w:tcMar>
            <w:vAlign w:val="center"/>
          </w:tcPr>
          <w:p w14:paraId="1F94CD78" w14:textId="7CE04C83"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15 01 03</w:t>
            </w:r>
          </w:p>
        </w:tc>
        <w:tc>
          <w:tcPr>
            <w:tcW w:w="3637" w:type="dxa"/>
            <w:tcMar>
              <w:top w:w="0" w:type="dxa"/>
              <w:left w:w="115" w:type="dxa"/>
              <w:bottom w:w="0" w:type="dxa"/>
              <w:right w:w="115" w:type="dxa"/>
            </w:tcMar>
            <w:vAlign w:val="center"/>
          </w:tcPr>
          <w:p w14:paraId="2A9B2DC4" w14:textId="43E427C3"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medinės pakuotės</w:t>
            </w:r>
          </w:p>
        </w:tc>
        <w:tc>
          <w:tcPr>
            <w:tcW w:w="3686" w:type="dxa"/>
            <w:tcMar>
              <w:top w:w="0" w:type="dxa"/>
              <w:left w:w="115" w:type="dxa"/>
              <w:bottom w:w="0" w:type="dxa"/>
              <w:right w:w="115" w:type="dxa"/>
            </w:tcMar>
            <w:vAlign w:val="center"/>
          </w:tcPr>
          <w:p w14:paraId="1E378262" w14:textId="22D64C84"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medinės pakuotės</w:t>
            </w:r>
          </w:p>
        </w:tc>
        <w:tc>
          <w:tcPr>
            <w:tcW w:w="1842" w:type="dxa"/>
            <w:tcMar>
              <w:top w:w="0" w:type="dxa"/>
              <w:left w:w="115" w:type="dxa"/>
              <w:bottom w:w="0" w:type="dxa"/>
              <w:right w:w="115" w:type="dxa"/>
            </w:tcMar>
            <w:vAlign w:val="center"/>
          </w:tcPr>
          <w:p w14:paraId="5291BCB2" w14:textId="12423448"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R13</w:t>
            </w:r>
          </w:p>
        </w:tc>
        <w:tc>
          <w:tcPr>
            <w:tcW w:w="3077" w:type="dxa"/>
            <w:vMerge/>
            <w:tcMar>
              <w:top w:w="0" w:type="dxa"/>
              <w:left w:w="115" w:type="dxa"/>
              <w:bottom w:w="0" w:type="dxa"/>
              <w:right w:w="115" w:type="dxa"/>
            </w:tcMar>
            <w:vAlign w:val="center"/>
          </w:tcPr>
          <w:p w14:paraId="3C00E35D" w14:textId="094CC010" w:rsidR="00C0793B" w:rsidRPr="000A7EEB" w:rsidRDefault="00C0793B" w:rsidP="00725EC1">
            <w:pPr>
              <w:spacing w:before="100" w:beforeAutospacing="1" w:after="100" w:afterAutospacing="1"/>
              <w:jc w:val="center"/>
              <w:rPr>
                <w:sz w:val="22"/>
                <w:szCs w:val="22"/>
                <w:lang w:val="lt-LT"/>
              </w:rPr>
            </w:pPr>
          </w:p>
        </w:tc>
      </w:tr>
      <w:tr w:rsidR="000A7EEB" w:rsidRPr="000A7EEB" w14:paraId="1A84F665" w14:textId="77777777" w:rsidTr="00C6655C">
        <w:trPr>
          <w:trHeight w:val="279"/>
        </w:trPr>
        <w:tc>
          <w:tcPr>
            <w:tcW w:w="0" w:type="auto"/>
            <w:tcMar>
              <w:top w:w="0" w:type="dxa"/>
              <w:left w:w="115" w:type="dxa"/>
              <w:bottom w:w="0" w:type="dxa"/>
              <w:right w:w="115" w:type="dxa"/>
            </w:tcMar>
          </w:tcPr>
          <w:p w14:paraId="7081E37D" w14:textId="75165BD0" w:rsidR="00C0793B" w:rsidRPr="000A7EEB" w:rsidRDefault="00C0793B" w:rsidP="00725EC1">
            <w:pPr>
              <w:spacing w:before="100" w:beforeAutospacing="1" w:after="100" w:afterAutospacing="1"/>
              <w:jc w:val="center"/>
              <w:rPr>
                <w:sz w:val="22"/>
                <w:szCs w:val="22"/>
                <w:lang w:val="lt-LT"/>
              </w:rPr>
            </w:pPr>
            <w:r w:rsidRPr="000A7EEB">
              <w:rPr>
                <w:sz w:val="22"/>
                <w:szCs w:val="22"/>
                <w:lang w:val="lt-LT"/>
              </w:rPr>
              <w:t>18.</w:t>
            </w:r>
          </w:p>
        </w:tc>
        <w:tc>
          <w:tcPr>
            <w:tcW w:w="1061" w:type="dxa"/>
            <w:tcMar>
              <w:top w:w="0" w:type="dxa"/>
              <w:left w:w="115" w:type="dxa"/>
              <w:bottom w:w="0" w:type="dxa"/>
              <w:right w:w="115" w:type="dxa"/>
            </w:tcMar>
            <w:vAlign w:val="center"/>
          </w:tcPr>
          <w:p w14:paraId="42013695" w14:textId="10DC56D8"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19 12 07</w:t>
            </w:r>
          </w:p>
        </w:tc>
        <w:tc>
          <w:tcPr>
            <w:tcW w:w="3637" w:type="dxa"/>
            <w:tcMar>
              <w:top w:w="0" w:type="dxa"/>
              <w:left w:w="115" w:type="dxa"/>
              <w:bottom w:w="0" w:type="dxa"/>
              <w:right w:w="115" w:type="dxa"/>
            </w:tcMar>
            <w:vAlign w:val="center"/>
          </w:tcPr>
          <w:p w14:paraId="4397DBDA" w14:textId="6FFC6825"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mediena, nenurodyta 19 12 06</w:t>
            </w:r>
          </w:p>
        </w:tc>
        <w:tc>
          <w:tcPr>
            <w:tcW w:w="3686" w:type="dxa"/>
            <w:tcMar>
              <w:top w:w="0" w:type="dxa"/>
              <w:left w:w="115" w:type="dxa"/>
              <w:bottom w:w="0" w:type="dxa"/>
              <w:right w:w="115" w:type="dxa"/>
            </w:tcMar>
            <w:vAlign w:val="center"/>
          </w:tcPr>
          <w:p w14:paraId="33DA1F59" w14:textId="41343ED0"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mediena, nenurodyta 19 12 06</w:t>
            </w:r>
          </w:p>
        </w:tc>
        <w:tc>
          <w:tcPr>
            <w:tcW w:w="1842" w:type="dxa"/>
            <w:tcMar>
              <w:top w:w="0" w:type="dxa"/>
              <w:left w:w="115" w:type="dxa"/>
              <w:bottom w:w="0" w:type="dxa"/>
              <w:right w:w="115" w:type="dxa"/>
            </w:tcMar>
            <w:vAlign w:val="center"/>
          </w:tcPr>
          <w:p w14:paraId="51F17B6A" w14:textId="0C5A96A5"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R13</w:t>
            </w:r>
          </w:p>
        </w:tc>
        <w:tc>
          <w:tcPr>
            <w:tcW w:w="3077" w:type="dxa"/>
            <w:vMerge/>
            <w:tcMar>
              <w:top w:w="0" w:type="dxa"/>
              <w:left w:w="115" w:type="dxa"/>
              <w:bottom w:w="0" w:type="dxa"/>
              <w:right w:w="115" w:type="dxa"/>
            </w:tcMar>
            <w:vAlign w:val="center"/>
          </w:tcPr>
          <w:p w14:paraId="3818626E" w14:textId="77777777" w:rsidR="00C0793B" w:rsidRPr="000A7EEB" w:rsidRDefault="00C0793B" w:rsidP="00725EC1">
            <w:pPr>
              <w:spacing w:before="100" w:beforeAutospacing="1" w:after="100" w:afterAutospacing="1"/>
              <w:jc w:val="center"/>
              <w:rPr>
                <w:sz w:val="22"/>
                <w:szCs w:val="22"/>
                <w:lang w:val="lt-LT"/>
              </w:rPr>
            </w:pPr>
          </w:p>
        </w:tc>
      </w:tr>
      <w:tr w:rsidR="000A7EEB" w:rsidRPr="000A7EEB" w14:paraId="46E96096" w14:textId="77777777" w:rsidTr="00C6655C">
        <w:trPr>
          <w:trHeight w:val="279"/>
        </w:trPr>
        <w:tc>
          <w:tcPr>
            <w:tcW w:w="0" w:type="auto"/>
            <w:tcMar>
              <w:top w:w="0" w:type="dxa"/>
              <w:left w:w="115" w:type="dxa"/>
              <w:bottom w:w="0" w:type="dxa"/>
              <w:right w:w="115" w:type="dxa"/>
            </w:tcMar>
          </w:tcPr>
          <w:p w14:paraId="5DF32869" w14:textId="5B716C4C" w:rsidR="00C0793B" w:rsidRPr="000A7EEB" w:rsidRDefault="00C0793B" w:rsidP="00725EC1">
            <w:pPr>
              <w:spacing w:before="100" w:beforeAutospacing="1" w:after="100" w:afterAutospacing="1"/>
              <w:jc w:val="center"/>
              <w:rPr>
                <w:sz w:val="22"/>
                <w:szCs w:val="22"/>
                <w:lang w:val="lt-LT"/>
              </w:rPr>
            </w:pPr>
            <w:r w:rsidRPr="000A7EEB">
              <w:rPr>
                <w:sz w:val="22"/>
                <w:szCs w:val="22"/>
                <w:lang w:val="lt-LT"/>
              </w:rPr>
              <w:t>19.</w:t>
            </w:r>
          </w:p>
        </w:tc>
        <w:tc>
          <w:tcPr>
            <w:tcW w:w="1061" w:type="dxa"/>
            <w:tcMar>
              <w:top w:w="0" w:type="dxa"/>
              <w:left w:w="115" w:type="dxa"/>
              <w:bottom w:w="0" w:type="dxa"/>
              <w:right w:w="115" w:type="dxa"/>
            </w:tcMar>
            <w:vAlign w:val="center"/>
          </w:tcPr>
          <w:p w14:paraId="54623762" w14:textId="0A51ECB2"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19 05 01</w:t>
            </w:r>
          </w:p>
        </w:tc>
        <w:tc>
          <w:tcPr>
            <w:tcW w:w="3637" w:type="dxa"/>
            <w:tcMar>
              <w:top w:w="0" w:type="dxa"/>
              <w:left w:w="115" w:type="dxa"/>
              <w:bottom w:w="0" w:type="dxa"/>
              <w:right w:w="115" w:type="dxa"/>
            </w:tcMar>
            <w:vAlign w:val="center"/>
          </w:tcPr>
          <w:p w14:paraId="56F39260" w14:textId="03F21759"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nekompostuotos komunalinių ir panašių atliekų frakcijos</w:t>
            </w:r>
          </w:p>
        </w:tc>
        <w:tc>
          <w:tcPr>
            <w:tcW w:w="3686" w:type="dxa"/>
            <w:tcMar>
              <w:top w:w="0" w:type="dxa"/>
              <w:left w:w="115" w:type="dxa"/>
              <w:bottom w:w="0" w:type="dxa"/>
              <w:right w:w="115" w:type="dxa"/>
            </w:tcMar>
            <w:vAlign w:val="center"/>
          </w:tcPr>
          <w:p w14:paraId="59435CAB" w14:textId="79766B06"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nekompostuotos komunalinių ir panašių atliekų frakcijos</w:t>
            </w:r>
          </w:p>
        </w:tc>
        <w:tc>
          <w:tcPr>
            <w:tcW w:w="1842" w:type="dxa"/>
            <w:tcMar>
              <w:top w:w="0" w:type="dxa"/>
              <w:left w:w="115" w:type="dxa"/>
              <w:bottom w:w="0" w:type="dxa"/>
              <w:right w:w="115" w:type="dxa"/>
            </w:tcMar>
            <w:vAlign w:val="center"/>
          </w:tcPr>
          <w:p w14:paraId="0846E643" w14:textId="4EF4C023"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R13</w:t>
            </w:r>
          </w:p>
        </w:tc>
        <w:tc>
          <w:tcPr>
            <w:tcW w:w="3077" w:type="dxa"/>
            <w:vMerge/>
            <w:tcMar>
              <w:top w:w="0" w:type="dxa"/>
              <w:left w:w="115" w:type="dxa"/>
              <w:bottom w:w="0" w:type="dxa"/>
              <w:right w:w="115" w:type="dxa"/>
            </w:tcMar>
            <w:vAlign w:val="center"/>
          </w:tcPr>
          <w:p w14:paraId="22FC5F86" w14:textId="77777777" w:rsidR="00C0793B" w:rsidRPr="000A7EEB" w:rsidRDefault="00C0793B" w:rsidP="00725EC1">
            <w:pPr>
              <w:spacing w:before="100" w:beforeAutospacing="1" w:after="100" w:afterAutospacing="1"/>
              <w:jc w:val="center"/>
              <w:rPr>
                <w:sz w:val="22"/>
                <w:szCs w:val="22"/>
                <w:lang w:val="lt-LT"/>
              </w:rPr>
            </w:pPr>
          </w:p>
        </w:tc>
      </w:tr>
      <w:tr w:rsidR="000A7EEB" w:rsidRPr="000A7EEB" w14:paraId="45AC2B58" w14:textId="77777777" w:rsidTr="00C6655C">
        <w:trPr>
          <w:trHeight w:val="279"/>
        </w:trPr>
        <w:tc>
          <w:tcPr>
            <w:tcW w:w="0" w:type="auto"/>
            <w:tcMar>
              <w:top w:w="0" w:type="dxa"/>
              <w:left w:w="115" w:type="dxa"/>
              <w:bottom w:w="0" w:type="dxa"/>
              <w:right w:w="115" w:type="dxa"/>
            </w:tcMar>
          </w:tcPr>
          <w:p w14:paraId="092D67C6" w14:textId="6850BFF2" w:rsidR="00C0793B" w:rsidRPr="000A7EEB" w:rsidRDefault="00C0793B" w:rsidP="00725EC1">
            <w:pPr>
              <w:spacing w:before="100" w:beforeAutospacing="1" w:after="100" w:afterAutospacing="1"/>
              <w:jc w:val="center"/>
              <w:rPr>
                <w:sz w:val="22"/>
                <w:szCs w:val="22"/>
                <w:lang w:val="lt-LT"/>
              </w:rPr>
            </w:pPr>
            <w:r w:rsidRPr="000A7EEB">
              <w:rPr>
                <w:sz w:val="22"/>
                <w:szCs w:val="22"/>
                <w:lang w:val="lt-LT"/>
              </w:rPr>
              <w:lastRenderedPageBreak/>
              <w:t>20.</w:t>
            </w:r>
          </w:p>
        </w:tc>
        <w:tc>
          <w:tcPr>
            <w:tcW w:w="1061" w:type="dxa"/>
            <w:tcMar>
              <w:top w:w="0" w:type="dxa"/>
              <w:left w:w="115" w:type="dxa"/>
              <w:bottom w:w="0" w:type="dxa"/>
              <w:right w:w="115" w:type="dxa"/>
            </w:tcMar>
            <w:vAlign w:val="center"/>
          </w:tcPr>
          <w:p w14:paraId="2DF2CBC1" w14:textId="1E7BDB67"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19 12 12</w:t>
            </w:r>
          </w:p>
        </w:tc>
        <w:tc>
          <w:tcPr>
            <w:tcW w:w="3637" w:type="dxa"/>
            <w:tcMar>
              <w:top w:w="0" w:type="dxa"/>
              <w:left w:w="115" w:type="dxa"/>
              <w:bottom w:w="0" w:type="dxa"/>
              <w:right w:w="115" w:type="dxa"/>
            </w:tcMar>
            <w:vAlign w:val="center"/>
          </w:tcPr>
          <w:p w14:paraId="567F8720" w14:textId="109CCC59"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kitos mechaninio atliekų (įskaitant medžiagų mišinius) apdorojimo atliekos, nenurodytos 19 12 11</w:t>
            </w:r>
          </w:p>
        </w:tc>
        <w:tc>
          <w:tcPr>
            <w:tcW w:w="3686" w:type="dxa"/>
            <w:tcMar>
              <w:top w:w="0" w:type="dxa"/>
              <w:left w:w="115" w:type="dxa"/>
              <w:bottom w:w="0" w:type="dxa"/>
              <w:right w:w="115" w:type="dxa"/>
            </w:tcMar>
            <w:vAlign w:val="center"/>
          </w:tcPr>
          <w:p w14:paraId="756FB28F" w14:textId="6A582235"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kitos mechaninio atliekų (įskaitant medžiagų mišinius) apdorojimo atliekos, nenurodytos 19 12 11</w:t>
            </w:r>
          </w:p>
        </w:tc>
        <w:tc>
          <w:tcPr>
            <w:tcW w:w="1842" w:type="dxa"/>
            <w:tcMar>
              <w:top w:w="0" w:type="dxa"/>
              <w:left w:w="115" w:type="dxa"/>
              <w:bottom w:w="0" w:type="dxa"/>
              <w:right w:w="115" w:type="dxa"/>
            </w:tcMar>
            <w:vAlign w:val="center"/>
          </w:tcPr>
          <w:p w14:paraId="59221348" w14:textId="52254E14"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R13, D15</w:t>
            </w:r>
          </w:p>
        </w:tc>
        <w:tc>
          <w:tcPr>
            <w:tcW w:w="3077" w:type="dxa"/>
            <w:vMerge/>
            <w:tcMar>
              <w:top w:w="0" w:type="dxa"/>
              <w:left w:w="115" w:type="dxa"/>
              <w:bottom w:w="0" w:type="dxa"/>
              <w:right w:w="115" w:type="dxa"/>
            </w:tcMar>
            <w:vAlign w:val="center"/>
          </w:tcPr>
          <w:p w14:paraId="0B4A8A66" w14:textId="77777777" w:rsidR="00C0793B" w:rsidRPr="000A7EEB" w:rsidRDefault="00C0793B" w:rsidP="00725EC1">
            <w:pPr>
              <w:spacing w:before="100" w:beforeAutospacing="1" w:after="100" w:afterAutospacing="1"/>
              <w:jc w:val="center"/>
              <w:rPr>
                <w:sz w:val="22"/>
                <w:szCs w:val="22"/>
                <w:lang w:val="lt-LT"/>
              </w:rPr>
            </w:pPr>
          </w:p>
        </w:tc>
      </w:tr>
      <w:tr w:rsidR="000A7EEB" w:rsidRPr="000A7EEB" w14:paraId="49113498" w14:textId="77777777" w:rsidTr="00C6655C">
        <w:trPr>
          <w:trHeight w:val="279"/>
        </w:trPr>
        <w:tc>
          <w:tcPr>
            <w:tcW w:w="0" w:type="auto"/>
            <w:tcMar>
              <w:top w:w="0" w:type="dxa"/>
              <w:left w:w="115" w:type="dxa"/>
              <w:bottom w:w="0" w:type="dxa"/>
              <w:right w:w="115" w:type="dxa"/>
            </w:tcMar>
          </w:tcPr>
          <w:p w14:paraId="28C56758" w14:textId="07836034" w:rsidR="00C0793B" w:rsidRPr="000A7EEB" w:rsidRDefault="00C0793B" w:rsidP="00725EC1">
            <w:pPr>
              <w:spacing w:before="100" w:beforeAutospacing="1" w:after="100" w:afterAutospacing="1"/>
              <w:jc w:val="center"/>
              <w:rPr>
                <w:sz w:val="22"/>
                <w:szCs w:val="22"/>
                <w:lang w:val="lt-LT"/>
              </w:rPr>
            </w:pPr>
            <w:r w:rsidRPr="000A7EEB">
              <w:rPr>
                <w:sz w:val="22"/>
                <w:szCs w:val="22"/>
                <w:lang w:val="lt-LT"/>
              </w:rPr>
              <w:t>21.</w:t>
            </w:r>
          </w:p>
        </w:tc>
        <w:tc>
          <w:tcPr>
            <w:tcW w:w="1061" w:type="dxa"/>
            <w:tcMar>
              <w:top w:w="0" w:type="dxa"/>
              <w:left w:w="115" w:type="dxa"/>
              <w:bottom w:w="0" w:type="dxa"/>
              <w:right w:w="115" w:type="dxa"/>
            </w:tcMar>
            <w:vAlign w:val="center"/>
          </w:tcPr>
          <w:p w14:paraId="381A61A0" w14:textId="7C3134A5"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19 12 09</w:t>
            </w:r>
          </w:p>
        </w:tc>
        <w:tc>
          <w:tcPr>
            <w:tcW w:w="3637" w:type="dxa"/>
            <w:tcMar>
              <w:top w:w="0" w:type="dxa"/>
              <w:left w:w="115" w:type="dxa"/>
              <w:bottom w:w="0" w:type="dxa"/>
              <w:right w:w="115" w:type="dxa"/>
            </w:tcMar>
            <w:vAlign w:val="center"/>
          </w:tcPr>
          <w:p w14:paraId="67201BFA" w14:textId="06BDA6EA"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mineralinės medžiagos (pvz., smėlis, akmenys)</w:t>
            </w:r>
          </w:p>
        </w:tc>
        <w:tc>
          <w:tcPr>
            <w:tcW w:w="3686" w:type="dxa"/>
            <w:tcMar>
              <w:top w:w="0" w:type="dxa"/>
              <w:left w:w="115" w:type="dxa"/>
              <w:bottom w:w="0" w:type="dxa"/>
              <w:right w:w="115" w:type="dxa"/>
            </w:tcMar>
            <w:vAlign w:val="center"/>
          </w:tcPr>
          <w:p w14:paraId="55DE3264" w14:textId="34B913FC"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mineralinės medžiagos (pvz., smėlis, akmenys)</w:t>
            </w:r>
          </w:p>
        </w:tc>
        <w:tc>
          <w:tcPr>
            <w:tcW w:w="1842" w:type="dxa"/>
            <w:tcMar>
              <w:top w:w="0" w:type="dxa"/>
              <w:left w:w="115" w:type="dxa"/>
              <w:bottom w:w="0" w:type="dxa"/>
              <w:right w:w="115" w:type="dxa"/>
            </w:tcMar>
            <w:vAlign w:val="center"/>
          </w:tcPr>
          <w:p w14:paraId="484007BC" w14:textId="3B406E22"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R13</w:t>
            </w:r>
          </w:p>
        </w:tc>
        <w:tc>
          <w:tcPr>
            <w:tcW w:w="3077" w:type="dxa"/>
            <w:vMerge/>
            <w:tcMar>
              <w:top w:w="0" w:type="dxa"/>
              <w:left w:w="115" w:type="dxa"/>
              <w:bottom w:w="0" w:type="dxa"/>
              <w:right w:w="115" w:type="dxa"/>
            </w:tcMar>
            <w:vAlign w:val="center"/>
          </w:tcPr>
          <w:p w14:paraId="5B75963B" w14:textId="77777777" w:rsidR="00C0793B" w:rsidRPr="000A7EEB" w:rsidRDefault="00C0793B" w:rsidP="00725EC1">
            <w:pPr>
              <w:spacing w:before="100" w:beforeAutospacing="1" w:after="100" w:afterAutospacing="1"/>
              <w:jc w:val="center"/>
              <w:rPr>
                <w:sz w:val="22"/>
                <w:szCs w:val="22"/>
                <w:lang w:val="lt-LT"/>
              </w:rPr>
            </w:pPr>
          </w:p>
        </w:tc>
      </w:tr>
      <w:tr w:rsidR="000A7EEB" w:rsidRPr="000A7EEB" w14:paraId="675AEDD9" w14:textId="77777777" w:rsidTr="00C6655C">
        <w:trPr>
          <w:trHeight w:val="279"/>
        </w:trPr>
        <w:tc>
          <w:tcPr>
            <w:tcW w:w="0" w:type="auto"/>
            <w:tcMar>
              <w:top w:w="0" w:type="dxa"/>
              <w:left w:w="115" w:type="dxa"/>
              <w:bottom w:w="0" w:type="dxa"/>
              <w:right w:w="115" w:type="dxa"/>
            </w:tcMar>
          </w:tcPr>
          <w:p w14:paraId="50489DB0" w14:textId="396D9788" w:rsidR="00C0793B" w:rsidRPr="000A7EEB" w:rsidRDefault="00C0793B" w:rsidP="00725EC1">
            <w:pPr>
              <w:spacing w:before="100" w:beforeAutospacing="1" w:after="100" w:afterAutospacing="1"/>
              <w:jc w:val="center"/>
              <w:rPr>
                <w:sz w:val="22"/>
                <w:szCs w:val="22"/>
                <w:lang w:val="lt-LT"/>
              </w:rPr>
            </w:pPr>
            <w:r w:rsidRPr="000A7EEB">
              <w:rPr>
                <w:sz w:val="22"/>
                <w:szCs w:val="22"/>
                <w:lang w:val="lt-LT"/>
              </w:rPr>
              <w:t>22.</w:t>
            </w:r>
          </w:p>
        </w:tc>
        <w:tc>
          <w:tcPr>
            <w:tcW w:w="1061" w:type="dxa"/>
            <w:tcMar>
              <w:top w:w="0" w:type="dxa"/>
              <w:left w:w="115" w:type="dxa"/>
              <w:bottom w:w="0" w:type="dxa"/>
              <w:right w:w="115" w:type="dxa"/>
            </w:tcMar>
            <w:vAlign w:val="center"/>
          </w:tcPr>
          <w:p w14:paraId="0CD64B19" w14:textId="31CDE20C"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20 03 07</w:t>
            </w:r>
          </w:p>
        </w:tc>
        <w:tc>
          <w:tcPr>
            <w:tcW w:w="3637" w:type="dxa"/>
            <w:tcMar>
              <w:top w:w="0" w:type="dxa"/>
              <w:left w:w="115" w:type="dxa"/>
              <w:bottom w:w="0" w:type="dxa"/>
              <w:right w:w="115" w:type="dxa"/>
            </w:tcMar>
            <w:vAlign w:val="center"/>
          </w:tcPr>
          <w:p w14:paraId="140BAF9D" w14:textId="4265BC14"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didelių gabaritų atliekos</w:t>
            </w:r>
          </w:p>
        </w:tc>
        <w:tc>
          <w:tcPr>
            <w:tcW w:w="3686" w:type="dxa"/>
            <w:tcMar>
              <w:top w:w="0" w:type="dxa"/>
              <w:left w:w="115" w:type="dxa"/>
              <w:bottom w:w="0" w:type="dxa"/>
              <w:right w:w="115" w:type="dxa"/>
            </w:tcMar>
            <w:vAlign w:val="center"/>
          </w:tcPr>
          <w:p w14:paraId="1F5CCFFC" w14:textId="53ED1D50"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didelių gabaritų atliekos</w:t>
            </w:r>
          </w:p>
        </w:tc>
        <w:tc>
          <w:tcPr>
            <w:tcW w:w="1842" w:type="dxa"/>
            <w:tcMar>
              <w:top w:w="0" w:type="dxa"/>
              <w:left w:w="115" w:type="dxa"/>
              <w:bottom w:w="0" w:type="dxa"/>
              <w:right w:w="115" w:type="dxa"/>
            </w:tcMar>
            <w:vAlign w:val="center"/>
          </w:tcPr>
          <w:p w14:paraId="46A3C7FE" w14:textId="4A8A5BEE"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R13</w:t>
            </w:r>
          </w:p>
        </w:tc>
        <w:tc>
          <w:tcPr>
            <w:tcW w:w="3077" w:type="dxa"/>
            <w:vMerge/>
            <w:tcMar>
              <w:top w:w="0" w:type="dxa"/>
              <w:left w:w="115" w:type="dxa"/>
              <w:bottom w:w="0" w:type="dxa"/>
              <w:right w:w="115" w:type="dxa"/>
            </w:tcMar>
            <w:vAlign w:val="center"/>
          </w:tcPr>
          <w:p w14:paraId="143C4620" w14:textId="77777777" w:rsidR="00C0793B" w:rsidRPr="000A7EEB" w:rsidRDefault="00C0793B" w:rsidP="00725EC1">
            <w:pPr>
              <w:spacing w:before="100" w:beforeAutospacing="1" w:after="100" w:afterAutospacing="1"/>
              <w:jc w:val="center"/>
              <w:rPr>
                <w:sz w:val="22"/>
                <w:szCs w:val="22"/>
                <w:lang w:val="lt-LT"/>
              </w:rPr>
            </w:pPr>
          </w:p>
        </w:tc>
      </w:tr>
      <w:tr w:rsidR="000A7EEB" w:rsidRPr="000A7EEB" w14:paraId="3618270C" w14:textId="77777777" w:rsidTr="00C6655C">
        <w:trPr>
          <w:trHeight w:val="279"/>
        </w:trPr>
        <w:tc>
          <w:tcPr>
            <w:tcW w:w="0" w:type="auto"/>
            <w:tcMar>
              <w:top w:w="0" w:type="dxa"/>
              <w:left w:w="115" w:type="dxa"/>
              <w:bottom w:w="0" w:type="dxa"/>
              <w:right w:w="115" w:type="dxa"/>
            </w:tcMar>
          </w:tcPr>
          <w:p w14:paraId="41FC4FF7" w14:textId="7C5DBA94" w:rsidR="00C0793B" w:rsidRPr="000A7EEB" w:rsidRDefault="00C0793B" w:rsidP="00725EC1">
            <w:pPr>
              <w:spacing w:before="100" w:beforeAutospacing="1" w:after="100" w:afterAutospacing="1"/>
              <w:jc w:val="center"/>
              <w:rPr>
                <w:sz w:val="22"/>
                <w:szCs w:val="22"/>
                <w:lang w:val="lt-LT"/>
              </w:rPr>
            </w:pPr>
            <w:r w:rsidRPr="000A7EEB">
              <w:rPr>
                <w:sz w:val="22"/>
                <w:szCs w:val="22"/>
                <w:lang w:val="lt-LT"/>
              </w:rPr>
              <w:t>23.</w:t>
            </w:r>
          </w:p>
        </w:tc>
        <w:tc>
          <w:tcPr>
            <w:tcW w:w="1061" w:type="dxa"/>
            <w:tcMar>
              <w:top w:w="0" w:type="dxa"/>
              <w:left w:w="115" w:type="dxa"/>
              <w:bottom w:w="0" w:type="dxa"/>
              <w:right w:w="115" w:type="dxa"/>
            </w:tcMar>
            <w:vAlign w:val="center"/>
          </w:tcPr>
          <w:p w14:paraId="07949179" w14:textId="38F59972"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20 01 34</w:t>
            </w:r>
          </w:p>
        </w:tc>
        <w:tc>
          <w:tcPr>
            <w:tcW w:w="3637" w:type="dxa"/>
            <w:tcMar>
              <w:top w:w="0" w:type="dxa"/>
              <w:left w:w="115" w:type="dxa"/>
              <w:bottom w:w="0" w:type="dxa"/>
              <w:right w:w="115" w:type="dxa"/>
            </w:tcMar>
            <w:vAlign w:val="center"/>
          </w:tcPr>
          <w:p w14:paraId="699D8128" w14:textId="410C780A"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baterijos ir akumuliatoriai, nenurodyti 20 01 33 pozicijoje</w:t>
            </w:r>
          </w:p>
        </w:tc>
        <w:tc>
          <w:tcPr>
            <w:tcW w:w="3686" w:type="dxa"/>
            <w:tcMar>
              <w:top w:w="0" w:type="dxa"/>
              <w:left w:w="115" w:type="dxa"/>
              <w:bottom w:w="0" w:type="dxa"/>
              <w:right w:w="115" w:type="dxa"/>
            </w:tcMar>
            <w:vAlign w:val="center"/>
          </w:tcPr>
          <w:p w14:paraId="5A70D031" w14:textId="1665F85E"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baterijos ir akumuliatoriai, nenurodyti 20 01 33 pozicijoje</w:t>
            </w:r>
          </w:p>
        </w:tc>
        <w:tc>
          <w:tcPr>
            <w:tcW w:w="1842" w:type="dxa"/>
            <w:tcMar>
              <w:top w:w="0" w:type="dxa"/>
              <w:left w:w="115" w:type="dxa"/>
              <w:bottom w:w="0" w:type="dxa"/>
              <w:right w:w="115" w:type="dxa"/>
            </w:tcMar>
            <w:vAlign w:val="center"/>
          </w:tcPr>
          <w:p w14:paraId="34EFE0E3" w14:textId="60F5F4BB" w:rsidR="00C0793B" w:rsidRPr="000A7EEB" w:rsidRDefault="00C0793B" w:rsidP="00725EC1">
            <w:pPr>
              <w:spacing w:before="100" w:beforeAutospacing="1" w:after="100" w:afterAutospacing="1"/>
              <w:jc w:val="center"/>
              <w:rPr>
                <w:sz w:val="22"/>
                <w:szCs w:val="22"/>
                <w:lang w:val="lt-LT"/>
              </w:rPr>
            </w:pPr>
            <w:r w:rsidRPr="000A7EEB">
              <w:rPr>
                <w:color w:val="000000"/>
                <w:sz w:val="22"/>
                <w:szCs w:val="22"/>
                <w:lang w:val="lt-LT"/>
              </w:rPr>
              <w:t>R13</w:t>
            </w:r>
          </w:p>
        </w:tc>
        <w:tc>
          <w:tcPr>
            <w:tcW w:w="3077" w:type="dxa"/>
            <w:vMerge/>
            <w:tcMar>
              <w:top w:w="0" w:type="dxa"/>
              <w:left w:w="115" w:type="dxa"/>
              <w:bottom w:w="0" w:type="dxa"/>
              <w:right w:w="115" w:type="dxa"/>
            </w:tcMar>
            <w:vAlign w:val="center"/>
          </w:tcPr>
          <w:p w14:paraId="71932C52" w14:textId="77777777" w:rsidR="00C0793B" w:rsidRPr="000A7EEB" w:rsidRDefault="00C0793B" w:rsidP="00725EC1">
            <w:pPr>
              <w:spacing w:before="100" w:beforeAutospacing="1" w:after="100" w:afterAutospacing="1"/>
              <w:jc w:val="center"/>
              <w:rPr>
                <w:sz w:val="22"/>
                <w:szCs w:val="22"/>
                <w:lang w:val="lt-LT"/>
              </w:rPr>
            </w:pPr>
          </w:p>
        </w:tc>
      </w:tr>
      <w:tr w:rsidR="000A7EEB" w:rsidRPr="000A7EEB" w14:paraId="5EB27BA6" w14:textId="77777777" w:rsidTr="00C6655C">
        <w:trPr>
          <w:trHeight w:val="279"/>
        </w:trPr>
        <w:tc>
          <w:tcPr>
            <w:tcW w:w="0" w:type="auto"/>
            <w:tcMar>
              <w:top w:w="0" w:type="dxa"/>
              <w:left w:w="115" w:type="dxa"/>
              <w:bottom w:w="0" w:type="dxa"/>
              <w:right w:w="115" w:type="dxa"/>
            </w:tcMar>
          </w:tcPr>
          <w:p w14:paraId="63594EEC" w14:textId="7989D1CB" w:rsidR="00C0793B" w:rsidRPr="000A7EEB" w:rsidRDefault="00C0793B" w:rsidP="00725EC1">
            <w:pPr>
              <w:spacing w:before="100" w:beforeAutospacing="1" w:after="100" w:afterAutospacing="1"/>
              <w:jc w:val="center"/>
              <w:rPr>
                <w:sz w:val="22"/>
                <w:szCs w:val="22"/>
                <w:lang w:val="lt-LT"/>
              </w:rPr>
            </w:pPr>
            <w:r w:rsidRPr="000A7EEB">
              <w:rPr>
                <w:sz w:val="22"/>
                <w:szCs w:val="22"/>
                <w:lang w:val="lt-LT"/>
              </w:rPr>
              <w:t>24.</w:t>
            </w:r>
          </w:p>
        </w:tc>
        <w:tc>
          <w:tcPr>
            <w:tcW w:w="1061" w:type="dxa"/>
            <w:tcMar>
              <w:top w:w="0" w:type="dxa"/>
              <w:left w:w="115" w:type="dxa"/>
              <w:bottom w:w="0" w:type="dxa"/>
              <w:right w:w="115" w:type="dxa"/>
            </w:tcMar>
            <w:vAlign w:val="center"/>
          </w:tcPr>
          <w:p w14:paraId="7435907E" w14:textId="003E6900" w:rsidR="00C0793B" w:rsidRPr="000A7EEB" w:rsidRDefault="00C0793B" w:rsidP="00725EC1">
            <w:pPr>
              <w:spacing w:before="100" w:beforeAutospacing="1" w:after="100" w:afterAutospacing="1"/>
              <w:jc w:val="center"/>
              <w:rPr>
                <w:color w:val="000000"/>
                <w:sz w:val="22"/>
                <w:szCs w:val="22"/>
                <w:lang w:val="lt-LT"/>
              </w:rPr>
            </w:pPr>
            <w:r w:rsidRPr="000A7EEB">
              <w:rPr>
                <w:color w:val="000000"/>
                <w:sz w:val="22"/>
                <w:szCs w:val="22"/>
                <w:lang w:val="lt-LT"/>
              </w:rPr>
              <w:t>20 01 36</w:t>
            </w:r>
          </w:p>
        </w:tc>
        <w:tc>
          <w:tcPr>
            <w:tcW w:w="3637" w:type="dxa"/>
            <w:tcMar>
              <w:top w:w="0" w:type="dxa"/>
              <w:left w:w="115" w:type="dxa"/>
              <w:bottom w:w="0" w:type="dxa"/>
              <w:right w:w="115" w:type="dxa"/>
            </w:tcMar>
            <w:vAlign w:val="center"/>
          </w:tcPr>
          <w:p w14:paraId="45F52D08" w14:textId="754EC25E" w:rsidR="00C0793B" w:rsidRPr="000A7EEB" w:rsidRDefault="00C0793B" w:rsidP="00725EC1">
            <w:pPr>
              <w:spacing w:before="100" w:beforeAutospacing="1" w:after="100" w:afterAutospacing="1"/>
              <w:jc w:val="center"/>
              <w:rPr>
                <w:color w:val="000000"/>
                <w:sz w:val="22"/>
                <w:szCs w:val="22"/>
                <w:lang w:val="lt-LT"/>
              </w:rPr>
            </w:pPr>
            <w:r w:rsidRPr="000A7EEB">
              <w:rPr>
                <w:color w:val="000000"/>
                <w:sz w:val="22"/>
                <w:szCs w:val="22"/>
                <w:lang w:val="lt-LT"/>
              </w:rPr>
              <w:t>nebenaudojama elektros ir elektroninė įranga, nenurodyta 20 01 21, 20 01 23 ir 20 01 35 pozicijose</w:t>
            </w:r>
          </w:p>
        </w:tc>
        <w:tc>
          <w:tcPr>
            <w:tcW w:w="3686" w:type="dxa"/>
            <w:tcMar>
              <w:top w:w="0" w:type="dxa"/>
              <w:left w:w="115" w:type="dxa"/>
              <w:bottom w:w="0" w:type="dxa"/>
              <w:right w:w="115" w:type="dxa"/>
            </w:tcMar>
            <w:vAlign w:val="center"/>
          </w:tcPr>
          <w:p w14:paraId="69CD5E1A" w14:textId="69839824" w:rsidR="00C0793B" w:rsidRPr="000A7EEB" w:rsidRDefault="00C0793B" w:rsidP="00725EC1">
            <w:pPr>
              <w:spacing w:before="100" w:beforeAutospacing="1" w:after="100" w:afterAutospacing="1"/>
              <w:jc w:val="center"/>
              <w:rPr>
                <w:color w:val="000000"/>
                <w:sz w:val="22"/>
                <w:szCs w:val="22"/>
                <w:lang w:val="lt-LT"/>
              </w:rPr>
            </w:pPr>
            <w:r w:rsidRPr="000A7EEB">
              <w:rPr>
                <w:color w:val="000000"/>
                <w:sz w:val="22"/>
                <w:szCs w:val="22"/>
                <w:lang w:val="lt-LT"/>
              </w:rPr>
              <w:t>nebenaudojama elektros ir elektroninė įranga, nenurodyta 20 01 21, 20 01 23 ir 20 01 35 pozicijose</w:t>
            </w:r>
          </w:p>
        </w:tc>
        <w:tc>
          <w:tcPr>
            <w:tcW w:w="1842" w:type="dxa"/>
            <w:tcMar>
              <w:top w:w="0" w:type="dxa"/>
              <w:left w:w="115" w:type="dxa"/>
              <w:bottom w:w="0" w:type="dxa"/>
              <w:right w:w="115" w:type="dxa"/>
            </w:tcMar>
            <w:vAlign w:val="center"/>
          </w:tcPr>
          <w:p w14:paraId="069FEF41" w14:textId="78709F60" w:rsidR="00C0793B" w:rsidRPr="000A7EEB" w:rsidRDefault="00C0793B" w:rsidP="00725EC1">
            <w:pPr>
              <w:spacing w:before="100" w:beforeAutospacing="1" w:after="100" w:afterAutospacing="1"/>
              <w:jc w:val="center"/>
              <w:rPr>
                <w:color w:val="000000"/>
                <w:sz w:val="22"/>
                <w:szCs w:val="22"/>
                <w:lang w:val="lt-LT"/>
              </w:rPr>
            </w:pPr>
            <w:r w:rsidRPr="000A7EEB">
              <w:rPr>
                <w:color w:val="000000"/>
                <w:sz w:val="22"/>
                <w:szCs w:val="22"/>
                <w:lang w:val="lt-LT"/>
              </w:rPr>
              <w:t>R13</w:t>
            </w:r>
          </w:p>
        </w:tc>
        <w:tc>
          <w:tcPr>
            <w:tcW w:w="3077" w:type="dxa"/>
            <w:vMerge/>
            <w:tcMar>
              <w:top w:w="0" w:type="dxa"/>
              <w:left w:w="115" w:type="dxa"/>
              <w:bottom w:w="0" w:type="dxa"/>
              <w:right w:w="115" w:type="dxa"/>
            </w:tcMar>
            <w:vAlign w:val="center"/>
          </w:tcPr>
          <w:p w14:paraId="40AA41FE" w14:textId="77777777" w:rsidR="00C0793B" w:rsidRPr="000A7EEB" w:rsidRDefault="00C0793B" w:rsidP="00725EC1">
            <w:pPr>
              <w:spacing w:before="100" w:beforeAutospacing="1" w:after="100" w:afterAutospacing="1"/>
              <w:jc w:val="center"/>
              <w:rPr>
                <w:sz w:val="22"/>
                <w:szCs w:val="22"/>
                <w:lang w:val="lt-LT"/>
              </w:rPr>
            </w:pPr>
          </w:p>
        </w:tc>
      </w:tr>
      <w:tr w:rsidR="000A7EEB" w:rsidRPr="000A7EEB" w14:paraId="4C643385" w14:textId="77777777" w:rsidTr="00C6655C">
        <w:trPr>
          <w:trHeight w:val="279"/>
        </w:trPr>
        <w:tc>
          <w:tcPr>
            <w:tcW w:w="0" w:type="auto"/>
            <w:tcMar>
              <w:top w:w="0" w:type="dxa"/>
              <w:left w:w="115" w:type="dxa"/>
              <w:bottom w:w="0" w:type="dxa"/>
              <w:right w:w="115" w:type="dxa"/>
            </w:tcMar>
          </w:tcPr>
          <w:p w14:paraId="6E39BBF8" w14:textId="5B24CD7F" w:rsidR="00C0793B" w:rsidRPr="000A7EEB" w:rsidRDefault="00C0793B" w:rsidP="00725EC1">
            <w:pPr>
              <w:spacing w:before="100" w:beforeAutospacing="1" w:after="100" w:afterAutospacing="1"/>
              <w:jc w:val="center"/>
              <w:rPr>
                <w:sz w:val="22"/>
                <w:szCs w:val="22"/>
                <w:lang w:val="lt-LT"/>
              </w:rPr>
            </w:pPr>
            <w:r w:rsidRPr="000A7EEB">
              <w:rPr>
                <w:sz w:val="22"/>
                <w:szCs w:val="22"/>
                <w:lang w:val="lt-LT"/>
              </w:rPr>
              <w:t>25.</w:t>
            </w:r>
          </w:p>
        </w:tc>
        <w:tc>
          <w:tcPr>
            <w:tcW w:w="1061" w:type="dxa"/>
            <w:tcMar>
              <w:top w:w="0" w:type="dxa"/>
              <w:left w:w="115" w:type="dxa"/>
              <w:bottom w:w="0" w:type="dxa"/>
              <w:right w:w="115" w:type="dxa"/>
            </w:tcMar>
            <w:vAlign w:val="center"/>
          </w:tcPr>
          <w:p w14:paraId="37ED115B" w14:textId="3B195D18" w:rsidR="00C0793B" w:rsidRPr="000A7EEB" w:rsidRDefault="00C0793B" w:rsidP="00725EC1">
            <w:pPr>
              <w:spacing w:before="100" w:beforeAutospacing="1" w:after="100" w:afterAutospacing="1"/>
              <w:jc w:val="center"/>
              <w:rPr>
                <w:color w:val="000000"/>
                <w:sz w:val="22"/>
                <w:szCs w:val="22"/>
                <w:lang w:val="lt-LT"/>
              </w:rPr>
            </w:pPr>
            <w:r w:rsidRPr="000A7EEB">
              <w:rPr>
                <w:color w:val="000000"/>
                <w:sz w:val="22"/>
                <w:szCs w:val="22"/>
                <w:lang w:val="lt-LT"/>
              </w:rPr>
              <w:t>16 01 03</w:t>
            </w:r>
          </w:p>
        </w:tc>
        <w:tc>
          <w:tcPr>
            <w:tcW w:w="3637" w:type="dxa"/>
            <w:tcMar>
              <w:top w:w="0" w:type="dxa"/>
              <w:left w:w="115" w:type="dxa"/>
              <w:bottom w:w="0" w:type="dxa"/>
              <w:right w:w="115" w:type="dxa"/>
            </w:tcMar>
            <w:vAlign w:val="center"/>
          </w:tcPr>
          <w:p w14:paraId="1CBF9811" w14:textId="57152B26" w:rsidR="00C0793B" w:rsidRPr="000A7EEB" w:rsidRDefault="00C0793B" w:rsidP="00725EC1">
            <w:pPr>
              <w:spacing w:before="100" w:beforeAutospacing="1" w:after="100" w:afterAutospacing="1"/>
              <w:jc w:val="center"/>
              <w:rPr>
                <w:color w:val="000000"/>
                <w:sz w:val="22"/>
                <w:szCs w:val="22"/>
                <w:lang w:val="lt-LT"/>
              </w:rPr>
            </w:pPr>
            <w:r w:rsidRPr="000A7EEB">
              <w:rPr>
                <w:color w:val="000000"/>
                <w:sz w:val="22"/>
                <w:szCs w:val="22"/>
                <w:lang w:val="lt-LT"/>
              </w:rPr>
              <w:t>naudoti nebetinkamos padangos</w:t>
            </w:r>
          </w:p>
        </w:tc>
        <w:tc>
          <w:tcPr>
            <w:tcW w:w="3686" w:type="dxa"/>
            <w:tcMar>
              <w:top w:w="0" w:type="dxa"/>
              <w:left w:w="115" w:type="dxa"/>
              <w:bottom w:w="0" w:type="dxa"/>
              <w:right w:w="115" w:type="dxa"/>
            </w:tcMar>
            <w:vAlign w:val="center"/>
          </w:tcPr>
          <w:p w14:paraId="7D398D01" w14:textId="62252AF1" w:rsidR="00C0793B" w:rsidRPr="000A7EEB" w:rsidRDefault="00C0793B" w:rsidP="00725EC1">
            <w:pPr>
              <w:spacing w:before="100" w:beforeAutospacing="1" w:after="100" w:afterAutospacing="1"/>
              <w:jc w:val="center"/>
              <w:rPr>
                <w:color w:val="000000"/>
                <w:sz w:val="22"/>
                <w:szCs w:val="22"/>
                <w:lang w:val="lt-LT"/>
              </w:rPr>
            </w:pPr>
            <w:r w:rsidRPr="000A7EEB">
              <w:rPr>
                <w:color w:val="000000"/>
                <w:sz w:val="22"/>
                <w:szCs w:val="22"/>
                <w:lang w:val="lt-LT"/>
              </w:rPr>
              <w:t>naudoti nebetinkamos padangos</w:t>
            </w:r>
          </w:p>
        </w:tc>
        <w:tc>
          <w:tcPr>
            <w:tcW w:w="1842" w:type="dxa"/>
            <w:tcMar>
              <w:top w:w="0" w:type="dxa"/>
              <w:left w:w="115" w:type="dxa"/>
              <w:bottom w:w="0" w:type="dxa"/>
              <w:right w:w="115" w:type="dxa"/>
            </w:tcMar>
            <w:vAlign w:val="center"/>
          </w:tcPr>
          <w:p w14:paraId="23E34E7C" w14:textId="46ED4D19" w:rsidR="00C0793B" w:rsidRPr="000A7EEB" w:rsidRDefault="00C0793B" w:rsidP="00725EC1">
            <w:pPr>
              <w:spacing w:before="100" w:beforeAutospacing="1" w:after="100" w:afterAutospacing="1"/>
              <w:jc w:val="center"/>
              <w:rPr>
                <w:color w:val="000000"/>
                <w:sz w:val="22"/>
                <w:szCs w:val="22"/>
                <w:lang w:val="lt-LT"/>
              </w:rPr>
            </w:pPr>
            <w:r w:rsidRPr="000A7EEB">
              <w:rPr>
                <w:color w:val="000000"/>
                <w:sz w:val="22"/>
                <w:szCs w:val="22"/>
                <w:lang w:val="lt-LT"/>
              </w:rPr>
              <w:t>R13</w:t>
            </w:r>
          </w:p>
        </w:tc>
        <w:tc>
          <w:tcPr>
            <w:tcW w:w="3077" w:type="dxa"/>
            <w:vMerge/>
            <w:tcMar>
              <w:top w:w="0" w:type="dxa"/>
              <w:left w:w="115" w:type="dxa"/>
              <w:bottom w:w="0" w:type="dxa"/>
              <w:right w:w="115" w:type="dxa"/>
            </w:tcMar>
            <w:vAlign w:val="center"/>
          </w:tcPr>
          <w:p w14:paraId="6246ACE8" w14:textId="77777777" w:rsidR="00C0793B" w:rsidRPr="000A7EEB" w:rsidRDefault="00C0793B" w:rsidP="00725EC1">
            <w:pPr>
              <w:spacing w:before="100" w:beforeAutospacing="1" w:after="100" w:afterAutospacing="1"/>
              <w:jc w:val="center"/>
              <w:rPr>
                <w:sz w:val="22"/>
                <w:szCs w:val="22"/>
                <w:lang w:val="lt-LT"/>
              </w:rPr>
            </w:pPr>
          </w:p>
        </w:tc>
      </w:tr>
    </w:tbl>
    <w:p w14:paraId="4D0ED765" w14:textId="77777777" w:rsidR="005D59F9" w:rsidRDefault="005D59F9" w:rsidP="00805B60">
      <w:pPr>
        <w:spacing w:before="100" w:beforeAutospacing="1" w:after="100" w:afterAutospacing="1"/>
        <w:jc w:val="both"/>
        <w:rPr>
          <w:b/>
          <w:bCs/>
          <w:color w:val="000000"/>
          <w:sz w:val="22"/>
          <w:szCs w:val="22"/>
          <w:lang w:val="lt-LT"/>
        </w:rPr>
      </w:pPr>
    </w:p>
    <w:p w14:paraId="269A1130" w14:textId="13CD7BB0" w:rsidR="00F57FBD" w:rsidRPr="008F769A" w:rsidRDefault="00F57FBD" w:rsidP="00531ACB">
      <w:pPr>
        <w:spacing w:before="100" w:beforeAutospacing="1" w:after="100" w:afterAutospacing="1"/>
        <w:ind w:firstLine="567"/>
        <w:jc w:val="both"/>
        <w:rPr>
          <w:color w:val="000000"/>
          <w:sz w:val="22"/>
          <w:szCs w:val="22"/>
          <w:lang w:val="lt-LT"/>
        </w:rPr>
      </w:pPr>
      <w:r w:rsidRPr="008F769A">
        <w:rPr>
          <w:b/>
          <w:bCs/>
          <w:color w:val="000000"/>
          <w:sz w:val="22"/>
          <w:szCs w:val="22"/>
          <w:lang w:val="lt-LT"/>
        </w:rPr>
        <w:t>16 lentelė.</w:t>
      </w:r>
      <w:r w:rsidRPr="008F769A">
        <w:rPr>
          <w:color w:val="000000"/>
          <w:sz w:val="22"/>
          <w:szCs w:val="22"/>
          <w:lang w:val="lt-LT"/>
        </w:rPr>
        <w:t> Didžiausias leidžiamas laikyti nepavojingųjų atliekų kiekis jų susidarymo vietoje iki surinkimo (S8)</w:t>
      </w:r>
    </w:p>
    <w:p w14:paraId="73EF00B9" w14:textId="6E5796C2" w:rsidR="00531ACB" w:rsidRPr="004F180B" w:rsidRDefault="009F046F" w:rsidP="004F180B">
      <w:pPr>
        <w:spacing w:before="100" w:beforeAutospacing="1" w:after="100" w:afterAutospacing="1"/>
        <w:ind w:firstLine="567"/>
        <w:jc w:val="both"/>
        <w:rPr>
          <w:color w:val="000000"/>
          <w:sz w:val="22"/>
          <w:szCs w:val="22"/>
          <w:lang w:val="lt-LT"/>
        </w:rPr>
      </w:pPr>
      <w:r>
        <w:rPr>
          <w:sz w:val="22"/>
          <w:szCs w:val="22"/>
          <w:lang w:val="lt-LT"/>
        </w:rPr>
        <w:t>N</w:t>
      </w:r>
      <w:r w:rsidRPr="009F046F">
        <w:rPr>
          <w:sz w:val="22"/>
          <w:szCs w:val="22"/>
          <w:lang w:val="lt-LT"/>
        </w:rPr>
        <w:t xml:space="preserve">e atliekų tvarkymo metu nepavojingąsias </w:t>
      </w:r>
      <w:r w:rsidR="00C13350">
        <w:rPr>
          <w:sz w:val="22"/>
          <w:szCs w:val="22"/>
          <w:lang w:val="lt-LT"/>
        </w:rPr>
        <w:t xml:space="preserve">atliekas </w:t>
      </w:r>
      <w:r w:rsidR="00C13350" w:rsidRPr="00C13350">
        <w:rPr>
          <w:sz w:val="22"/>
          <w:szCs w:val="22"/>
          <w:lang w:val="lt-LT"/>
        </w:rPr>
        <w:t xml:space="preserve">jų susidarymo vietoje </w:t>
      </w:r>
      <w:r w:rsidR="004F180B">
        <w:rPr>
          <w:sz w:val="22"/>
          <w:szCs w:val="22"/>
          <w:lang w:val="lt-LT"/>
        </w:rPr>
        <w:t xml:space="preserve">įmonė </w:t>
      </w:r>
      <w:r w:rsidR="00C13350" w:rsidRPr="00C13350">
        <w:rPr>
          <w:sz w:val="22"/>
          <w:szCs w:val="22"/>
          <w:lang w:val="lt-LT"/>
        </w:rPr>
        <w:t>laiko</w:t>
      </w:r>
      <w:r w:rsidRPr="009F046F">
        <w:rPr>
          <w:sz w:val="22"/>
          <w:szCs w:val="22"/>
          <w:lang w:val="lt-LT"/>
        </w:rPr>
        <w:t xml:space="preserve"> </w:t>
      </w:r>
      <w:r w:rsidR="00C13350">
        <w:rPr>
          <w:sz w:val="22"/>
          <w:szCs w:val="22"/>
          <w:lang w:val="lt-LT"/>
        </w:rPr>
        <w:t>trumpiau</w:t>
      </w:r>
      <w:r w:rsidRPr="009F046F">
        <w:rPr>
          <w:sz w:val="22"/>
          <w:szCs w:val="22"/>
          <w:lang w:val="lt-LT"/>
        </w:rPr>
        <w:t xml:space="preserve"> kaip vienus metus iki surinkimo</w:t>
      </w:r>
      <w:r w:rsidR="004F180B">
        <w:rPr>
          <w:sz w:val="22"/>
          <w:szCs w:val="22"/>
          <w:lang w:val="lt-LT"/>
        </w:rPr>
        <w:t xml:space="preserve"> </w:t>
      </w:r>
      <w:r w:rsidR="004F180B" w:rsidRPr="008F769A">
        <w:rPr>
          <w:color w:val="000000"/>
          <w:sz w:val="22"/>
          <w:szCs w:val="22"/>
          <w:lang w:val="lt-LT"/>
        </w:rPr>
        <w:t>(S8)</w:t>
      </w:r>
      <w:r w:rsidR="00531ACB" w:rsidRPr="008F769A">
        <w:rPr>
          <w:sz w:val="22"/>
          <w:szCs w:val="22"/>
          <w:lang w:val="lt-LT"/>
        </w:rPr>
        <w:t>, todėl ši lentelė nepildoma.</w:t>
      </w:r>
      <w:r>
        <w:rPr>
          <w:sz w:val="22"/>
          <w:szCs w:val="22"/>
          <w:lang w:val="lt-LT"/>
        </w:rPr>
        <w:t xml:space="preserve"> </w:t>
      </w:r>
    </w:p>
    <w:p w14:paraId="6647CAB1" w14:textId="5AED5762" w:rsidR="00F57FBD" w:rsidRPr="008F769A" w:rsidRDefault="00F57FBD" w:rsidP="00A60560">
      <w:pPr>
        <w:spacing w:before="100" w:beforeAutospacing="1" w:after="100" w:afterAutospacing="1"/>
        <w:ind w:firstLine="567"/>
        <w:jc w:val="both"/>
        <w:rPr>
          <w:b/>
          <w:bCs/>
          <w:color w:val="000000"/>
          <w:sz w:val="22"/>
          <w:szCs w:val="22"/>
          <w:lang w:val="lt-LT"/>
        </w:rPr>
      </w:pPr>
      <w:bookmarkStart w:id="15" w:name="part_2b626460b58a44289da7bce95565c48c"/>
      <w:bookmarkEnd w:id="15"/>
      <w:r w:rsidRPr="008F769A">
        <w:rPr>
          <w:color w:val="000000"/>
          <w:sz w:val="22"/>
          <w:szCs w:val="22"/>
          <w:lang w:val="lt-LT"/>
        </w:rPr>
        <w:t>12.2.</w:t>
      </w:r>
      <w:r w:rsidRPr="008F769A">
        <w:rPr>
          <w:b/>
          <w:bCs/>
          <w:color w:val="000000"/>
          <w:sz w:val="22"/>
          <w:szCs w:val="22"/>
          <w:lang w:val="lt-LT"/>
        </w:rPr>
        <w:t xml:space="preserve"> </w:t>
      </w:r>
      <w:r w:rsidRPr="008F769A">
        <w:rPr>
          <w:color w:val="000000"/>
          <w:sz w:val="22"/>
          <w:szCs w:val="22"/>
          <w:lang w:val="lt-LT"/>
        </w:rPr>
        <w:t>Pavojingųjų atliekų apdorojimas (naudojimas ar šalinimas, įskaitant laikymą ir paruošimą naudoti ar šalinti)</w:t>
      </w:r>
    </w:p>
    <w:p w14:paraId="3457B605" w14:textId="3D57848C" w:rsidR="00531ACB" w:rsidRPr="008F769A" w:rsidRDefault="001373D1" w:rsidP="00A60560">
      <w:pPr>
        <w:spacing w:before="100" w:beforeAutospacing="1" w:after="100" w:afterAutospacing="1"/>
        <w:ind w:firstLine="567"/>
        <w:jc w:val="both"/>
        <w:rPr>
          <w:b/>
          <w:bCs/>
          <w:sz w:val="22"/>
          <w:szCs w:val="22"/>
          <w:lang w:val="lt-LT"/>
        </w:rPr>
      </w:pPr>
      <w:r w:rsidRPr="008F769A">
        <w:rPr>
          <w:color w:val="000000"/>
          <w:sz w:val="22"/>
          <w:szCs w:val="22"/>
          <w:lang w:val="lt-LT"/>
        </w:rPr>
        <w:t>Nepildom</w:t>
      </w:r>
      <w:r>
        <w:rPr>
          <w:color w:val="000000"/>
          <w:sz w:val="22"/>
          <w:szCs w:val="22"/>
          <w:lang w:val="lt-LT"/>
        </w:rPr>
        <w:t>os</w:t>
      </w:r>
      <w:r w:rsidRPr="008F769A">
        <w:rPr>
          <w:color w:val="000000"/>
          <w:sz w:val="22"/>
          <w:szCs w:val="22"/>
          <w:lang w:val="lt-LT"/>
        </w:rPr>
        <w:t xml:space="preserve"> </w:t>
      </w:r>
      <w:r w:rsidR="00531ACB" w:rsidRPr="008F769A">
        <w:rPr>
          <w:color w:val="000000"/>
          <w:sz w:val="22"/>
          <w:szCs w:val="22"/>
          <w:lang w:val="lt-LT"/>
        </w:rPr>
        <w:t>šio punkto lentelės, nes nenaudojamos, nešalinamos ir neparuošiamos naudoti ir (ar) šalinti pavojingos</w:t>
      </w:r>
      <w:r>
        <w:rPr>
          <w:color w:val="000000"/>
          <w:sz w:val="22"/>
          <w:szCs w:val="22"/>
          <w:lang w:val="lt-LT"/>
        </w:rPr>
        <w:t>ios</w:t>
      </w:r>
      <w:r w:rsidR="00531ACB" w:rsidRPr="008F769A">
        <w:rPr>
          <w:color w:val="000000"/>
          <w:sz w:val="22"/>
          <w:szCs w:val="22"/>
          <w:lang w:val="lt-LT"/>
        </w:rPr>
        <w:t xml:space="preserve"> atliekos</w:t>
      </w:r>
      <w:r w:rsidR="00531ACB" w:rsidRPr="008F769A">
        <w:rPr>
          <w:b/>
          <w:bCs/>
          <w:color w:val="000000"/>
          <w:sz w:val="22"/>
          <w:szCs w:val="22"/>
          <w:lang w:val="lt-LT"/>
        </w:rPr>
        <w:t>.</w:t>
      </w:r>
    </w:p>
    <w:p w14:paraId="02565FFB" w14:textId="6063EB07" w:rsidR="00F57FBD" w:rsidRPr="008F769A" w:rsidRDefault="00F57FBD" w:rsidP="00A60560">
      <w:pPr>
        <w:spacing w:before="100" w:beforeAutospacing="1" w:after="100" w:afterAutospacing="1"/>
        <w:ind w:firstLine="567"/>
        <w:jc w:val="both"/>
        <w:textAlignment w:val="baseline"/>
        <w:rPr>
          <w:sz w:val="22"/>
          <w:szCs w:val="22"/>
          <w:lang w:val="lt-LT"/>
        </w:rPr>
      </w:pPr>
      <w:r w:rsidRPr="008F769A">
        <w:rPr>
          <w:b/>
          <w:bCs/>
          <w:sz w:val="22"/>
          <w:szCs w:val="22"/>
          <w:lang w:val="lt-LT"/>
        </w:rPr>
        <w:t xml:space="preserve">17 lentelė. </w:t>
      </w:r>
      <w:r w:rsidRPr="008F769A">
        <w:rPr>
          <w:sz w:val="22"/>
          <w:szCs w:val="22"/>
          <w:lang w:val="lt-LT"/>
        </w:rPr>
        <w:t>Leidžiamos naudoti, išskyrus numatomas laikyti ir paruošti naudoti, pavojingosios atliekos </w:t>
      </w:r>
    </w:p>
    <w:p w14:paraId="7B1EFC39" w14:textId="3A9919ED" w:rsidR="00F57FBD" w:rsidRPr="008F769A" w:rsidRDefault="00F57FBD" w:rsidP="004E500D">
      <w:pPr>
        <w:spacing w:before="100" w:beforeAutospacing="1" w:after="100" w:afterAutospacing="1"/>
        <w:ind w:firstLine="567"/>
        <w:jc w:val="both"/>
        <w:textAlignment w:val="baseline"/>
        <w:rPr>
          <w:sz w:val="22"/>
          <w:szCs w:val="22"/>
          <w:lang w:val="lt-LT"/>
        </w:rPr>
      </w:pPr>
      <w:r w:rsidRPr="008F769A">
        <w:rPr>
          <w:b/>
          <w:bCs/>
          <w:sz w:val="22"/>
          <w:szCs w:val="22"/>
          <w:lang w:val="lt-LT"/>
        </w:rPr>
        <w:t xml:space="preserve">18 lentelė. </w:t>
      </w:r>
      <w:r w:rsidRPr="008F769A">
        <w:rPr>
          <w:sz w:val="22"/>
          <w:szCs w:val="22"/>
          <w:lang w:val="lt-LT"/>
        </w:rPr>
        <w:t>Leidžiamos šalinti, išskyrus numatomas laikyti ir paruošti šalinti, pavojingosios atliekos</w:t>
      </w:r>
    </w:p>
    <w:p w14:paraId="50E6C8A3" w14:textId="54F8C6E2" w:rsidR="00F57FBD" w:rsidRPr="008F769A" w:rsidRDefault="00F57FBD" w:rsidP="004E500D">
      <w:pPr>
        <w:spacing w:before="100" w:beforeAutospacing="1" w:after="100" w:afterAutospacing="1"/>
        <w:ind w:firstLine="567"/>
        <w:textAlignment w:val="baseline"/>
        <w:rPr>
          <w:b/>
          <w:bCs/>
          <w:sz w:val="22"/>
          <w:szCs w:val="22"/>
          <w:lang w:val="lt-LT"/>
        </w:rPr>
      </w:pPr>
      <w:r w:rsidRPr="008F769A">
        <w:rPr>
          <w:b/>
          <w:bCs/>
          <w:sz w:val="22"/>
          <w:szCs w:val="22"/>
          <w:lang w:val="lt-LT"/>
        </w:rPr>
        <w:t xml:space="preserve">19 lentelė. </w:t>
      </w:r>
      <w:r w:rsidRPr="008F769A">
        <w:rPr>
          <w:sz w:val="22"/>
          <w:szCs w:val="22"/>
          <w:lang w:val="lt-LT"/>
        </w:rPr>
        <w:t>Leidžiamos paruošti naudoti ir (ar) šalinti pavojingosios atliekos</w:t>
      </w:r>
    </w:p>
    <w:p w14:paraId="489B7B91" w14:textId="60FA2BAA" w:rsidR="009B76E3" w:rsidRDefault="00F57FBD" w:rsidP="00FE50FA">
      <w:pPr>
        <w:spacing w:before="100" w:beforeAutospacing="1" w:after="100" w:afterAutospacing="1"/>
        <w:ind w:firstLine="567"/>
        <w:rPr>
          <w:color w:val="000000"/>
          <w:sz w:val="22"/>
          <w:szCs w:val="22"/>
          <w:lang w:val="lt-LT"/>
        </w:rPr>
      </w:pPr>
      <w:r w:rsidRPr="008F769A">
        <w:rPr>
          <w:b/>
          <w:bCs/>
          <w:color w:val="000000"/>
          <w:sz w:val="22"/>
          <w:szCs w:val="22"/>
          <w:lang w:val="lt-LT"/>
        </w:rPr>
        <w:t xml:space="preserve">20 lentelė. </w:t>
      </w:r>
      <w:r w:rsidRPr="008F769A">
        <w:rPr>
          <w:color w:val="000000"/>
          <w:sz w:val="22"/>
          <w:szCs w:val="22"/>
          <w:lang w:val="lt-LT"/>
        </w:rPr>
        <w:t>Didžiausias leidžiamas laikyti pavojingųjų atliekų kiekis</w:t>
      </w:r>
    </w:p>
    <w:p w14:paraId="0DFD8F30" w14:textId="187BFFFF" w:rsidR="009F2D51" w:rsidRPr="009F2D51" w:rsidRDefault="009F2D51" w:rsidP="009F2D51">
      <w:pPr>
        <w:spacing w:before="100" w:beforeAutospacing="1" w:after="100" w:afterAutospacing="1"/>
        <w:rPr>
          <w:sz w:val="22"/>
          <w:szCs w:val="22"/>
          <w:lang w:val="lt-LT"/>
        </w:rPr>
      </w:pPr>
      <w:r w:rsidRPr="009F2D51">
        <w:rPr>
          <w:sz w:val="22"/>
          <w:szCs w:val="22"/>
          <w:lang w:val="lt-LT"/>
        </w:rPr>
        <w:lastRenderedPageBreak/>
        <w:t xml:space="preserve">Įrenginio pavadinimas </w:t>
      </w:r>
      <w:r w:rsidRPr="009F2D51">
        <w:rPr>
          <w:sz w:val="22"/>
          <w:szCs w:val="22"/>
          <w:u w:val="single"/>
          <w:lang w:val="lt-LT"/>
        </w:rPr>
        <w:t>Komunalinių atliekų mechaninio-biologinio apdorojimo (MBA) įrenginys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1639"/>
        <w:gridCol w:w="1811"/>
        <w:gridCol w:w="994"/>
        <w:gridCol w:w="2085"/>
        <w:gridCol w:w="1991"/>
        <w:gridCol w:w="1628"/>
        <w:gridCol w:w="2894"/>
      </w:tblGrid>
      <w:tr w:rsidR="009F2D51" w:rsidRPr="000A7EEB" w14:paraId="62C306AD" w14:textId="77777777" w:rsidTr="009F2D51">
        <w:trPr>
          <w:cantSplit/>
          <w:jc w:val="center"/>
        </w:trPr>
        <w:tc>
          <w:tcPr>
            <w:tcW w:w="290" w:type="pct"/>
            <w:vMerge w:val="restart"/>
            <w:tcBorders>
              <w:top w:val="single" w:sz="4" w:space="0" w:color="auto"/>
              <w:left w:val="single" w:sz="4" w:space="0" w:color="auto"/>
              <w:bottom w:val="single" w:sz="4" w:space="0" w:color="auto"/>
              <w:right w:val="single" w:sz="4" w:space="0" w:color="auto"/>
            </w:tcBorders>
            <w:vAlign w:val="center"/>
            <w:hideMark/>
          </w:tcPr>
          <w:p w14:paraId="536ADFC8" w14:textId="77777777" w:rsidR="009F2D51" w:rsidRPr="000A7EEB" w:rsidRDefault="009F2D51" w:rsidP="009F2D51">
            <w:pPr>
              <w:spacing w:before="100" w:beforeAutospacing="1" w:after="100" w:afterAutospacing="1"/>
              <w:rPr>
                <w:sz w:val="22"/>
                <w:szCs w:val="22"/>
                <w:lang w:val="lt-LT"/>
              </w:rPr>
            </w:pPr>
            <w:r w:rsidRPr="000A7EEB">
              <w:rPr>
                <w:sz w:val="22"/>
                <w:szCs w:val="22"/>
                <w:lang w:val="lt-LT"/>
              </w:rPr>
              <w:t>Eil. Nr.</w:t>
            </w:r>
          </w:p>
        </w:tc>
        <w:tc>
          <w:tcPr>
            <w:tcW w:w="592"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617D01A" w14:textId="77777777" w:rsidR="009F2D51" w:rsidRPr="000A7EEB" w:rsidRDefault="009F2D51" w:rsidP="00C6655C">
            <w:pPr>
              <w:spacing w:before="100" w:beforeAutospacing="1" w:after="100" w:afterAutospacing="1"/>
              <w:jc w:val="center"/>
              <w:rPr>
                <w:sz w:val="22"/>
                <w:szCs w:val="22"/>
                <w:lang w:val="lt-LT"/>
              </w:rPr>
            </w:pPr>
            <w:r w:rsidRPr="000A7EEB">
              <w:rPr>
                <w:sz w:val="22"/>
                <w:szCs w:val="22"/>
                <w:lang w:val="lt-LT"/>
              </w:rPr>
              <w:t>Pavojingųjų atliekų technologinio srauto žymėjimas</w:t>
            </w:r>
          </w:p>
        </w:tc>
        <w:tc>
          <w:tcPr>
            <w:tcW w:w="654"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97441F" w14:textId="77777777" w:rsidR="009F2D51" w:rsidRPr="000A7EEB" w:rsidRDefault="009F2D51" w:rsidP="00C6655C">
            <w:pPr>
              <w:spacing w:before="100" w:beforeAutospacing="1" w:after="100" w:afterAutospacing="1"/>
              <w:jc w:val="center"/>
              <w:rPr>
                <w:sz w:val="22"/>
                <w:szCs w:val="22"/>
                <w:lang w:val="lt-LT"/>
              </w:rPr>
            </w:pPr>
            <w:r w:rsidRPr="000A7EEB">
              <w:rPr>
                <w:sz w:val="22"/>
                <w:szCs w:val="22"/>
                <w:lang w:val="lt-LT"/>
              </w:rPr>
              <w:t>Pavojingųjų atliekų technologinio srauto pavadinimas</w:t>
            </w:r>
          </w:p>
        </w:tc>
        <w:tc>
          <w:tcPr>
            <w:tcW w:w="35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1D2876" w14:textId="77777777" w:rsidR="009F2D51" w:rsidRPr="000A7EEB" w:rsidRDefault="009F2D51" w:rsidP="00C6655C">
            <w:pPr>
              <w:spacing w:before="100" w:beforeAutospacing="1" w:after="100" w:afterAutospacing="1"/>
              <w:jc w:val="center"/>
              <w:rPr>
                <w:sz w:val="22"/>
                <w:szCs w:val="22"/>
                <w:lang w:val="lt-LT"/>
              </w:rPr>
            </w:pPr>
            <w:r w:rsidRPr="000A7EEB">
              <w:rPr>
                <w:sz w:val="22"/>
                <w:szCs w:val="22"/>
                <w:lang w:val="lt-LT"/>
              </w:rPr>
              <w:t>Atliekos kodas</w:t>
            </w:r>
          </w:p>
        </w:tc>
        <w:tc>
          <w:tcPr>
            <w:tcW w:w="75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A6107B" w14:textId="77777777" w:rsidR="009F2D51" w:rsidRPr="000A7EEB" w:rsidRDefault="009F2D51" w:rsidP="00C6655C">
            <w:pPr>
              <w:spacing w:before="100" w:beforeAutospacing="1" w:after="100" w:afterAutospacing="1"/>
              <w:jc w:val="center"/>
              <w:rPr>
                <w:sz w:val="22"/>
                <w:szCs w:val="22"/>
                <w:lang w:val="lt-LT"/>
              </w:rPr>
            </w:pPr>
            <w:r w:rsidRPr="000A7EEB">
              <w:rPr>
                <w:sz w:val="22"/>
                <w:szCs w:val="22"/>
                <w:lang w:val="lt-LT"/>
              </w:rPr>
              <w:t>Atliekos pavadinimas</w:t>
            </w:r>
          </w:p>
        </w:tc>
        <w:tc>
          <w:tcPr>
            <w:tcW w:w="71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D321D0" w14:textId="77777777" w:rsidR="009F2D51" w:rsidRPr="000A7EEB" w:rsidRDefault="009F2D51" w:rsidP="00C6655C">
            <w:pPr>
              <w:spacing w:before="100" w:beforeAutospacing="1" w:after="100" w:afterAutospacing="1"/>
              <w:jc w:val="center"/>
              <w:rPr>
                <w:sz w:val="22"/>
                <w:szCs w:val="22"/>
                <w:lang w:val="lt-LT"/>
              </w:rPr>
            </w:pPr>
            <w:r w:rsidRPr="000A7EEB">
              <w:rPr>
                <w:sz w:val="22"/>
                <w:szCs w:val="22"/>
                <w:lang w:val="lt-LT"/>
              </w:rPr>
              <w:t>Patikslintas atliekos pavadinimas</w:t>
            </w:r>
          </w:p>
        </w:tc>
        <w:tc>
          <w:tcPr>
            <w:tcW w:w="1633"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C50E51" w14:textId="77777777" w:rsidR="009F2D51" w:rsidRPr="000A7EEB" w:rsidRDefault="009F2D51" w:rsidP="00C6655C">
            <w:pPr>
              <w:spacing w:before="100" w:beforeAutospacing="1" w:after="100" w:afterAutospacing="1"/>
              <w:jc w:val="center"/>
              <w:rPr>
                <w:sz w:val="22"/>
                <w:szCs w:val="22"/>
                <w:lang w:val="lt-LT"/>
              </w:rPr>
            </w:pPr>
            <w:r w:rsidRPr="000A7EEB">
              <w:rPr>
                <w:sz w:val="22"/>
                <w:szCs w:val="22"/>
                <w:lang w:val="lt-LT"/>
              </w:rPr>
              <w:t>Atliekų laikymas</w:t>
            </w:r>
          </w:p>
        </w:tc>
      </w:tr>
      <w:tr w:rsidR="009F2D51" w:rsidRPr="00933DBE" w14:paraId="1891AD2B" w14:textId="77777777" w:rsidTr="009F2D51">
        <w:trPr>
          <w:cantSplit/>
          <w:trHeight w:val="8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E3FF19" w14:textId="77777777" w:rsidR="009F2D51" w:rsidRPr="000A7EEB" w:rsidRDefault="009F2D51" w:rsidP="009F2D51">
            <w:pPr>
              <w:spacing w:before="100" w:beforeAutospacing="1" w:after="100" w:afterAutospacing="1"/>
              <w:ind w:firstLine="567"/>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BE63A2" w14:textId="77777777" w:rsidR="009F2D51" w:rsidRPr="000A7EEB" w:rsidRDefault="009F2D51" w:rsidP="00C6655C">
            <w:pPr>
              <w:spacing w:before="100" w:beforeAutospacing="1" w:after="100" w:afterAutospacing="1"/>
              <w:ind w:firstLine="567"/>
              <w:jc w:val="center"/>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0119F1" w14:textId="77777777" w:rsidR="009F2D51" w:rsidRPr="000A7EEB" w:rsidRDefault="009F2D51" w:rsidP="00C6655C">
            <w:pPr>
              <w:spacing w:before="100" w:beforeAutospacing="1" w:after="100" w:afterAutospacing="1"/>
              <w:ind w:firstLine="567"/>
              <w:jc w:val="center"/>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4CEF18" w14:textId="77777777" w:rsidR="009F2D51" w:rsidRPr="000A7EEB" w:rsidRDefault="009F2D51" w:rsidP="00C6655C">
            <w:pPr>
              <w:spacing w:before="100" w:beforeAutospacing="1" w:after="100" w:afterAutospacing="1"/>
              <w:ind w:firstLine="567"/>
              <w:jc w:val="center"/>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7D3C91" w14:textId="77777777" w:rsidR="009F2D51" w:rsidRPr="000A7EEB" w:rsidRDefault="009F2D51" w:rsidP="00C6655C">
            <w:pPr>
              <w:spacing w:before="100" w:beforeAutospacing="1" w:after="100" w:afterAutospacing="1"/>
              <w:ind w:firstLine="567"/>
              <w:jc w:val="center"/>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896024" w14:textId="77777777" w:rsidR="009F2D51" w:rsidRPr="000A7EEB" w:rsidRDefault="009F2D51" w:rsidP="00C6655C">
            <w:pPr>
              <w:spacing w:before="100" w:beforeAutospacing="1" w:after="100" w:afterAutospacing="1"/>
              <w:ind w:firstLine="567"/>
              <w:jc w:val="center"/>
              <w:rPr>
                <w:sz w:val="22"/>
                <w:szCs w:val="22"/>
                <w:lang w:val="lt-LT"/>
              </w:rPr>
            </w:pPr>
          </w:p>
        </w:tc>
        <w:tc>
          <w:tcPr>
            <w:tcW w:w="5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13A1A45" w14:textId="77777777" w:rsidR="009F2D51" w:rsidRPr="000A7EEB" w:rsidRDefault="009F2D51" w:rsidP="00C6655C">
            <w:pPr>
              <w:spacing w:before="100" w:beforeAutospacing="1" w:after="100" w:afterAutospacing="1"/>
              <w:jc w:val="center"/>
              <w:rPr>
                <w:sz w:val="22"/>
                <w:szCs w:val="22"/>
                <w:lang w:val="lt-LT"/>
              </w:rPr>
            </w:pPr>
            <w:r w:rsidRPr="000A7EEB">
              <w:rPr>
                <w:sz w:val="22"/>
                <w:szCs w:val="22"/>
                <w:lang w:val="lt-LT"/>
              </w:rPr>
              <w:t>Atliekų tvarkymo veiklos kodas (R13 ir (ar) D15)</w:t>
            </w:r>
          </w:p>
        </w:tc>
        <w:tc>
          <w:tcPr>
            <w:tcW w:w="10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D0EB70F" w14:textId="447C7B3F" w:rsidR="009F2D51" w:rsidRPr="000A7EEB" w:rsidRDefault="009F2D51" w:rsidP="00C6655C">
            <w:pPr>
              <w:spacing w:before="100" w:beforeAutospacing="1" w:after="100" w:afterAutospacing="1"/>
              <w:jc w:val="center"/>
              <w:rPr>
                <w:sz w:val="22"/>
                <w:szCs w:val="22"/>
                <w:vertAlign w:val="superscript"/>
                <w:lang w:val="lt-LT"/>
              </w:rPr>
            </w:pPr>
            <w:r w:rsidRPr="000A7EEB">
              <w:rPr>
                <w:sz w:val="22"/>
                <w:szCs w:val="22"/>
                <w:lang w:val="lt-LT"/>
              </w:rPr>
              <w:t xml:space="preserve">Didžiausias vienu metu </w:t>
            </w:r>
            <w:r w:rsidR="00933DBE">
              <w:rPr>
                <w:sz w:val="22"/>
                <w:szCs w:val="22"/>
                <w:lang w:val="lt-LT"/>
              </w:rPr>
              <w:t>leidžiamos</w:t>
            </w:r>
            <w:r w:rsidRPr="000A7EEB">
              <w:rPr>
                <w:sz w:val="22"/>
                <w:szCs w:val="22"/>
                <w:lang w:val="lt-LT"/>
              </w:rPr>
              <w:t xml:space="preserve"> laikyti bendras atliekų, įskaitant susidarančių apdorojimo metu atliekų, kiekis, t</w:t>
            </w:r>
          </w:p>
        </w:tc>
      </w:tr>
      <w:tr w:rsidR="009F2D51" w:rsidRPr="000A7EEB" w14:paraId="23DCC4D0" w14:textId="77777777" w:rsidTr="009F2D51">
        <w:trPr>
          <w:cantSplit/>
          <w:trHeight w:val="243"/>
          <w:jc w:val="center"/>
        </w:trPr>
        <w:tc>
          <w:tcPr>
            <w:tcW w:w="290" w:type="pct"/>
            <w:tcBorders>
              <w:top w:val="single" w:sz="4" w:space="0" w:color="auto"/>
              <w:left w:val="single" w:sz="4" w:space="0" w:color="auto"/>
              <w:bottom w:val="single" w:sz="4" w:space="0" w:color="auto"/>
              <w:right w:val="single" w:sz="4" w:space="0" w:color="auto"/>
            </w:tcBorders>
            <w:hideMark/>
          </w:tcPr>
          <w:p w14:paraId="27AD019F" w14:textId="77777777" w:rsidR="009F2D51" w:rsidRPr="000A7EEB" w:rsidRDefault="009F2D51" w:rsidP="00C6655C">
            <w:pPr>
              <w:spacing w:before="100" w:beforeAutospacing="1" w:after="100" w:afterAutospacing="1"/>
              <w:jc w:val="center"/>
              <w:rPr>
                <w:sz w:val="22"/>
                <w:szCs w:val="22"/>
                <w:lang w:val="lt-LT"/>
              </w:rPr>
            </w:pPr>
            <w:r w:rsidRPr="000A7EEB">
              <w:rPr>
                <w:sz w:val="22"/>
                <w:szCs w:val="22"/>
                <w:lang w:val="lt-LT"/>
              </w:rPr>
              <w:t>1</w:t>
            </w:r>
          </w:p>
        </w:tc>
        <w:tc>
          <w:tcPr>
            <w:tcW w:w="5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323F0AD" w14:textId="77777777" w:rsidR="009F2D51" w:rsidRPr="000A7EEB" w:rsidRDefault="009F2D51" w:rsidP="009F2D51">
            <w:pPr>
              <w:spacing w:before="100" w:beforeAutospacing="1" w:after="100" w:afterAutospacing="1"/>
              <w:ind w:firstLine="567"/>
              <w:rPr>
                <w:sz w:val="22"/>
                <w:szCs w:val="22"/>
                <w:lang w:val="lt-LT"/>
              </w:rPr>
            </w:pPr>
            <w:r w:rsidRPr="000A7EEB">
              <w:rPr>
                <w:sz w:val="22"/>
                <w:szCs w:val="22"/>
                <w:lang w:val="lt-LT"/>
              </w:rPr>
              <w:t>2</w:t>
            </w:r>
          </w:p>
        </w:tc>
        <w:tc>
          <w:tcPr>
            <w:tcW w:w="6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D4F45E" w14:textId="77777777" w:rsidR="009F2D51" w:rsidRPr="000A7EEB" w:rsidRDefault="009F2D51" w:rsidP="00C6655C">
            <w:pPr>
              <w:spacing w:before="100" w:beforeAutospacing="1" w:after="100" w:afterAutospacing="1"/>
              <w:jc w:val="center"/>
              <w:rPr>
                <w:sz w:val="22"/>
                <w:szCs w:val="22"/>
                <w:lang w:val="lt-LT"/>
              </w:rPr>
            </w:pPr>
            <w:r w:rsidRPr="000A7EEB">
              <w:rPr>
                <w:sz w:val="22"/>
                <w:szCs w:val="22"/>
                <w:lang w:val="lt-LT"/>
              </w:rPr>
              <w:t>3</w:t>
            </w:r>
          </w:p>
        </w:tc>
        <w:tc>
          <w:tcPr>
            <w:tcW w:w="3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AF739E" w14:textId="77777777" w:rsidR="009F2D51" w:rsidRPr="000A7EEB" w:rsidRDefault="009F2D51" w:rsidP="00C6655C">
            <w:pPr>
              <w:spacing w:before="100" w:beforeAutospacing="1" w:after="100" w:afterAutospacing="1"/>
              <w:jc w:val="center"/>
              <w:rPr>
                <w:sz w:val="22"/>
                <w:szCs w:val="22"/>
                <w:lang w:val="lt-LT"/>
              </w:rPr>
            </w:pPr>
            <w:r w:rsidRPr="000A7EEB">
              <w:rPr>
                <w:sz w:val="22"/>
                <w:szCs w:val="22"/>
                <w:lang w:val="lt-LT"/>
              </w:rPr>
              <w:t>4</w:t>
            </w:r>
          </w:p>
        </w:tc>
        <w:tc>
          <w:tcPr>
            <w:tcW w:w="7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DF35A73" w14:textId="77777777" w:rsidR="009F2D51" w:rsidRPr="000A7EEB" w:rsidRDefault="009F2D51" w:rsidP="009F2D51">
            <w:pPr>
              <w:spacing w:before="100" w:beforeAutospacing="1" w:after="100" w:afterAutospacing="1"/>
              <w:ind w:firstLine="567"/>
              <w:rPr>
                <w:sz w:val="22"/>
                <w:szCs w:val="22"/>
                <w:lang w:val="lt-LT"/>
              </w:rPr>
            </w:pPr>
            <w:r w:rsidRPr="000A7EEB">
              <w:rPr>
                <w:sz w:val="22"/>
                <w:szCs w:val="22"/>
                <w:lang w:val="lt-LT"/>
              </w:rPr>
              <w:t>5</w:t>
            </w:r>
          </w:p>
        </w:tc>
        <w:tc>
          <w:tcPr>
            <w:tcW w:w="71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BE1D6E6" w14:textId="77777777" w:rsidR="009F2D51" w:rsidRPr="000A7EEB" w:rsidRDefault="009F2D51" w:rsidP="00C6655C">
            <w:pPr>
              <w:spacing w:before="100" w:beforeAutospacing="1" w:after="100" w:afterAutospacing="1"/>
              <w:jc w:val="center"/>
              <w:rPr>
                <w:sz w:val="22"/>
                <w:szCs w:val="22"/>
                <w:lang w:val="lt-LT"/>
              </w:rPr>
            </w:pPr>
            <w:r w:rsidRPr="000A7EEB">
              <w:rPr>
                <w:sz w:val="22"/>
                <w:szCs w:val="22"/>
                <w:lang w:val="lt-LT"/>
              </w:rPr>
              <w:t>6</w:t>
            </w:r>
          </w:p>
        </w:tc>
        <w:tc>
          <w:tcPr>
            <w:tcW w:w="5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1FE2FC4" w14:textId="77777777" w:rsidR="009F2D51" w:rsidRPr="000A7EEB" w:rsidRDefault="009F2D51" w:rsidP="00C6655C">
            <w:pPr>
              <w:spacing w:before="100" w:beforeAutospacing="1" w:after="100" w:afterAutospacing="1"/>
              <w:jc w:val="center"/>
              <w:rPr>
                <w:sz w:val="22"/>
                <w:szCs w:val="22"/>
                <w:lang w:val="lt-LT"/>
              </w:rPr>
            </w:pPr>
            <w:r w:rsidRPr="000A7EEB">
              <w:rPr>
                <w:sz w:val="22"/>
                <w:szCs w:val="22"/>
                <w:lang w:val="lt-LT"/>
              </w:rPr>
              <w:t>7</w:t>
            </w:r>
          </w:p>
        </w:tc>
        <w:tc>
          <w:tcPr>
            <w:tcW w:w="104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F7B2F92" w14:textId="77777777" w:rsidR="009F2D51" w:rsidRPr="000A7EEB" w:rsidRDefault="009F2D51" w:rsidP="00C6655C">
            <w:pPr>
              <w:spacing w:before="100" w:beforeAutospacing="1" w:after="100" w:afterAutospacing="1"/>
              <w:jc w:val="center"/>
              <w:rPr>
                <w:sz w:val="22"/>
                <w:szCs w:val="22"/>
                <w:lang w:val="lt-LT"/>
              </w:rPr>
            </w:pPr>
            <w:r w:rsidRPr="000A7EEB">
              <w:rPr>
                <w:sz w:val="22"/>
                <w:szCs w:val="22"/>
                <w:lang w:val="lt-LT"/>
              </w:rPr>
              <w:t>8</w:t>
            </w:r>
          </w:p>
        </w:tc>
      </w:tr>
      <w:tr w:rsidR="009F2D51" w:rsidRPr="000A7EEB" w14:paraId="32B3CE2A" w14:textId="77777777" w:rsidTr="009F2D51">
        <w:trPr>
          <w:cantSplit/>
          <w:trHeight w:val="243"/>
          <w:jc w:val="center"/>
        </w:trPr>
        <w:tc>
          <w:tcPr>
            <w:tcW w:w="290" w:type="pct"/>
            <w:tcBorders>
              <w:top w:val="single" w:sz="4" w:space="0" w:color="auto"/>
              <w:left w:val="single" w:sz="4" w:space="0" w:color="auto"/>
              <w:bottom w:val="single" w:sz="4" w:space="0" w:color="auto"/>
              <w:right w:val="single" w:sz="4" w:space="0" w:color="auto"/>
            </w:tcBorders>
            <w:hideMark/>
          </w:tcPr>
          <w:p w14:paraId="6777320E" w14:textId="77777777" w:rsidR="009F2D51" w:rsidRPr="000A7EEB" w:rsidRDefault="009F2D51" w:rsidP="009F2D51">
            <w:pPr>
              <w:spacing w:before="100" w:beforeAutospacing="1" w:after="100" w:afterAutospacing="1"/>
              <w:jc w:val="center"/>
              <w:rPr>
                <w:sz w:val="22"/>
                <w:szCs w:val="22"/>
                <w:lang w:val="lt-LT"/>
              </w:rPr>
            </w:pPr>
            <w:r w:rsidRPr="000A7EEB">
              <w:rPr>
                <w:sz w:val="22"/>
                <w:szCs w:val="22"/>
                <w:lang w:val="lt-LT"/>
              </w:rPr>
              <w:t>1.</w:t>
            </w:r>
          </w:p>
        </w:tc>
        <w:tc>
          <w:tcPr>
            <w:tcW w:w="592"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2C842C3" w14:textId="77777777" w:rsidR="009F2D51" w:rsidRPr="000A7EEB" w:rsidRDefault="009F2D51" w:rsidP="009F2D51">
            <w:pPr>
              <w:spacing w:before="100" w:beforeAutospacing="1" w:after="100" w:afterAutospacing="1"/>
              <w:jc w:val="center"/>
              <w:rPr>
                <w:sz w:val="22"/>
                <w:szCs w:val="22"/>
                <w:lang w:val="lt-LT"/>
              </w:rPr>
            </w:pPr>
            <w:r w:rsidRPr="000A7EEB">
              <w:rPr>
                <w:sz w:val="22"/>
                <w:szCs w:val="22"/>
                <w:lang w:val="lt-LT"/>
              </w:rPr>
              <w:t>TS-31</w:t>
            </w:r>
          </w:p>
        </w:tc>
        <w:tc>
          <w:tcPr>
            <w:tcW w:w="654"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B62076" w14:textId="77777777" w:rsidR="009F2D51" w:rsidRPr="000A7EEB" w:rsidRDefault="009F2D51" w:rsidP="009F2D51">
            <w:pPr>
              <w:spacing w:before="100" w:beforeAutospacing="1" w:after="100" w:afterAutospacing="1"/>
              <w:rPr>
                <w:sz w:val="22"/>
                <w:szCs w:val="22"/>
                <w:lang w:val="lt-LT"/>
              </w:rPr>
            </w:pPr>
            <w:r w:rsidRPr="000A7EEB">
              <w:rPr>
                <w:sz w:val="22"/>
                <w:szCs w:val="22"/>
                <w:lang w:val="lt-LT"/>
              </w:rPr>
              <w:t>Kietosios atliekos, kuriose yra pavojingų cheminių medžiagų</w:t>
            </w:r>
          </w:p>
        </w:tc>
        <w:tc>
          <w:tcPr>
            <w:tcW w:w="3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081EBD" w14:textId="77777777" w:rsidR="009F2D51" w:rsidRPr="000A7EEB" w:rsidRDefault="009F2D51" w:rsidP="009F2D51">
            <w:pPr>
              <w:spacing w:before="100" w:beforeAutospacing="1" w:after="100" w:afterAutospacing="1"/>
              <w:rPr>
                <w:sz w:val="22"/>
                <w:szCs w:val="22"/>
                <w:lang w:val="lt-LT"/>
              </w:rPr>
            </w:pPr>
            <w:r w:rsidRPr="000A7EEB">
              <w:rPr>
                <w:sz w:val="22"/>
                <w:szCs w:val="22"/>
                <w:lang w:val="lt-LT"/>
              </w:rPr>
              <w:t>19 12 06*</w:t>
            </w:r>
          </w:p>
        </w:tc>
        <w:tc>
          <w:tcPr>
            <w:tcW w:w="7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902AA1" w14:textId="77777777" w:rsidR="009F2D51" w:rsidRPr="000A7EEB" w:rsidRDefault="009F2D51" w:rsidP="009F2D51">
            <w:pPr>
              <w:spacing w:before="100" w:beforeAutospacing="1" w:after="100" w:afterAutospacing="1"/>
              <w:rPr>
                <w:sz w:val="22"/>
                <w:szCs w:val="22"/>
                <w:lang w:val="lt-LT"/>
              </w:rPr>
            </w:pPr>
            <w:r w:rsidRPr="000A7EEB">
              <w:rPr>
                <w:sz w:val="22"/>
                <w:szCs w:val="22"/>
                <w:lang w:val="lt-LT"/>
              </w:rPr>
              <w:t>Mediena, kurioje yra pavojingų cheminių medžiagų</w:t>
            </w:r>
          </w:p>
        </w:tc>
        <w:tc>
          <w:tcPr>
            <w:tcW w:w="71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C02088" w14:textId="77777777" w:rsidR="009F2D51" w:rsidRPr="000A7EEB" w:rsidRDefault="009F2D51" w:rsidP="009F2D51">
            <w:pPr>
              <w:spacing w:before="100" w:beforeAutospacing="1" w:after="100" w:afterAutospacing="1"/>
              <w:rPr>
                <w:sz w:val="22"/>
                <w:szCs w:val="22"/>
                <w:lang w:val="lt-LT"/>
              </w:rPr>
            </w:pPr>
            <w:r w:rsidRPr="000A7EEB">
              <w:rPr>
                <w:sz w:val="22"/>
                <w:szCs w:val="22"/>
                <w:lang w:val="lt-LT"/>
              </w:rPr>
              <w:t>Mediena, kurioje yra pavojingų cheminių medžiagų</w:t>
            </w:r>
          </w:p>
        </w:tc>
        <w:tc>
          <w:tcPr>
            <w:tcW w:w="5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DACC42A" w14:textId="77777777" w:rsidR="009F2D51" w:rsidRPr="000A7EEB" w:rsidRDefault="009F2D51" w:rsidP="009F2D51">
            <w:pPr>
              <w:spacing w:before="100" w:beforeAutospacing="1" w:after="100" w:afterAutospacing="1"/>
              <w:jc w:val="center"/>
              <w:rPr>
                <w:sz w:val="22"/>
                <w:szCs w:val="22"/>
                <w:lang w:val="lt-LT"/>
              </w:rPr>
            </w:pPr>
            <w:r w:rsidRPr="000A7EEB">
              <w:rPr>
                <w:sz w:val="22"/>
                <w:szCs w:val="22"/>
                <w:lang w:val="lt-LT"/>
              </w:rPr>
              <w:t>R13</w:t>
            </w:r>
          </w:p>
        </w:tc>
        <w:tc>
          <w:tcPr>
            <w:tcW w:w="104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7EE7965" w14:textId="77777777" w:rsidR="009F2D51" w:rsidRPr="000A7EEB" w:rsidRDefault="009F2D51" w:rsidP="009F2D51">
            <w:pPr>
              <w:spacing w:before="100" w:beforeAutospacing="1" w:after="100" w:afterAutospacing="1"/>
              <w:jc w:val="center"/>
              <w:rPr>
                <w:sz w:val="22"/>
                <w:szCs w:val="22"/>
                <w:lang w:val="lt-LT"/>
              </w:rPr>
            </w:pPr>
            <w:r w:rsidRPr="000A7EEB">
              <w:rPr>
                <w:sz w:val="22"/>
                <w:szCs w:val="22"/>
                <w:lang w:val="lt-LT"/>
              </w:rPr>
              <w:t>20</w:t>
            </w:r>
          </w:p>
        </w:tc>
      </w:tr>
      <w:tr w:rsidR="009F2D51" w:rsidRPr="000A7EEB" w14:paraId="78FB03AF" w14:textId="77777777" w:rsidTr="009F2D51">
        <w:trPr>
          <w:cantSplit/>
          <w:trHeight w:val="243"/>
          <w:jc w:val="center"/>
        </w:trPr>
        <w:tc>
          <w:tcPr>
            <w:tcW w:w="290" w:type="pct"/>
            <w:tcBorders>
              <w:top w:val="single" w:sz="4" w:space="0" w:color="auto"/>
              <w:left w:val="single" w:sz="4" w:space="0" w:color="auto"/>
              <w:bottom w:val="single" w:sz="4" w:space="0" w:color="auto"/>
              <w:right w:val="single" w:sz="4" w:space="0" w:color="auto"/>
            </w:tcBorders>
            <w:hideMark/>
          </w:tcPr>
          <w:p w14:paraId="36F8FD1F" w14:textId="77777777" w:rsidR="009F2D51" w:rsidRPr="000A7EEB" w:rsidRDefault="009F2D51" w:rsidP="009F2D51">
            <w:pPr>
              <w:spacing w:before="100" w:beforeAutospacing="1" w:after="100" w:afterAutospacing="1"/>
              <w:jc w:val="center"/>
              <w:rPr>
                <w:sz w:val="22"/>
                <w:szCs w:val="22"/>
                <w:lang w:val="lt-LT"/>
              </w:rPr>
            </w:pPr>
            <w:r w:rsidRPr="000A7EEB">
              <w:rPr>
                <w:sz w:val="22"/>
                <w:szCs w:val="22"/>
                <w:lang w:val="lt-LT"/>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135C44" w14:textId="77777777" w:rsidR="009F2D51" w:rsidRPr="000A7EEB" w:rsidRDefault="009F2D51" w:rsidP="009F2D51">
            <w:pPr>
              <w:spacing w:before="100" w:beforeAutospacing="1" w:after="100" w:afterAutospacing="1"/>
              <w:ind w:firstLine="567"/>
              <w:rPr>
                <w:sz w:val="22"/>
                <w:szCs w:val="22"/>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C7538D" w14:textId="77777777" w:rsidR="009F2D51" w:rsidRPr="000A7EEB" w:rsidRDefault="009F2D51" w:rsidP="009F2D51">
            <w:pPr>
              <w:spacing w:before="100" w:beforeAutospacing="1" w:after="100" w:afterAutospacing="1"/>
              <w:ind w:firstLine="567"/>
              <w:rPr>
                <w:sz w:val="22"/>
                <w:szCs w:val="22"/>
                <w:lang w:val="lt-LT"/>
              </w:rPr>
            </w:pPr>
          </w:p>
        </w:tc>
        <w:tc>
          <w:tcPr>
            <w:tcW w:w="3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7DD2090" w14:textId="77777777" w:rsidR="009F2D51" w:rsidRPr="000A7EEB" w:rsidRDefault="009F2D51" w:rsidP="009F2D51">
            <w:pPr>
              <w:spacing w:before="100" w:beforeAutospacing="1" w:after="100" w:afterAutospacing="1"/>
              <w:rPr>
                <w:sz w:val="22"/>
                <w:szCs w:val="22"/>
                <w:lang w:val="lt-LT"/>
              </w:rPr>
            </w:pPr>
            <w:r w:rsidRPr="000A7EEB">
              <w:rPr>
                <w:sz w:val="22"/>
                <w:szCs w:val="22"/>
                <w:lang w:val="lt-LT"/>
              </w:rPr>
              <w:t>19 12 11*</w:t>
            </w:r>
          </w:p>
        </w:tc>
        <w:tc>
          <w:tcPr>
            <w:tcW w:w="7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371413" w14:textId="77777777" w:rsidR="009F2D51" w:rsidRPr="000A7EEB" w:rsidRDefault="009F2D51" w:rsidP="009F2D51">
            <w:pPr>
              <w:spacing w:before="100" w:beforeAutospacing="1" w:after="100" w:afterAutospacing="1"/>
              <w:rPr>
                <w:sz w:val="22"/>
                <w:szCs w:val="22"/>
                <w:lang w:val="lt-LT"/>
              </w:rPr>
            </w:pPr>
            <w:r w:rsidRPr="000A7EEB">
              <w:rPr>
                <w:sz w:val="22"/>
                <w:szCs w:val="22"/>
                <w:lang w:val="lt-LT"/>
              </w:rPr>
              <w:t>Kitos mechaninio atliekų apdorojimo atliekos (įskaitant medžiagų mišinius), kuriose yra pavojingų cheminių medžiagų</w:t>
            </w:r>
          </w:p>
        </w:tc>
        <w:tc>
          <w:tcPr>
            <w:tcW w:w="71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109D5A0" w14:textId="77777777" w:rsidR="009F2D51" w:rsidRPr="000A7EEB" w:rsidRDefault="009F2D51" w:rsidP="009F2D51">
            <w:pPr>
              <w:spacing w:before="100" w:beforeAutospacing="1" w:after="100" w:afterAutospacing="1"/>
              <w:rPr>
                <w:sz w:val="22"/>
                <w:szCs w:val="22"/>
                <w:lang w:val="lt-LT"/>
              </w:rPr>
            </w:pPr>
            <w:r w:rsidRPr="000A7EEB">
              <w:rPr>
                <w:sz w:val="22"/>
                <w:szCs w:val="22"/>
                <w:lang w:val="lt-LT"/>
              </w:rPr>
              <w:t>Kitos mechaninio atliekų apdorojimo atliekos (įskaitant medžiagų mišinius), kuriose yra pavojingų cheminių medžiagų</w:t>
            </w:r>
          </w:p>
        </w:tc>
        <w:tc>
          <w:tcPr>
            <w:tcW w:w="5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15521DC" w14:textId="77777777" w:rsidR="009F2D51" w:rsidRPr="000A7EEB" w:rsidRDefault="009F2D51" w:rsidP="009F2D51">
            <w:pPr>
              <w:spacing w:before="100" w:beforeAutospacing="1" w:after="100" w:afterAutospacing="1"/>
              <w:jc w:val="center"/>
              <w:rPr>
                <w:sz w:val="22"/>
                <w:szCs w:val="22"/>
                <w:lang w:val="lt-LT"/>
              </w:rPr>
            </w:pPr>
            <w:r w:rsidRPr="000A7EEB">
              <w:rPr>
                <w:sz w:val="22"/>
                <w:szCs w:val="22"/>
                <w:lang w:val="lt-LT"/>
              </w:rPr>
              <w:t>R13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00BA62" w14:textId="77777777" w:rsidR="009F2D51" w:rsidRPr="000A7EEB" w:rsidRDefault="009F2D51" w:rsidP="009F2D51">
            <w:pPr>
              <w:spacing w:before="100" w:beforeAutospacing="1" w:after="100" w:afterAutospacing="1"/>
              <w:ind w:firstLine="567"/>
              <w:rPr>
                <w:sz w:val="22"/>
                <w:szCs w:val="22"/>
                <w:lang w:val="lt-LT"/>
              </w:rPr>
            </w:pPr>
          </w:p>
        </w:tc>
      </w:tr>
    </w:tbl>
    <w:p w14:paraId="5DC17693" w14:textId="694A8E27" w:rsidR="00F57FBD" w:rsidRDefault="00F57FBD" w:rsidP="009F2D51">
      <w:pPr>
        <w:spacing w:before="100" w:beforeAutospacing="1" w:after="100" w:afterAutospacing="1"/>
        <w:ind w:firstLine="567"/>
        <w:rPr>
          <w:color w:val="000000"/>
          <w:sz w:val="22"/>
          <w:szCs w:val="22"/>
          <w:lang w:val="lt-LT"/>
        </w:rPr>
      </w:pPr>
      <w:r w:rsidRPr="008F769A">
        <w:rPr>
          <w:b/>
          <w:bCs/>
          <w:color w:val="000000"/>
          <w:sz w:val="22"/>
          <w:szCs w:val="22"/>
          <w:lang w:val="lt-LT"/>
        </w:rPr>
        <w:t>21 lentelė.</w:t>
      </w:r>
      <w:r w:rsidRPr="008F769A">
        <w:rPr>
          <w:color w:val="000000"/>
          <w:sz w:val="22"/>
          <w:szCs w:val="22"/>
          <w:lang w:val="lt-LT"/>
        </w:rPr>
        <w:t xml:space="preserve"> Leidžiamas laikyti pavojingųjų atliekų kiekis jų susidarymo vietoje iki surinkimo (S8)</w:t>
      </w:r>
    </w:p>
    <w:p w14:paraId="5934BD3B" w14:textId="653990E1" w:rsidR="00EA4192" w:rsidRPr="00C568CC" w:rsidRDefault="00EA4192" w:rsidP="00C568CC">
      <w:pPr>
        <w:spacing w:before="100" w:beforeAutospacing="1" w:after="100" w:afterAutospacing="1"/>
        <w:ind w:firstLine="567"/>
        <w:jc w:val="both"/>
        <w:rPr>
          <w:color w:val="000000"/>
          <w:sz w:val="22"/>
          <w:szCs w:val="22"/>
          <w:lang w:val="lt-LT"/>
        </w:rPr>
      </w:pPr>
      <w:r>
        <w:rPr>
          <w:sz w:val="22"/>
          <w:szCs w:val="22"/>
          <w:lang w:val="lt-LT"/>
        </w:rPr>
        <w:t>N</w:t>
      </w:r>
      <w:r w:rsidRPr="009F046F">
        <w:rPr>
          <w:sz w:val="22"/>
          <w:szCs w:val="22"/>
          <w:lang w:val="lt-LT"/>
        </w:rPr>
        <w:t xml:space="preserve">e atliekų tvarkymo metu pavojingąsias </w:t>
      </w:r>
      <w:r>
        <w:rPr>
          <w:sz w:val="22"/>
          <w:szCs w:val="22"/>
          <w:lang w:val="lt-LT"/>
        </w:rPr>
        <w:t xml:space="preserve">atliekas </w:t>
      </w:r>
      <w:r w:rsidRPr="00C13350">
        <w:rPr>
          <w:sz w:val="22"/>
          <w:szCs w:val="22"/>
          <w:lang w:val="lt-LT"/>
        </w:rPr>
        <w:t xml:space="preserve">jų susidarymo vietoje </w:t>
      </w:r>
      <w:r>
        <w:rPr>
          <w:sz w:val="22"/>
          <w:szCs w:val="22"/>
          <w:lang w:val="lt-LT"/>
        </w:rPr>
        <w:t xml:space="preserve">įmonė </w:t>
      </w:r>
      <w:r w:rsidRPr="00C13350">
        <w:rPr>
          <w:sz w:val="22"/>
          <w:szCs w:val="22"/>
          <w:lang w:val="lt-LT"/>
        </w:rPr>
        <w:t>laiko</w:t>
      </w:r>
      <w:r w:rsidRPr="009F046F">
        <w:rPr>
          <w:sz w:val="22"/>
          <w:szCs w:val="22"/>
          <w:lang w:val="lt-LT"/>
        </w:rPr>
        <w:t xml:space="preserve"> </w:t>
      </w:r>
      <w:r>
        <w:rPr>
          <w:sz w:val="22"/>
          <w:szCs w:val="22"/>
          <w:lang w:val="lt-LT"/>
        </w:rPr>
        <w:t>trumpiau</w:t>
      </w:r>
      <w:r w:rsidRPr="009F046F">
        <w:rPr>
          <w:sz w:val="22"/>
          <w:szCs w:val="22"/>
          <w:lang w:val="lt-LT"/>
        </w:rPr>
        <w:t xml:space="preserve"> kaip vienus </w:t>
      </w:r>
      <w:r>
        <w:rPr>
          <w:sz w:val="22"/>
          <w:szCs w:val="22"/>
          <w:lang w:val="lt-LT"/>
        </w:rPr>
        <w:t xml:space="preserve">6 mėnesius </w:t>
      </w:r>
      <w:r w:rsidRPr="009F046F">
        <w:rPr>
          <w:sz w:val="22"/>
          <w:szCs w:val="22"/>
          <w:lang w:val="lt-LT"/>
        </w:rPr>
        <w:t>iki surinkimo</w:t>
      </w:r>
      <w:r>
        <w:rPr>
          <w:sz w:val="22"/>
          <w:szCs w:val="22"/>
          <w:lang w:val="lt-LT"/>
        </w:rPr>
        <w:t xml:space="preserve"> </w:t>
      </w:r>
      <w:r w:rsidRPr="008F769A">
        <w:rPr>
          <w:color w:val="000000"/>
          <w:sz w:val="22"/>
          <w:szCs w:val="22"/>
          <w:lang w:val="lt-LT"/>
        </w:rPr>
        <w:t>(S8)</w:t>
      </w:r>
      <w:r w:rsidRPr="008F769A">
        <w:rPr>
          <w:sz w:val="22"/>
          <w:szCs w:val="22"/>
          <w:lang w:val="lt-LT"/>
        </w:rPr>
        <w:t>, todėl ši lentelė nepildoma.</w:t>
      </w:r>
      <w:r>
        <w:rPr>
          <w:sz w:val="22"/>
          <w:szCs w:val="22"/>
          <w:lang w:val="lt-LT"/>
        </w:rPr>
        <w:t xml:space="preserve"> </w:t>
      </w:r>
    </w:p>
    <w:p w14:paraId="60676F96" w14:textId="77777777" w:rsidR="00F57FBD" w:rsidRPr="008F769A" w:rsidRDefault="00F57FBD" w:rsidP="00A60560">
      <w:pPr>
        <w:spacing w:before="100" w:beforeAutospacing="1" w:after="100" w:afterAutospacing="1"/>
        <w:ind w:firstLine="567"/>
        <w:jc w:val="both"/>
        <w:rPr>
          <w:sz w:val="22"/>
          <w:szCs w:val="22"/>
          <w:lang w:val="lt-LT"/>
        </w:rPr>
      </w:pPr>
      <w:bookmarkStart w:id="16" w:name="part_c2225ec383c44f35925fbb347fef2c41"/>
      <w:bookmarkEnd w:id="16"/>
      <w:r w:rsidRPr="008F769A">
        <w:rPr>
          <w:sz w:val="22"/>
          <w:szCs w:val="22"/>
          <w:lang w:val="lt-LT"/>
        </w:rPr>
        <w:t>13. Sąlygos pagal Atliekų deginimo aplinkosauginių reikalavimų, patvirtintų Lietuvos Respublikos aplinkos ministro 2002 m. gruodžio 31 d. įsakymu Nr. 699 „Dėl Atliekų deginimo aplinkosauginių reikalavimų patvirtinimo“, 8, 8</w:t>
      </w:r>
      <w:r w:rsidRPr="008F769A">
        <w:rPr>
          <w:sz w:val="22"/>
          <w:szCs w:val="22"/>
          <w:vertAlign w:val="superscript"/>
          <w:lang w:val="lt-LT"/>
        </w:rPr>
        <w:t xml:space="preserve">1 </w:t>
      </w:r>
      <w:r w:rsidRPr="008F769A">
        <w:rPr>
          <w:sz w:val="22"/>
          <w:szCs w:val="22"/>
          <w:lang w:val="lt-LT"/>
        </w:rPr>
        <w:t xml:space="preserve">punktuose nurodytą informaciją. </w:t>
      </w:r>
    </w:p>
    <w:p w14:paraId="47193A0E" w14:textId="2683E0DA" w:rsidR="00BC0D5C" w:rsidRPr="008F769A" w:rsidRDefault="00BC0D5C" w:rsidP="00A60560">
      <w:pPr>
        <w:spacing w:before="100" w:beforeAutospacing="1" w:after="100" w:afterAutospacing="1"/>
        <w:ind w:firstLine="567"/>
        <w:jc w:val="both"/>
        <w:rPr>
          <w:sz w:val="22"/>
          <w:szCs w:val="22"/>
          <w:lang w:val="lt-LT"/>
        </w:rPr>
      </w:pPr>
      <w:r w:rsidRPr="008F769A">
        <w:rPr>
          <w:sz w:val="22"/>
          <w:szCs w:val="22"/>
          <w:lang w:val="lt-LT"/>
        </w:rPr>
        <w:t>Nevykdomas atliekų deginimas, todėl punktas nepildomas.</w:t>
      </w:r>
    </w:p>
    <w:p w14:paraId="7648DC6C" w14:textId="77777777" w:rsidR="00F57FBD" w:rsidRDefault="00F57FBD" w:rsidP="00F57FBD">
      <w:pPr>
        <w:spacing w:before="100" w:beforeAutospacing="1" w:after="100" w:afterAutospacing="1"/>
        <w:ind w:firstLine="567"/>
        <w:jc w:val="both"/>
        <w:rPr>
          <w:sz w:val="22"/>
          <w:szCs w:val="22"/>
          <w:lang w:val="lt-LT"/>
        </w:rPr>
      </w:pPr>
      <w:bookmarkStart w:id="17" w:name="part_4fe55d4bcacb45e08513f998d618653a"/>
      <w:bookmarkEnd w:id="17"/>
      <w:r w:rsidRPr="008F769A">
        <w:rPr>
          <w:sz w:val="22"/>
          <w:szCs w:val="22"/>
          <w:lang w:val="lt-LT"/>
        </w:rPr>
        <w:t>14. Sąlygos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14:paraId="4CBFC309" w14:textId="5DF6420D" w:rsidR="00C568CC" w:rsidRPr="008F769A" w:rsidRDefault="00C568CC" w:rsidP="00C568CC">
      <w:pPr>
        <w:spacing w:before="100" w:beforeAutospacing="1" w:after="100" w:afterAutospacing="1"/>
        <w:ind w:firstLine="567"/>
        <w:jc w:val="both"/>
        <w:rPr>
          <w:sz w:val="22"/>
          <w:szCs w:val="22"/>
          <w:lang w:val="lt-LT"/>
        </w:rPr>
      </w:pPr>
      <w:r w:rsidRPr="008F769A">
        <w:rPr>
          <w:sz w:val="22"/>
          <w:szCs w:val="22"/>
          <w:lang w:val="lt-LT"/>
        </w:rPr>
        <w:t xml:space="preserve">Nevykdomas atliekų </w:t>
      </w:r>
      <w:r>
        <w:rPr>
          <w:sz w:val="22"/>
          <w:szCs w:val="22"/>
          <w:lang w:val="lt-LT"/>
        </w:rPr>
        <w:t>šalinimas</w:t>
      </w:r>
      <w:r w:rsidRPr="008F769A">
        <w:rPr>
          <w:sz w:val="22"/>
          <w:szCs w:val="22"/>
          <w:lang w:val="lt-LT"/>
        </w:rPr>
        <w:t>, todėl punktas nepildomas.</w:t>
      </w:r>
    </w:p>
    <w:p w14:paraId="72B3B869" w14:textId="77777777" w:rsidR="00F57FBD" w:rsidRPr="008F769A" w:rsidRDefault="00F57FBD" w:rsidP="002749B4">
      <w:pPr>
        <w:spacing w:before="100" w:beforeAutospacing="1" w:after="100" w:afterAutospacing="1"/>
        <w:ind w:firstLine="567"/>
        <w:jc w:val="both"/>
        <w:rPr>
          <w:sz w:val="22"/>
          <w:szCs w:val="22"/>
          <w:lang w:val="lt-LT"/>
        </w:rPr>
      </w:pPr>
      <w:bookmarkStart w:id="18" w:name="part_b75d86e586f741f8a9d5d948417d029f"/>
      <w:bookmarkEnd w:id="18"/>
      <w:r w:rsidRPr="008F769A">
        <w:rPr>
          <w:sz w:val="22"/>
          <w:szCs w:val="22"/>
          <w:lang w:val="lt-LT"/>
        </w:rPr>
        <w:t>15. Atliekų stebėsenos priemonės.</w:t>
      </w:r>
    </w:p>
    <w:p w14:paraId="2953027C" w14:textId="77777777" w:rsidR="00657FF4" w:rsidRDefault="00040F60" w:rsidP="00F57FBD">
      <w:pPr>
        <w:spacing w:before="100" w:beforeAutospacing="1" w:after="100" w:afterAutospacing="1"/>
        <w:ind w:firstLine="567"/>
        <w:jc w:val="both"/>
        <w:rPr>
          <w:sz w:val="22"/>
          <w:szCs w:val="22"/>
          <w:lang w:val="lt-LT"/>
        </w:rPr>
      </w:pPr>
      <w:bookmarkStart w:id="19" w:name="part_074f6eea99d7479b956c91d21d3c935c"/>
      <w:bookmarkEnd w:id="19"/>
      <w:r w:rsidRPr="00040F60">
        <w:rPr>
          <w:sz w:val="22"/>
          <w:szCs w:val="22"/>
          <w:lang w:val="lt-LT"/>
        </w:rPr>
        <w:lastRenderedPageBreak/>
        <w:t>Atliekų stebėsena yra susijusi su atliekų priėmimu, identifikavimu (jei būtina), registravimu, technologinio proceso priežiūra ir valdymu.</w:t>
      </w:r>
      <w:r>
        <w:rPr>
          <w:sz w:val="22"/>
          <w:szCs w:val="22"/>
          <w:lang w:val="lt-LT"/>
        </w:rPr>
        <w:t xml:space="preserve"> </w:t>
      </w:r>
      <w:r w:rsidRPr="00040F60">
        <w:rPr>
          <w:sz w:val="22"/>
          <w:szCs w:val="22"/>
          <w:lang w:val="lt-LT"/>
        </w:rPr>
        <w:t>Šie darbo etapai yra aprašyti atliekų naudojimo ir šalinimo techniniame reglamente, su kuriuo darbuotojai privalo būti supažindinti ir privalo jo</w:t>
      </w:r>
      <w:r>
        <w:rPr>
          <w:sz w:val="22"/>
          <w:szCs w:val="22"/>
          <w:lang w:val="lt-LT"/>
        </w:rPr>
        <w:t xml:space="preserve"> </w:t>
      </w:r>
      <w:r w:rsidRPr="00040F60">
        <w:rPr>
          <w:sz w:val="22"/>
          <w:szCs w:val="22"/>
          <w:lang w:val="lt-LT"/>
        </w:rPr>
        <w:t>laikytis</w:t>
      </w:r>
      <w:r>
        <w:rPr>
          <w:sz w:val="22"/>
          <w:szCs w:val="22"/>
          <w:lang w:val="lt-LT"/>
        </w:rPr>
        <w:t>.</w:t>
      </w:r>
    </w:p>
    <w:p w14:paraId="3A04DE84" w14:textId="4EFF0AED" w:rsidR="00F57FBD" w:rsidRDefault="00F57FBD" w:rsidP="00F57FBD">
      <w:pPr>
        <w:spacing w:before="100" w:beforeAutospacing="1" w:after="100" w:afterAutospacing="1"/>
        <w:ind w:firstLine="567"/>
        <w:jc w:val="both"/>
        <w:rPr>
          <w:sz w:val="22"/>
          <w:szCs w:val="22"/>
          <w:lang w:val="lt-LT"/>
        </w:rPr>
      </w:pPr>
      <w:r w:rsidRPr="008F769A">
        <w:rPr>
          <w:sz w:val="22"/>
          <w:szCs w:val="22"/>
          <w:lang w:val="lt-LT"/>
        </w:rPr>
        <w:t>16. Reikalavimai ūkio subjektų aplinkos monitoringui (stebėsenai), ūkio subjekto monitoringo programai vykdyti.</w:t>
      </w:r>
    </w:p>
    <w:p w14:paraId="32334FBF" w14:textId="7587313E" w:rsidR="002758A6" w:rsidRPr="008F769A" w:rsidRDefault="002758A6" w:rsidP="00F57FBD">
      <w:pPr>
        <w:spacing w:before="100" w:beforeAutospacing="1" w:after="100" w:afterAutospacing="1"/>
        <w:ind w:firstLine="567"/>
        <w:jc w:val="both"/>
        <w:rPr>
          <w:sz w:val="22"/>
          <w:szCs w:val="22"/>
          <w:lang w:val="lt-LT"/>
        </w:rPr>
      </w:pPr>
      <w:r w:rsidRPr="006D7404">
        <w:rPr>
          <w:sz w:val="22"/>
          <w:szCs w:val="22"/>
          <w:lang w:val="lt-LT" w:eastAsia="lt-LT"/>
        </w:rPr>
        <w:t>Visos monitoringo rūšys privalo būti vykdomos pagal parengtą ir savo laiku atnaujinamą aplinkos monitoringo programą, suderintą su Aplinkos apsaugos agentūra.</w:t>
      </w:r>
    </w:p>
    <w:p w14:paraId="182CBD4A" w14:textId="1A51F8E1" w:rsidR="0065538E" w:rsidRDefault="00F57FBD" w:rsidP="0023684E">
      <w:pPr>
        <w:spacing w:before="100" w:beforeAutospacing="1" w:after="100" w:afterAutospacing="1"/>
        <w:ind w:firstLine="567"/>
        <w:jc w:val="both"/>
        <w:textAlignment w:val="baseline"/>
        <w:rPr>
          <w:sz w:val="22"/>
          <w:szCs w:val="22"/>
          <w:lang w:val="lt-LT"/>
        </w:rPr>
      </w:pPr>
      <w:bookmarkStart w:id="20" w:name="part_0272db8c5d9d4c2aa3aca39c3fa9c246"/>
      <w:bookmarkEnd w:id="20"/>
      <w:r w:rsidRPr="008F769A">
        <w:rPr>
          <w:sz w:val="22"/>
          <w:szCs w:val="22"/>
          <w:lang w:val="lt-LT"/>
        </w:rPr>
        <w:t xml:space="preserve">17. Leidžiamas triukšmo išmetimas, reikalavimai triukšmui valdyti ir triukšmo mažinimo priemonės. </w:t>
      </w:r>
    </w:p>
    <w:p w14:paraId="1F2B0434" w14:textId="71D2B14A" w:rsidR="00252DCF" w:rsidRPr="006F56C1" w:rsidRDefault="006F56C1" w:rsidP="0023684E">
      <w:pPr>
        <w:spacing w:before="100" w:beforeAutospacing="1" w:after="100" w:afterAutospacing="1"/>
        <w:ind w:firstLine="567"/>
        <w:jc w:val="both"/>
        <w:textAlignment w:val="baseline"/>
        <w:rPr>
          <w:sz w:val="22"/>
          <w:szCs w:val="22"/>
          <w:lang w:val="pt-BR"/>
        </w:rPr>
      </w:pPr>
      <w:r w:rsidRPr="006F56C1">
        <w:rPr>
          <w:sz w:val="22"/>
          <w:szCs w:val="22"/>
          <w:lang w:val="lt-LT"/>
        </w:rPr>
        <w:t xml:space="preserve">Prognozuojamas ūkinės veiklos sukeliamas triukšmo lygis prie nagrinėjamo objekto sklypo ribų/SAZ ribų įvertinus triukšmo užtvarus: Ties šiaurine sklypo riba dienos metu triukšmas sieks 31-54 dB(A), vakaro – 25-50 dB(A), nakties – 18-38 dB(A). </w:t>
      </w:r>
      <w:r w:rsidRPr="006F56C1">
        <w:rPr>
          <w:sz w:val="22"/>
          <w:szCs w:val="22"/>
          <w:lang w:val="pt-BR"/>
        </w:rPr>
        <w:t>Ties rytine sklypo riba dienos metu triukšmas sieks 31-44 dB(A), vakaro – 29-44 dB(A), nakties – 24-44 dB(A). Ties pietine sklypo riba dienos metu triukšmas sieks 33-53 dB(A), vakaro – 38-40 dB(A), nakties – 28-32 dB(A). Ties vakarine sklypo riba dienos metu triukšmas sieks 48-54 dB(A), vakaro – 39-50 dB(A), nakties – 7-22 dB(A).</w:t>
      </w:r>
    </w:p>
    <w:p w14:paraId="06D12281" w14:textId="45EF12F7" w:rsidR="00F57FBD" w:rsidRPr="008F769A" w:rsidRDefault="00F57FBD" w:rsidP="00F57FBD">
      <w:pPr>
        <w:spacing w:before="100" w:beforeAutospacing="1" w:after="100" w:afterAutospacing="1"/>
        <w:ind w:firstLine="567"/>
        <w:jc w:val="both"/>
        <w:rPr>
          <w:sz w:val="22"/>
          <w:szCs w:val="22"/>
          <w:lang w:val="lt-LT"/>
        </w:rPr>
      </w:pPr>
      <w:r w:rsidRPr="008F769A">
        <w:rPr>
          <w:sz w:val="22"/>
          <w:szCs w:val="22"/>
          <w:lang w:val="lt-LT"/>
        </w:rPr>
        <w:t>18. Įrenginio eksploatavimo laiko ribojimas.</w:t>
      </w:r>
    </w:p>
    <w:p w14:paraId="595C4B1D" w14:textId="28D87C35" w:rsidR="00F72D4F" w:rsidRPr="008F769A" w:rsidRDefault="00FC6D46" w:rsidP="00177267">
      <w:pPr>
        <w:spacing w:before="100" w:beforeAutospacing="1" w:after="100" w:afterAutospacing="1"/>
        <w:ind w:firstLine="567"/>
        <w:jc w:val="both"/>
        <w:rPr>
          <w:sz w:val="22"/>
          <w:szCs w:val="22"/>
          <w:lang w:val="lt-LT"/>
        </w:rPr>
      </w:pPr>
      <w:r>
        <w:rPr>
          <w:sz w:val="22"/>
          <w:szCs w:val="22"/>
          <w:lang w:val="lt-LT"/>
        </w:rPr>
        <w:t>Laiko ribojimo nenumatyta.</w:t>
      </w:r>
    </w:p>
    <w:p w14:paraId="666F66F4" w14:textId="77777777" w:rsidR="00F57FBD" w:rsidRDefault="00F57FBD" w:rsidP="00F57FBD">
      <w:pPr>
        <w:spacing w:before="100" w:beforeAutospacing="1" w:after="100" w:afterAutospacing="1"/>
        <w:ind w:firstLine="567"/>
        <w:jc w:val="both"/>
        <w:rPr>
          <w:sz w:val="22"/>
          <w:szCs w:val="22"/>
          <w:lang w:val="lt-LT"/>
        </w:rPr>
      </w:pPr>
      <w:bookmarkStart w:id="21" w:name="part_772f14c51c324965bae30129fe303292"/>
      <w:bookmarkEnd w:id="21"/>
      <w:r w:rsidRPr="008F769A">
        <w:rPr>
          <w:sz w:val="22"/>
          <w:szCs w:val="22"/>
          <w:lang w:val="lt-LT"/>
        </w:rPr>
        <w:t>19. Leidžiamas kvapo išmetimas ir kvapų valdymo (mažinimo) priemonės.</w:t>
      </w:r>
    </w:p>
    <w:p w14:paraId="4EA946C2" w14:textId="427A76AB" w:rsidR="00721E20" w:rsidRPr="00721E20" w:rsidRDefault="00721E20" w:rsidP="00721E20">
      <w:pPr>
        <w:pStyle w:val="NoSpacing"/>
        <w:ind w:firstLine="567"/>
        <w:jc w:val="both"/>
        <w:rPr>
          <w:rFonts w:ascii="Times New Roman" w:eastAsia="Times New Roman" w:hAnsi="Times New Roman" w:cs="Times New Roman"/>
          <w:sz w:val="24"/>
          <w:szCs w:val="24"/>
        </w:rPr>
      </w:pPr>
      <w:r w:rsidRPr="001C17EC">
        <w:rPr>
          <w:rFonts w:ascii="Times New Roman" w:eastAsia="Times New Roman" w:hAnsi="Times New Roman" w:cs="Times New Roman"/>
          <w:sz w:val="24"/>
          <w:szCs w:val="24"/>
        </w:rPr>
        <w:t xml:space="preserve">Ūkinės veiklos išmetamų kvapų 1 val. 98,08 procentilio kvapo koncentracija – </w:t>
      </w:r>
      <w:r w:rsidRPr="001C17EC">
        <w:rPr>
          <w:rFonts w:ascii="Times New Roman" w:hAnsi="Times New Roman" w:cs="Times New Roman"/>
          <w:sz w:val="24"/>
          <w:szCs w:val="24"/>
        </w:rPr>
        <w:t xml:space="preserve">4,388 </w:t>
      </w:r>
      <w:r w:rsidRPr="001C17EC">
        <w:rPr>
          <w:rFonts w:ascii="Times New Roman" w:eastAsia="Times New Roman" w:hAnsi="Times New Roman" w:cs="Times New Roman"/>
          <w:sz w:val="24"/>
          <w:szCs w:val="24"/>
        </w:rPr>
        <w:t>OUE/m</w:t>
      </w:r>
      <w:r w:rsidRPr="001C17EC">
        <w:rPr>
          <w:rFonts w:ascii="Times New Roman" w:eastAsia="Times New Roman" w:hAnsi="Times New Roman" w:cs="Times New Roman"/>
          <w:sz w:val="24"/>
          <w:szCs w:val="24"/>
          <w:vertAlign w:val="superscript"/>
        </w:rPr>
        <w:t>3</w:t>
      </w:r>
      <w:r w:rsidRPr="001C17EC">
        <w:rPr>
          <w:rFonts w:ascii="Times New Roman" w:eastAsia="Times New Roman" w:hAnsi="Times New Roman" w:cs="Times New Roman"/>
          <w:sz w:val="24"/>
          <w:szCs w:val="24"/>
        </w:rPr>
        <w:t xml:space="preserve"> (be fono)</w:t>
      </w:r>
      <w:r w:rsidRPr="001C17EC">
        <w:rPr>
          <w:rFonts w:ascii="Times New Roman" w:hAnsi="Times New Roman" w:cs="Times New Roman"/>
          <w:sz w:val="24"/>
          <w:szCs w:val="24"/>
        </w:rPr>
        <w:t xml:space="preserve"> prie nagrinėjamo objekto sklypo sanitarinės apsaugos zonos (toliau – SAZ) ribų, kurios sutampa su įmonės teritorijos ribomis.</w:t>
      </w:r>
    </w:p>
    <w:p w14:paraId="646627E7" w14:textId="06062549" w:rsidR="00355E3D" w:rsidRDefault="00355E3D" w:rsidP="00AE50F4">
      <w:pPr>
        <w:spacing w:before="100" w:beforeAutospacing="1" w:after="100" w:afterAutospacing="1"/>
        <w:ind w:firstLine="567"/>
        <w:jc w:val="both"/>
        <w:rPr>
          <w:sz w:val="22"/>
          <w:szCs w:val="22"/>
          <w:lang w:val="lt-LT"/>
        </w:rPr>
      </w:pPr>
      <w:r w:rsidRPr="00355E3D">
        <w:rPr>
          <w:b/>
          <w:bCs/>
          <w:sz w:val="22"/>
          <w:szCs w:val="22"/>
          <w:lang w:val="lt-LT"/>
        </w:rPr>
        <w:t>2</w:t>
      </w:r>
      <w:r w:rsidR="00843DD7" w:rsidRPr="008F769A">
        <w:rPr>
          <w:b/>
          <w:bCs/>
          <w:sz w:val="22"/>
          <w:szCs w:val="22"/>
          <w:lang w:val="lt-LT"/>
        </w:rPr>
        <w:t>2</w:t>
      </w:r>
      <w:r w:rsidRPr="00355E3D">
        <w:rPr>
          <w:b/>
          <w:bCs/>
          <w:sz w:val="22"/>
          <w:szCs w:val="22"/>
          <w:lang w:val="lt-LT"/>
        </w:rPr>
        <w:t xml:space="preserve"> lentelė. </w:t>
      </w:r>
      <w:r w:rsidRPr="00355E3D">
        <w:rPr>
          <w:sz w:val="22"/>
          <w:szCs w:val="22"/>
          <w:lang w:val="lt-LT"/>
        </w:rPr>
        <w:t>Leidžiamas kvapų išmetimas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2"/>
        <w:gridCol w:w="2650"/>
        <w:gridCol w:w="2786"/>
        <w:gridCol w:w="2985"/>
        <w:gridCol w:w="2982"/>
      </w:tblGrid>
      <w:tr w:rsidR="001679BB" w:rsidRPr="00933DBE" w14:paraId="4C5C31D9" w14:textId="77777777" w:rsidTr="00C6655C">
        <w:trPr>
          <w:trHeight w:val="619"/>
          <w:tblHeader/>
          <w:jc w:val="center"/>
        </w:trPr>
        <w:tc>
          <w:tcPr>
            <w:tcW w:w="882" w:type="pct"/>
            <w:vMerge w:val="restart"/>
            <w:shd w:val="clear" w:color="auto" w:fill="auto"/>
            <w:vAlign w:val="center"/>
            <w:hideMark/>
          </w:tcPr>
          <w:p w14:paraId="07CCA45E" w14:textId="77777777" w:rsidR="001679BB" w:rsidRPr="000A7EEB" w:rsidRDefault="001679BB" w:rsidP="009A7D7E">
            <w:pPr>
              <w:contextualSpacing/>
              <w:jc w:val="center"/>
              <w:rPr>
                <w:bCs/>
                <w:sz w:val="22"/>
                <w:szCs w:val="22"/>
                <w:lang w:val="lt-LT"/>
              </w:rPr>
            </w:pPr>
            <w:r w:rsidRPr="000A7EEB">
              <w:rPr>
                <w:bCs/>
                <w:sz w:val="22"/>
                <w:szCs w:val="22"/>
                <w:lang w:val="lt-LT"/>
              </w:rPr>
              <w:t>Kvapo šaltinio Nr.</w:t>
            </w:r>
          </w:p>
        </w:tc>
        <w:tc>
          <w:tcPr>
            <w:tcW w:w="3041" w:type="pct"/>
            <w:gridSpan w:val="3"/>
            <w:shd w:val="clear" w:color="auto" w:fill="auto"/>
            <w:vAlign w:val="center"/>
          </w:tcPr>
          <w:p w14:paraId="50CA4D10" w14:textId="77777777" w:rsidR="001679BB" w:rsidRPr="000A7EEB" w:rsidRDefault="001679BB" w:rsidP="009A7D7E">
            <w:pPr>
              <w:contextualSpacing/>
              <w:jc w:val="center"/>
              <w:rPr>
                <w:bCs/>
                <w:sz w:val="22"/>
                <w:szCs w:val="22"/>
                <w:lang w:val="lt-LT"/>
              </w:rPr>
            </w:pPr>
            <w:r w:rsidRPr="000A7EEB">
              <w:rPr>
                <w:bCs/>
                <w:sz w:val="22"/>
                <w:szCs w:val="22"/>
                <w:lang w:val="lt-LT"/>
              </w:rPr>
              <w:t>Kvapų valdymo (mažinimo) priemonės</w:t>
            </w:r>
          </w:p>
        </w:tc>
        <w:tc>
          <w:tcPr>
            <w:tcW w:w="1078" w:type="pct"/>
            <w:vMerge w:val="restart"/>
            <w:shd w:val="clear" w:color="auto" w:fill="auto"/>
            <w:vAlign w:val="center"/>
          </w:tcPr>
          <w:p w14:paraId="5544D2EA" w14:textId="1D304697" w:rsidR="001679BB" w:rsidRPr="000A7EEB" w:rsidRDefault="001679BB" w:rsidP="009A7D7E">
            <w:pPr>
              <w:pStyle w:val="Default"/>
              <w:jc w:val="center"/>
              <w:rPr>
                <w:rFonts w:ascii="Times New Roman" w:hAnsi="Times New Roman" w:cs="Times New Roman"/>
                <w:sz w:val="22"/>
                <w:szCs w:val="22"/>
              </w:rPr>
            </w:pPr>
            <w:r w:rsidRPr="000A7EEB">
              <w:rPr>
                <w:rFonts w:ascii="Times New Roman" w:hAnsi="Times New Roman" w:cs="Times New Roman"/>
                <w:sz w:val="22"/>
                <w:szCs w:val="22"/>
              </w:rPr>
              <w:t>Leidžiamas kvapo emisijos rodiklis OUE/s, OUE/m/s, OUE/m</w:t>
            </w:r>
            <w:r w:rsidRPr="000A7EEB">
              <w:rPr>
                <w:rFonts w:ascii="Times New Roman" w:hAnsi="Times New Roman" w:cs="Times New Roman"/>
                <w:sz w:val="22"/>
                <w:szCs w:val="22"/>
                <w:vertAlign w:val="superscript"/>
              </w:rPr>
              <w:t>2</w:t>
            </w:r>
            <w:r w:rsidRPr="000A7EEB">
              <w:rPr>
                <w:rFonts w:ascii="Times New Roman" w:hAnsi="Times New Roman" w:cs="Times New Roman"/>
                <w:sz w:val="22"/>
                <w:szCs w:val="22"/>
              </w:rPr>
              <w:t>/s, OUE/m</w:t>
            </w:r>
            <w:r w:rsidRPr="000A7EEB">
              <w:rPr>
                <w:rFonts w:ascii="Times New Roman" w:hAnsi="Times New Roman" w:cs="Times New Roman"/>
                <w:sz w:val="22"/>
                <w:szCs w:val="22"/>
                <w:vertAlign w:val="superscript"/>
              </w:rPr>
              <w:t>3</w:t>
            </w:r>
            <w:r w:rsidRPr="000A7EEB">
              <w:rPr>
                <w:rFonts w:ascii="Times New Roman" w:hAnsi="Times New Roman" w:cs="Times New Roman"/>
                <w:sz w:val="22"/>
                <w:szCs w:val="22"/>
              </w:rPr>
              <w:t xml:space="preserve">/s </w:t>
            </w:r>
          </w:p>
        </w:tc>
      </w:tr>
      <w:tr w:rsidR="001679BB" w:rsidRPr="000A7EEB" w14:paraId="31437B43" w14:textId="77777777" w:rsidTr="00C6655C">
        <w:trPr>
          <w:trHeight w:val="283"/>
          <w:tblHeader/>
          <w:jc w:val="center"/>
        </w:trPr>
        <w:tc>
          <w:tcPr>
            <w:tcW w:w="882" w:type="pct"/>
            <w:vMerge/>
            <w:shd w:val="clear" w:color="auto" w:fill="auto"/>
            <w:vAlign w:val="center"/>
            <w:hideMark/>
          </w:tcPr>
          <w:p w14:paraId="07F13FAE" w14:textId="77777777" w:rsidR="001679BB" w:rsidRPr="000A7EEB" w:rsidRDefault="001679BB" w:rsidP="009A7D7E">
            <w:pPr>
              <w:contextualSpacing/>
              <w:jc w:val="center"/>
              <w:rPr>
                <w:bCs/>
                <w:sz w:val="22"/>
                <w:szCs w:val="22"/>
                <w:lang w:val="lt-LT"/>
              </w:rPr>
            </w:pPr>
          </w:p>
        </w:tc>
        <w:tc>
          <w:tcPr>
            <w:tcW w:w="957" w:type="pct"/>
            <w:shd w:val="clear" w:color="auto" w:fill="auto"/>
            <w:vAlign w:val="center"/>
          </w:tcPr>
          <w:p w14:paraId="4D24B4A0" w14:textId="77777777" w:rsidR="001679BB" w:rsidRPr="000A7EEB" w:rsidRDefault="001679BB" w:rsidP="009A7D7E">
            <w:pPr>
              <w:contextualSpacing/>
              <w:jc w:val="center"/>
              <w:rPr>
                <w:bCs/>
                <w:sz w:val="22"/>
                <w:szCs w:val="22"/>
                <w:lang w:val="lt-LT"/>
              </w:rPr>
            </w:pPr>
            <w:r w:rsidRPr="000A7EEB">
              <w:rPr>
                <w:bCs/>
                <w:sz w:val="22"/>
                <w:szCs w:val="22"/>
                <w:lang w:val="lt-LT"/>
              </w:rPr>
              <w:t>pavadinimas</w:t>
            </w:r>
          </w:p>
        </w:tc>
        <w:tc>
          <w:tcPr>
            <w:tcW w:w="1006" w:type="pct"/>
            <w:shd w:val="clear" w:color="auto" w:fill="auto"/>
            <w:vAlign w:val="center"/>
          </w:tcPr>
          <w:p w14:paraId="143243BB" w14:textId="77777777" w:rsidR="001679BB" w:rsidRPr="000A7EEB" w:rsidRDefault="001679BB" w:rsidP="009A7D7E">
            <w:pPr>
              <w:contextualSpacing/>
              <w:jc w:val="center"/>
              <w:rPr>
                <w:bCs/>
                <w:sz w:val="22"/>
                <w:szCs w:val="22"/>
                <w:lang w:val="lt-LT"/>
              </w:rPr>
            </w:pPr>
            <w:r w:rsidRPr="000A7EEB">
              <w:rPr>
                <w:bCs/>
                <w:sz w:val="22"/>
                <w:szCs w:val="22"/>
                <w:lang w:val="lt-LT"/>
              </w:rPr>
              <w:t>įrengimo vieta, koordinatės, LKS</w:t>
            </w:r>
          </w:p>
        </w:tc>
        <w:tc>
          <w:tcPr>
            <w:tcW w:w="1078" w:type="pct"/>
            <w:shd w:val="clear" w:color="auto" w:fill="auto"/>
            <w:vAlign w:val="center"/>
          </w:tcPr>
          <w:p w14:paraId="675D1C19" w14:textId="77777777" w:rsidR="001679BB" w:rsidRPr="000A7EEB" w:rsidRDefault="001679BB" w:rsidP="009A7D7E">
            <w:pPr>
              <w:contextualSpacing/>
              <w:jc w:val="center"/>
              <w:rPr>
                <w:bCs/>
                <w:sz w:val="22"/>
                <w:szCs w:val="22"/>
                <w:lang w:val="lt-LT"/>
              </w:rPr>
            </w:pPr>
            <w:r w:rsidRPr="000A7EEB">
              <w:rPr>
                <w:bCs/>
                <w:sz w:val="22"/>
                <w:szCs w:val="22"/>
                <w:lang w:val="lt-LT"/>
              </w:rPr>
              <w:t>efektyvumas, proc.</w:t>
            </w:r>
          </w:p>
        </w:tc>
        <w:tc>
          <w:tcPr>
            <w:tcW w:w="1078" w:type="pct"/>
            <w:vMerge/>
            <w:shd w:val="clear" w:color="auto" w:fill="auto"/>
            <w:vAlign w:val="center"/>
          </w:tcPr>
          <w:p w14:paraId="7A0BC9A3" w14:textId="77777777" w:rsidR="001679BB" w:rsidRPr="000A7EEB" w:rsidRDefault="001679BB" w:rsidP="009A7D7E">
            <w:pPr>
              <w:contextualSpacing/>
              <w:jc w:val="center"/>
              <w:rPr>
                <w:bCs/>
                <w:sz w:val="22"/>
                <w:szCs w:val="22"/>
                <w:lang w:val="lt-LT"/>
              </w:rPr>
            </w:pPr>
          </w:p>
        </w:tc>
      </w:tr>
      <w:tr w:rsidR="001679BB" w:rsidRPr="000A7EEB" w14:paraId="01EDF9D5" w14:textId="77777777" w:rsidTr="00C6655C">
        <w:trPr>
          <w:trHeight w:val="283"/>
          <w:tblHeader/>
          <w:jc w:val="center"/>
        </w:trPr>
        <w:tc>
          <w:tcPr>
            <w:tcW w:w="882" w:type="pct"/>
            <w:shd w:val="clear" w:color="auto" w:fill="auto"/>
            <w:vAlign w:val="center"/>
          </w:tcPr>
          <w:p w14:paraId="04DC755D" w14:textId="77777777" w:rsidR="001679BB" w:rsidRPr="000A7EEB" w:rsidRDefault="001679BB" w:rsidP="009A7D7E">
            <w:pPr>
              <w:contextualSpacing/>
              <w:jc w:val="center"/>
              <w:rPr>
                <w:bCs/>
                <w:sz w:val="22"/>
                <w:szCs w:val="22"/>
                <w:lang w:val="lt-LT"/>
              </w:rPr>
            </w:pPr>
            <w:r w:rsidRPr="000A7EEB">
              <w:rPr>
                <w:bCs/>
                <w:sz w:val="22"/>
                <w:szCs w:val="22"/>
                <w:lang w:val="lt-LT"/>
              </w:rPr>
              <w:t>1</w:t>
            </w:r>
          </w:p>
        </w:tc>
        <w:tc>
          <w:tcPr>
            <w:tcW w:w="957" w:type="pct"/>
            <w:shd w:val="clear" w:color="auto" w:fill="auto"/>
            <w:vAlign w:val="center"/>
          </w:tcPr>
          <w:p w14:paraId="188F10DB" w14:textId="77777777" w:rsidR="001679BB" w:rsidRPr="000A7EEB" w:rsidRDefault="001679BB" w:rsidP="009A7D7E">
            <w:pPr>
              <w:contextualSpacing/>
              <w:jc w:val="center"/>
              <w:rPr>
                <w:bCs/>
                <w:sz w:val="22"/>
                <w:szCs w:val="22"/>
                <w:lang w:val="lt-LT"/>
              </w:rPr>
            </w:pPr>
            <w:r w:rsidRPr="000A7EEB">
              <w:rPr>
                <w:bCs/>
                <w:sz w:val="22"/>
                <w:szCs w:val="22"/>
                <w:lang w:val="lt-LT"/>
              </w:rPr>
              <w:t>2</w:t>
            </w:r>
          </w:p>
        </w:tc>
        <w:tc>
          <w:tcPr>
            <w:tcW w:w="1006" w:type="pct"/>
            <w:shd w:val="clear" w:color="auto" w:fill="auto"/>
            <w:vAlign w:val="center"/>
          </w:tcPr>
          <w:p w14:paraId="43867182" w14:textId="77777777" w:rsidR="001679BB" w:rsidRPr="000A7EEB" w:rsidRDefault="001679BB" w:rsidP="009A7D7E">
            <w:pPr>
              <w:contextualSpacing/>
              <w:jc w:val="center"/>
              <w:rPr>
                <w:bCs/>
                <w:sz w:val="22"/>
                <w:szCs w:val="22"/>
                <w:lang w:val="lt-LT"/>
              </w:rPr>
            </w:pPr>
            <w:r w:rsidRPr="000A7EEB">
              <w:rPr>
                <w:bCs/>
                <w:sz w:val="22"/>
                <w:szCs w:val="22"/>
                <w:lang w:val="lt-LT"/>
              </w:rPr>
              <w:t>3</w:t>
            </w:r>
          </w:p>
        </w:tc>
        <w:tc>
          <w:tcPr>
            <w:tcW w:w="1078" w:type="pct"/>
            <w:vAlign w:val="center"/>
          </w:tcPr>
          <w:p w14:paraId="17BD5ACD" w14:textId="77777777" w:rsidR="001679BB" w:rsidRPr="000A7EEB" w:rsidRDefault="001679BB" w:rsidP="009A7D7E">
            <w:pPr>
              <w:contextualSpacing/>
              <w:jc w:val="center"/>
              <w:rPr>
                <w:bCs/>
                <w:sz w:val="22"/>
                <w:szCs w:val="22"/>
                <w:lang w:val="lt-LT"/>
              </w:rPr>
            </w:pPr>
            <w:r w:rsidRPr="000A7EEB">
              <w:rPr>
                <w:bCs/>
                <w:sz w:val="22"/>
                <w:szCs w:val="22"/>
                <w:lang w:val="lt-LT"/>
              </w:rPr>
              <w:t>4</w:t>
            </w:r>
          </w:p>
        </w:tc>
        <w:tc>
          <w:tcPr>
            <w:tcW w:w="1078" w:type="pct"/>
            <w:vAlign w:val="center"/>
          </w:tcPr>
          <w:p w14:paraId="56512464" w14:textId="77777777" w:rsidR="001679BB" w:rsidRPr="000A7EEB" w:rsidRDefault="001679BB" w:rsidP="009A7D7E">
            <w:pPr>
              <w:contextualSpacing/>
              <w:jc w:val="center"/>
              <w:rPr>
                <w:bCs/>
                <w:sz w:val="22"/>
                <w:szCs w:val="22"/>
                <w:lang w:val="lt-LT"/>
              </w:rPr>
            </w:pPr>
            <w:r w:rsidRPr="000A7EEB">
              <w:rPr>
                <w:bCs/>
                <w:sz w:val="22"/>
                <w:szCs w:val="22"/>
                <w:lang w:val="lt-LT"/>
              </w:rPr>
              <w:t>5</w:t>
            </w:r>
          </w:p>
        </w:tc>
      </w:tr>
      <w:tr w:rsidR="001679BB" w:rsidRPr="000A7EEB" w14:paraId="46CFAFCF" w14:textId="77777777" w:rsidTr="009A7D7E">
        <w:trPr>
          <w:trHeight w:val="283"/>
          <w:jc w:val="center"/>
        </w:trPr>
        <w:tc>
          <w:tcPr>
            <w:tcW w:w="882" w:type="pct"/>
            <w:shd w:val="clear" w:color="auto" w:fill="auto"/>
            <w:vAlign w:val="center"/>
          </w:tcPr>
          <w:p w14:paraId="21960A44" w14:textId="77777777" w:rsidR="001679BB" w:rsidRPr="000A7EEB" w:rsidRDefault="001679BB" w:rsidP="009A7D7E">
            <w:pPr>
              <w:contextualSpacing/>
              <w:jc w:val="center"/>
              <w:rPr>
                <w:iCs/>
                <w:sz w:val="22"/>
                <w:szCs w:val="22"/>
                <w:lang w:val="lt-LT"/>
              </w:rPr>
            </w:pPr>
            <w:r w:rsidRPr="000A7EEB">
              <w:rPr>
                <w:kern w:val="3"/>
                <w:sz w:val="22"/>
                <w:szCs w:val="22"/>
                <w:lang w:val="lt-LT"/>
              </w:rPr>
              <w:t>005 (K</w:t>
            </w:r>
            <w:r w:rsidRPr="000A7EEB">
              <w:rPr>
                <w:sz w:val="22"/>
                <w:szCs w:val="22"/>
                <w:lang w:val="lt-LT"/>
              </w:rPr>
              <w:t>aminas po pirmo ir antro biofiltro</w:t>
            </w:r>
            <w:r w:rsidRPr="000A7EEB">
              <w:rPr>
                <w:iCs/>
                <w:sz w:val="22"/>
                <w:szCs w:val="22"/>
                <w:lang w:val="lt-LT"/>
              </w:rPr>
              <w:t>)</w:t>
            </w:r>
          </w:p>
        </w:tc>
        <w:tc>
          <w:tcPr>
            <w:tcW w:w="957" w:type="pct"/>
            <w:shd w:val="clear" w:color="auto" w:fill="auto"/>
            <w:vAlign w:val="center"/>
          </w:tcPr>
          <w:p w14:paraId="14149ACA" w14:textId="77777777" w:rsidR="001679BB" w:rsidRPr="000A7EEB" w:rsidRDefault="001679BB" w:rsidP="009A7D7E">
            <w:pPr>
              <w:pStyle w:val="Default"/>
              <w:jc w:val="center"/>
              <w:rPr>
                <w:rFonts w:ascii="Times New Roman" w:hAnsi="Times New Roman" w:cs="Times New Roman"/>
                <w:color w:val="auto"/>
                <w:sz w:val="22"/>
                <w:szCs w:val="22"/>
              </w:rPr>
            </w:pPr>
          </w:p>
          <w:p w14:paraId="7582F7D1" w14:textId="77777777" w:rsidR="001679BB" w:rsidRPr="000A7EEB" w:rsidRDefault="001679BB" w:rsidP="00CE4D94">
            <w:pPr>
              <w:pStyle w:val="Default"/>
              <w:numPr>
                <w:ilvl w:val="0"/>
                <w:numId w:val="20"/>
              </w:numPr>
              <w:spacing w:after="0" w:line="240" w:lineRule="auto"/>
              <w:ind w:left="360"/>
              <w:jc w:val="center"/>
              <w:rPr>
                <w:rFonts w:ascii="Times New Roman" w:hAnsi="Times New Roman" w:cs="Times New Roman"/>
                <w:sz w:val="22"/>
                <w:szCs w:val="22"/>
              </w:rPr>
            </w:pPr>
            <w:r w:rsidRPr="000A7EEB">
              <w:rPr>
                <w:rFonts w:ascii="Times New Roman" w:hAnsi="Times New Roman" w:cs="Times New Roman"/>
                <w:sz w:val="22"/>
                <w:szCs w:val="22"/>
              </w:rPr>
              <w:t>Skruberis Nr.1 ir Nr.2</w:t>
            </w:r>
          </w:p>
          <w:p w14:paraId="3C6A1539" w14:textId="77777777" w:rsidR="001679BB" w:rsidRPr="000A7EEB" w:rsidRDefault="001679BB" w:rsidP="00CE4D94">
            <w:pPr>
              <w:pStyle w:val="Default"/>
              <w:numPr>
                <w:ilvl w:val="0"/>
                <w:numId w:val="20"/>
              </w:numPr>
              <w:spacing w:after="0" w:line="240" w:lineRule="auto"/>
              <w:ind w:left="360"/>
              <w:jc w:val="center"/>
              <w:rPr>
                <w:rFonts w:ascii="Times New Roman" w:hAnsi="Times New Roman" w:cs="Times New Roman"/>
                <w:sz w:val="22"/>
                <w:szCs w:val="22"/>
              </w:rPr>
            </w:pPr>
            <w:r w:rsidRPr="000A7EEB">
              <w:rPr>
                <w:rFonts w:ascii="Times New Roman" w:hAnsi="Times New Roman" w:cs="Times New Roman"/>
                <w:sz w:val="22"/>
                <w:szCs w:val="22"/>
              </w:rPr>
              <w:t>Biofiltras Nr.1 ir Nr.2</w:t>
            </w:r>
          </w:p>
          <w:p w14:paraId="4CBCEEC4" w14:textId="77777777" w:rsidR="001679BB" w:rsidRPr="000A7EEB" w:rsidRDefault="001679BB" w:rsidP="00CE4D94">
            <w:pPr>
              <w:pStyle w:val="Default"/>
              <w:numPr>
                <w:ilvl w:val="0"/>
                <w:numId w:val="20"/>
              </w:numPr>
              <w:spacing w:after="0" w:line="240" w:lineRule="auto"/>
              <w:ind w:left="360"/>
              <w:jc w:val="center"/>
              <w:rPr>
                <w:rFonts w:ascii="Times New Roman" w:hAnsi="Times New Roman" w:cs="Times New Roman"/>
                <w:sz w:val="22"/>
                <w:szCs w:val="22"/>
              </w:rPr>
            </w:pPr>
            <w:r w:rsidRPr="000A7EEB">
              <w:rPr>
                <w:rFonts w:ascii="Times New Roman" w:hAnsi="Times New Roman" w:cs="Times New Roman"/>
                <w:sz w:val="22"/>
                <w:szCs w:val="22"/>
              </w:rPr>
              <w:t>Probiotikai</w:t>
            </w:r>
          </w:p>
          <w:p w14:paraId="0720C4DA" w14:textId="77777777" w:rsidR="001679BB" w:rsidRPr="000A7EEB" w:rsidRDefault="001679BB" w:rsidP="00CE4D94">
            <w:pPr>
              <w:pStyle w:val="Default"/>
              <w:numPr>
                <w:ilvl w:val="0"/>
                <w:numId w:val="20"/>
              </w:numPr>
              <w:spacing w:after="0" w:line="240" w:lineRule="auto"/>
              <w:ind w:left="360"/>
              <w:jc w:val="center"/>
              <w:rPr>
                <w:rFonts w:ascii="Times New Roman" w:hAnsi="Times New Roman" w:cs="Times New Roman"/>
                <w:sz w:val="22"/>
                <w:szCs w:val="22"/>
              </w:rPr>
            </w:pPr>
            <w:r w:rsidRPr="000A7EEB">
              <w:rPr>
                <w:rFonts w:ascii="Times New Roman" w:hAnsi="Times New Roman" w:cs="Times New Roman"/>
                <w:sz w:val="22"/>
                <w:szCs w:val="22"/>
              </w:rPr>
              <w:t>Ozonatorius</w:t>
            </w:r>
          </w:p>
          <w:p w14:paraId="0F2C850A" w14:textId="77777777" w:rsidR="001679BB" w:rsidRPr="000A7EEB" w:rsidRDefault="001679BB" w:rsidP="009A7D7E">
            <w:pPr>
              <w:pStyle w:val="Default"/>
              <w:jc w:val="center"/>
              <w:rPr>
                <w:rFonts w:ascii="Times New Roman" w:hAnsi="Times New Roman" w:cs="Times New Roman"/>
                <w:sz w:val="22"/>
                <w:szCs w:val="22"/>
              </w:rPr>
            </w:pPr>
          </w:p>
          <w:p w14:paraId="39F879B2" w14:textId="77777777" w:rsidR="001679BB" w:rsidRPr="000A7EEB" w:rsidRDefault="001679BB" w:rsidP="009A7D7E">
            <w:pPr>
              <w:pStyle w:val="Default"/>
              <w:jc w:val="center"/>
              <w:rPr>
                <w:rFonts w:ascii="Times New Roman" w:hAnsi="Times New Roman" w:cs="Times New Roman"/>
                <w:sz w:val="22"/>
                <w:szCs w:val="22"/>
              </w:rPr>
            </w:pPr>
            <w:r w:rsidRPr="000A7EEB">
              <w:rPr>
                <w:rFonts w:ascii="Times New Roman" w:hAnsi="Times New Roman" w:cs="Times New Roman"/>
                <w:sz w:val="22"/>
                <w:szCs w:val="22"/>
              </w:rPr>
              <w:t>Įrenginyje yra dvi linijos, kurios turi atskirus skruberius ir biofiltrus.</w:t>
            </w:r>
          </w:p>
          <w:p w14:paraId="0C6169D3" w14:textId="77777777" w:rsidR="001679BB" w:rsidRPr="000A7EEB" w:rsidRDefault="001679BB" w:rsidP="009A7D7E">
            <w:pPr>
              <w:pStyle w:val="Default"/>
              <w:jc w:val="center"/>
              <w:rPr>
                <w:rFonts w:ascii="Times New Roman" w:hAnsi="Times New Roman" w:cs="Times New Roman"/>
                <w:color w:val="auto"/>
                <w:sz w:val="22"/>
                <w:szCs w:val="22"/>
              </w:rPr>
            </w:pPr>
          </w:p>
        </w:tc>
        <w:tc>
          <w:tcPr>
            <w:tcW w:w="1006" w:type="pct"/>
            <w:shd w:val="clear" w:color="auto" w:fill="auto"/>
            <w:vAlign w:val="center"/>
          </w:tcPr>
          <w:p w14:paraId="1025740F" w14:textId="77777777" w:rsidR="001679BB" w:rsidRPr="000A7EEB" w:rsidRDefault="001679BB" w:rsidP="009A7D7E">
            <w:pPr>
              <w:pStyle w:val="Default"/>
              <w:jc w:val="center"/>
              <w:rPr>
                <w:rFonts w:ascii="Times New Roman" w:hAnsi="Times New Roman" w:cs="Times New Roman"/>
                <w:sz w:val="22"/>
                <w:szCs w:val="22"/>
                <w:u w:val="single"/>
              </w:rPr>
            </w:pPr>
            <w:r w:rsidRPr="000A7EEB">
              <w:rPr>
                <w:rFonts w:ascii="Times New Roman" w:hAnsi="Times New Roman" w:cs="Times New Roman"/>
                <w:sz w:val="22"/>
                <w:szCs w:val="22"/>
                <w:u w:val="single"/>
              </w:rPr>
              <w:lastRenderedPageBreak/>
              <w:t>1 linija</w:t>
            </w:r>
          </w:p>
          <w:p w14:paraId="07E223F7" w14:textId="77777777" w:rsidR="001679BB" w:rsidRPr="000A7EEB" w:rsidRDefault="001679BB" w:rsidP="009A7D7E">
            <w:pPr>
              <w:contextualSpacing/>
              <w:jc w:val="center"/>
              <w:rPr>
                <w:sz w:val="22"/>
                <w:szCs w:val="22"/>
                <w:lang w:val="lt-LT"/>
              </w:rPr>
            </w:pPr>
            <w:r w:rsidRPr="000A7EEB">
              <w:rPr>
                <w:sz w:val="22"/>
                <w:szCs w:val="22"/>
                <w:lang w:val="lt-LT"/>
              </w:rPr>
              <w:t>Skruberis 501997, 6087714;</w:t>
            </w:r>
          </w:p>
          <w:p w14:paraId="098A7D45" w14:textId="77777777" w:rsidR="001679BB" w:rsidRPr="000A7EEB" w:rsidRDefault="001679BB" w:rsidP="009A7D7E">
            <w:pPr>
              <w:pStyle w:val="Default"/>
              <w:jc w:val="center"/>
              <w:rPr>
                <w:rFonts w:ascii="Times New Roman" w:hAnsi="Times New Roman" w:cs="Times New Roman"/>
                <w:sz w:val="22"/>
                <w:szCs w:val="22"/>
              </w:rPr>
            </w:pPr>
            <w:r w:rsidRPr="000A7EEB">
              <w:rPr>
                <w:rFonts w:ascii="Times New Roman" w:hAnsi="Times New Roman" w:cs="Times New Roman"/>
                <w:sz w:val="22"/>
                <w:szCs w:val="22"/>
              </w:rPr>
              <w:t>Biofiltras ir probiotikai 501970, 6087711</w:t>
            </w:r>
          </w:p>
          <w:p w14:paraId="20F47EEF" w14:textId="77777777" w:rsidR="001679BB" w:rsidRPr="000A7EEB" w:rsidRDefault="001679BB" w:rsidP="009A7D7E">
            <w:pPr>
              <w:pStyle w:val="Default"/>
              <w:jc w:val="center"/>
              <w:rPr>
                <w:rFonts w:ascii="Times New Roman" w:hAnsi="Times New Roman" w:cs="Times New Roman"/>
                <w:sz w:val="22"/>
                <w:szCs w:val="22"/>
              </w:rPr>
            </w:pPr>
          </w:p>
          <w:p w14:paraId="5EB65982" w14:textId="77777777" w:rsidR="001679BB" w:rsidRPr="000A7EEB" w:rsidRDefault="001679BB" w:rsidP="009A7D7E">
            <w:pPr>
              <w:pStyle w:val="Default"/>
              <w:jc w:val="center"/>
              <w:rPr>
                <w:rFonts w:ascii="Times New Roman" w:hAnsi="Times New Roman" w:cs="Times New Roman"/>
                <w:sz w:val="22"/>
                <w:szCs w:val="22"/>
                <w:u w:val="single"/>
              </w:rPr>
            </w:pPr>
            <w:r w:rsidRPr="000A7EEB">
              <w:rPr>
                <w:rFonts w:ascii="Times New Roman" w:hAnsi="Times New Roman" w:cs="Times New Roman"/>
                <w:sz w:val="22"/>
                <w:szCs w:val="22"/>
                <w:u w:val="single"/>
              </w:rPr>
              <w:t>2 linija</w:t>
            </w:r>
          </w:p>
          <w:p w14:paraId="1494C365" w14:textId="77777777" w:rsidR="001679BB" w:rsidRPr="000A7EEB" w:rsidRDefault="001679BB" w:rsidP="009A7D7E">
            <w:pPr>
              <w:pStyle w:val="Default"/>
              <w:jc w:val="center"/>
              <w:rPr>
                <w:rFonts w:ascii="Times New Roman" w:hAnsi="Times New Roman" w:cs="Times New Roman"/>
                <w:sz w:val="22"/>
                <w:szCs w:val="22"/>
              </w:rPr>
            </w:pPr>
            <w:r w:rsidRPr="000A7EEB">
              <w:rPr>
                <w:rFonts w:ascii="Times New Roman" w:hAnsi="Times New Roman" w:cs="Times New Roman"/>
                <w:sz w:val="22"/>
                <w:szCs w:val="22"/>
              </w:rPr>
              <w:t>Skruberis 502011, 6087722;</w:t>
            </w:r>
          </w:p>
          <w:p w14:paraId="2A18B423" w14:textId="77777777" w:rsidR="001679BB" w:rsidRPr="000A7EEB" w:rsidRDefault="001679BB" w:rsidP="009A7D7E">
            <w:pPr>
              <w:pStyle w:val="Default"/>
              <w:jc w:val="center"/>
              <w:rPr>
                <w:rFonts w:ascii="Times New Roman" w:hAnsi="Times New Roman" w:cs="Times New Roman"/>
                <w:sz w:val="22"/>
                <w:szCs w:val="22"/>
              </w:rPr>
            </w:pPr>
            <w:r w:rsidRPr="000A7EEB">
              <w:rPr>
                <w:rFonts w:ascii="Times New Roman" w:hAnsi="Times New Roman" w:cs="Times New Roman"/>
                <w:sz w:val="22"/>
                <w:szCs w:val="22"/>
              </w:rPr>
              <w:t>Biofiltras ir probiotikai 502026, 6087742</w:t>
            </w:r>
          </w:p>
          <w:p w14:paraId="10C37045" w14:textId="77777777" w:rsidR="001679BB" w:rsidRPr="000A7EEB" w:rsidRDefault="001679BB" w:rsidP="009A7D7E">
            <w:pPr>
              <w:contextualSpacing/>
              <w:jc w:val="center"/>
              <w:rPr>
                <w:sz w:val="22"/>
                <w:szCs w:val="22"/>
                <w:lang w:val="lt-LT"/>
              </w:rPr>
            </w:pPr>
            <w:r w:rsidRPr="000A7EEB">
              <w:rPr>
                <w:sz w:val="22"/>
                <w:szCs w:val="22"/>
                <w:lang w:val="lt-LT"/>
              </w:rPr>
              <w:t>Ozonatorius (bendras abiem linijoms) 6087832, 501949</w:t>
            </w:r>
          </w:p>
        </w:tc>
        <w:tc>
          <w:tcPr>
            <w:tcW w:w="1078" w:type="pct"/>
            <w:vAlign w:val="center"/>
          </w:tcPr>
          <w:p w14:paraId="34B6BA78" w14:textId="77777777" w:rsidR="001679BB" w:rsidRPr="000A7EEB" w:rsidRDefault="001679BB" w:rsidP="009A7D7E">
            <w:pPr>
              <w:pStyle w:val="Default"/>
              <w:jc w:val="center"/>
              <w:rPr>
                <w:rFonts w:ascii="Times New Roman" w:hAnsi="Times New Roman" w:cs="Times New Roman"/>
                <w:sz w:val="22"/>
                <w:szCs w:val="22"/>
              </w:rPr>
            </w:pPr>
            <w:r w:rsidRPr="000A7EEB">
              <w:rPr>
                <w:rFonts w:ascii="Times New Roman" w:hAnsi="Times New Roman" w:cs="Times New Roman"/>
                <w:sz w:val="22"/>
                <w:szCs w:val="22"/>
              </w:rPr>
              <w:lastRenderedPageBreak/>
              <w:t>Oro taršos šaltinių inventorizacijos duomenimis sieros vandenilio valymo efektyvumas siekė 50,9 %,</w:t>
            </w:r>
          </w:p>
          <w:p w14:paraId="611C584C" w14:textId="77777777" w:rsidR="001679BB" w:rsidRPr="000A7EEB" w:rsidRDefault="001679BB" w:rsidP="009A7D7E">
            <w:pPr>
              <w:pStyle w:val="Default"/>
              <w:jc w:val="center"/>
              <w:rPr>
                <w:rFonts w:ascii="Times New Roman" w:hAnsi="Times New Roman" w:cs="Times New Roman"/>
                <w:sz w:val="22"/>
                <w:szCs w:val="22"/>
              </w:rPr>
            </w:pPr>
            <w:r w:rsidRPr="000A7EEB">
              <w:rPr>
                <w:rFonts w:ascii="Times New Roman" w:hAnsi="Times New Roman" w:cs="Times New Roman"/>
                <w:sz w:val="22"/>
                <w:szCs w:val="22"/>
              </w:rPr>
              <w:lastRenderedPageBreak/>
              <w:t>merkaptanų – 78,4 %, o amoniako – 98,9 %. Remiantis šia informacija, kvapų mažinimo priemonių efektyvumas svyruoja nuo 50,9 iki 98,9 %. Tokį valymo įrenginių efektyvumą patvirtina ir literatūros šaltiniai.</w:t>
            </w:r>
          </w:p>
          <w:p w14:paraId="1774391F" w14:textId="77777777" w:rsidR="001679BB" w:rsidRPr="000A7EEB" w:rsidRDefault="001679BB" w:rsidP="009A7D7E">
            <w:pPr>
              <w:contextualSpacing/>
              <w:jc w:val="center"/>
              <w:rPr>
                <w:bCs/>
                <w:sz w:val="22"/>
                <w:szCs w:val="22"/>
                <w:lang w:val="lt-LT"/>
              </w:rPr>
            </w:pPr>
            <w:r w:rsidRPr="000A7EEB">
              <w:rPr>
                <w:sz w:val="22"/>
                <w:szCs w:val="22"/>
                <w:lang w:val="lt-LT"/>
              </w:rPr>
              <w:t>Pažymėtina, kad GPGB kiekybiniai kvapų mažinimo efektyvumo rodikliai neteikiami.</w:t>
            </w:r>
          </w:p>
        </w:tc>
        <w:tc>
          <w:tcPr>
            <w:tcW w:w="1078" w:type="pct"/>
            <w:vAlign w:val="center"/>
          </w:tcPr>
          <w:p w14:paraId="60C0281C" w14:textId="77777777" w:rsidR="001679BB" w:rsidRPr="000A7EEB" w:rsidRDefault="001679BB" w:rsidP="009A7D7E">
            <w:pPr>
              <w:pStyle w:val="Default"/>
              <w:jc w:val="center"/>
              <w:rPr>
                <w:rFonts w:ascii="Times New Roman" w:hAnsi="Times New Roman" w:cs="Times New Roman"/>
                <w:sz w:val="22"/>
                <w:szCs w:val="22"/>
              </w:rPr>
            </w:pPr>
            <w:r w:rsidRPr="000A7EEB">
              <w:rPr>
                <w:rFonts w:ascii="Times New Roman" w:hAnsi="Times New Roman" w:cs="Times New Roman"/>
                <w:sz w:val="22"/>
                <w:szCs w:val="22"/>
              </w:rPr>
              <w:lastRenderedPageBreak/>
              <w:t xml:space="preserve">163198,86 OUE/s </w:t>
            </w:r>
          </w:p>
        </w:tc>
      </w:tr>
      <w:tr w:rsidR="001679BB" w:rsidRPr="000A7EEB" w14:paraId="5542CFBB" w14:textId="77777777" w:rsidTr="009A7D7E">
        <w:trPr>
          <w:trHeight w:val="283"/>
          <w:jc w:val="center"/>
        </w:trPr>
        <w:tc>
          <w:tcPr>
            <w:tcW w:w="882" w:type="pct"/>
            <w:shd w:val="clear" w:color="auto" w:fill="auto"/>
            <w:vAlign w:val="center"/>
          </w:tcPr>
          <w:p w14:paraId="289878C9" w14:textId="77777777" w:rsidR="001679BB" w:rsidRPr="000A7EEB" w:rsidRDefault="001679BB" w:rsidP="009A7D7E">
            <w:pPr>
              <w:contextualSpacing/>
              <w:jc w:val="center"/>
              <w:rPr>
                <w:iCs/>
                <w:sz w:val="22"/>
                <w:szCs w:val="22"/>
                <w:lang w:val="lt-LT"/>
              </w:rPr>
            </w:pPr>
            <w:r w:rsidRPr="000A7EEB">
              <w:rPr>
                <w:kern w:val="3"/>
                <w:sz w:val="22"/>
                <w:szCs w:val="22"/>
                <w:lang w:val="lt-LT"/>
              </w:rPr>
              <w:t>003 (</w:t>
            </w:r>
            <w:r w:rsidRPr="000A7EEB">
              <w:rPr>
                <w:sz w:val="22"/>
                <w:szCs w:val="22"/>
                <w:lang w:val="lt-LT"/>
              </w:rPr>
              <w:t>Ortakis nuo rafinavimo pastato</w:t>
            </w:r>
            <w:r w:rsidRPr="000A7EEB">
              <w:rPr>
                <w:iCs/>
                <w:sz w:val="22"/>
                <w:szCs w:val="22"/>
                <w:lang w:val="lt-LT"/>
              </w:rPr>
              <w:t>)</w:t>
            </w:r>
          </w:p>
        </w:tc>
        <w:tc>
          <w:tcPr>
            <w:tcW w:w="957" w:type="pct"/>
            <w:shd w:val="clear" w:color="auto" w:fill="auto"/>
            <w:vAlign w:val="center"/>
          </w:tcPr>
          <w:p w14:paraId="7C5E6FA9" w14:textId="77777777" w:rsidR="001679BB" w:rsidRPr="000A7EEB" w:rsidRDefault="001679BB" w:rsidP="009A7D7E">
            <w:pPr>
              <w:pStyle w:val="Default"/>
              <w:jc w:val="center"/>
              <w:rPr>
                <w:rFonts w:ascii="Times New Roman" w:hAnsi="Times New Roman" w:cs="Times New Roman"/>
                <w:color w:val="auto"/>
                <w:sz w:val="22"/>
                <w:szCs w:val="22"/>
              </w:rPr>
            </w:pPr>
            <w:r w:rsidRPr="000A7EEB">
              <w:rPr>
                <w:rFonts w:ascii="Times New Roman" w:hAnsi="Times New Roman" w:cs="Times New Roman"/>
                <w:color w:val="auto"/>
                <w:sz w:val="22"/>
                <w:szCs w:val="22"/>
              </w:rPr>
              <w:t>-</w:t>
            </w:r>
          </w:p>
        </w:tc>
        <w:tc>
          <w:tcPr>
            <w:tcW w:w="1006" w:type="pct"/>
            <w:shd w:val="clear" w:color="auto" w:fill="auto"/>
            <w:vAlign w:val="center"/>
          </w:tcPr>
          <w:p w14:paraId="4DEEB2E2" w14:textId="77777777" w:rsidR="001679BB" w:rsidRPr="000A7EEB" w:rsidRDefault="001679BB" w:rsidP="009A7D7E">
            <w:pPr>
              <w:contextualSpacing/>
              <w:jc w:val="center"/>
              <w:rPr>
                <w:sz w:val="22"/>
                <w:szCs w:val="22"/>
                <w:lang w:val="lt-LT"/>
              </w:rPr>
            </w:pPr>
            <w:r w:rsidRPr="000A7EEB">
              <w:rPr>
                <w:sz w:val="22"/>
                <w:szCs w:val="22"/>
                <w:lang w:val="lt-LT"/>
              </w:rPr>
              <w:t>-</w:t>
            </w:r>
          </w:p>
        </w:tc>
        <w:tc>
          <w:tcPr>
            <w:tcW w:w="1078" w:type="pct"/>
            <w:vAlign w:val="center"/>
          </w:tcPr>
          <w:p w14:paraId="5951781E" w14:textId="77777777" w:rsidR="001679BB" w:rsidRPr="000A7EEB" w:rsidRDefault="001679BB" w:rsidP="009A7D7E">
            <w:pPr>
              <w:contextualSpacing/>
              <w:jc w:val="center"/>
              <w:rPr>
                <w:bCs/>
                <w:sz w:val="22"/>
                <w:szCs w:val="22"/>
                <w:lang w:val="lt-LT"/>
              </w:rPr>
            </w:pPr>
            <w:r w:rsidRPr="000A7EEB">
              <w:rPr>
                <w:bCs/>
                <w:sz w:val="22"/>
                <w:szCs w:val="22"/>
                <w:lang w:val="lt-LT"/>
              </w:rPr>
              <w:t>-</w:t>
            </w:r>
          </w:p>
        </w:tc>
        <w:tc>
          <w:tcPr>
            <w:tcW w:w="1078" w:type="pct"/>
            <w:vAlign w:val="center"/>
          </w:tcPr>
          <w:p w14:paraId="257A05F2" w14:textId="77777777" w:rsidR="001679BB" w:rsidRPr="000A7EEB" w:rsidRDefault="001679BB" w:rsidP="009A7D7E">
            <w:pPr>
              <w:pStyle w:val="Default"/>
              <w:jc w:val="center"/>
              <w:rPr>
                <w:rFonts w:ascii="Times New Roman" w:hAnsi="Times New Roman" w:cs="Times New Roman"/>
                <w:sz w:val="22"/>
                <w:szCs w:val="22"/>
              </w:rPr>
            </w:pPr>
            <w:r w:rsidRPr="000A7EEB">
              <w:rPr>
                <w:rFonts w:ascii="Times New Roman" w:hAnsi="Times New Roman" w:cs="Times New Roman"/>
                <w:sz w:val="22"/>
                <w:szCs w:val="22"/>
              </w:rPr>
              <w:t xml:space="preserve">4965,21 OUE/s </w:t>
            </w:r>
          </w:p>
        </w:tc>
      </w:tr>
      <w:tr w:rsidR="001679BB" w:rsidRPr="000A7EEB" w14:paraId="2F5BB95A" w14:textId="77777777" w:rsidTr="009A7D7E">
        <w:trPr>
          <w:trHeight w:val="283"/>
          <w:jc w:val="center"/>
        </w:trPr>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7F282953" w14:textId="77777777" w:rsidR="001679BB" w:rsidRPr="000A7EEB" w:rsidRDefault="001679BB" w:rsidP="009A7D7E">
            <w:pPr>
              <w:contextualSpacing/>
              <w:jc w:val="center"/>
              <w:rPr>
                <w:kern w:val="3"/>
                <w:sz w:val="22"/>
                <w:szCs w:val="22"/>
                <w:lang w:val="lt-LT"/>
              </w:rPr>
            </w:pPr>
            <w:r w:rsidRPr="000A7EEB">
              <w:rPr>
                <w:kern w:val="3"/>
                <w:sz w:val="22"/>
                <w:szCs w:val="22"/>
                <w:lang w:val="lt-LT"/>
              </w:rPr>
              <w:t>601 (</w:t>
            </w:r>
            <w:r w:rsidRPr="000A7EEB">
              <w:rPr>
                <w:sz w:val="22"/>
                <w:szCs w:val="22"/>
                <w:lang w:val="lt-LT"/>
              </w:rPr>
              <w:t>Fasuoto plastiko pakuotės prie administracinio pastato)</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14:paraId="42C640AD" w14:textId="77777777" w:rsidR="001679BB" w:rsidRPr="000A7EEB" w:rsidRDefault="001679BB" w:rsidP="009A7D7E">
            <w:pPr>
              <w:pStyle w:val="Default"/>
              <w:jc w:val="center"/>
              <w:rPr>
                <w:rFonts w:ascii="Times New Roman" w:hAnsi="Times New Roman" w:cs="Times New Roman"/>
                <w:color w:val="auto"/>
                <w:sz w:val="22"/>
                <w:szCs w:val="22"/>
              </w:rPr>
            </w:pPr>
            <w:r w:rsidRPr="000A7EEB">
              <w:rPr>
                <w:rFonts w:ascii="Times New Roman" w:hAnsi="Times New Roman" w:cs="Times New Roman"/>
                <w:color w:val="auto"/>
                <w:sz w:val="22"/>
                <w:szCs w:val="22"/>
              </w:rPr>
              <w:t>-</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4AABF980" w14:textId="77777777" w:rsidR="001679BB" w:rsidRPr="000A7EEB" w:rsidRDefault="001679BB" w:rsidP="009A7D7E">
            <w:pPr>
              <w:contextualSpacing/>
              <w:jc w:val="center"/>
              <w:rPr>
                <w:sz w:val="22"/>
                <w:szCs w:val="22"/>
                <w:lang w:val="lt-LT"/>
              </w:rPr>
            </w:pPr>
            <w:r w:rsidRPr="000A7EEB">
              <w:rPr>
                <w:sz w:val="22"/>
                <w:szCs w:val="22"/>
                <w:lang w:val="lt-LT"/>
              </w:rPr>
              <w:t>-</w:t>
            </w:r>
          </w:p>
        </w:tc>
        <w:tc>
          <w:tcPr>
            <w:tcW w:w="1078" w:type="pct"/>
            <w:vAlign w:val="center"/>
          </w:tcPr>
          <w:p w14:paraId="428F765F" w14:textId="77777777" w:rsidR="001679BB" w:rsidRPr="000A7EEB" w:rsidRDefault="001679BB" w:rsidP="009A7D7E">
            <w:pPr>
              <w:contextualSpacing/>
              <w:jc w:val="center"/>
              <w:rPr>
                <w:bCs/>
                <w:sz w:val="22"/>
                <w:szCs w:val="22"/>
                <w:lang w:val="lt-LT"/>
              </w:rPr>
            </w:pPr>
            <w:r w:rsidRPr="000A7EEB">
              <w:rPr>
                <w:bCs/>
                <w:sz w:val="22"/>
                <w:szCs w:val="22"/>
                <w:lang w:val="lt-LT"/>
              </w:rPr>
              <w:t>-</w:t>
            </w:r>
          </w:p>
        </w:tc>
        <w:tc>
          <w:tcPr>
            <w:tcW w:w="1078" w:type="pct"/>
            <w:tcBorders>
              <w:top w:val="single" w:sz="4" w:space="0" w:color="auto"/>
              <w:left w:val="single" w:sz="4" w:space="0" w:color="auto"/>
              <w:bottom w:val="single" w:sz="4" w:space="0" w:color="auto"/>
              <w:right w:val="single" w:sz="4" w:space="0" w:color="auto"/>
            </w:tcBorders>
            <w:vAlign w:val="center"/>
          </w:tcPr>
          <w:p w14:paraId="14BCF04F" w14:textId="77777777" w:rsidR="001679BB" w:rsidRPr="000A7EEB" w:rsidRDefault="001679BB" w:rsidP="009A7D7E">
            <w:pPr>
              <w:pStyle w:val="Default"/>
              <w:jc w:val="center"/>
              <w:rPr>
                <w:rFonts w:ascii="Times New Roman" w:hAnsi="Times New Roman" w:cs="Times New Roman"/>
                <w:sz w:val="22"/>
                <w:szCs w:val="22"/>
              </w:rPr>
            </w:pPr>
            <w:r w:rsidRPr="000A7EEB">
              <w:rPr>
                <w:rFonts w:ascii="Times New Roman" w:hAnsi="Times New Roman" w:cs="Times New Roman"/>
                <w:sz w:val="22"/>
                <w:szCs w:val="22"/>
              </w:rPr>
              <w:t>2,382 OUE/m</w:t>
            </w:r>
            <w:r w:rsidRPr="000A7EEB">
              <w:rPr>
                <w:rFonts w:ascii="Times New Roman" w:hAnsi="Times New Roman" w:cs="Times New Roman"/>
                <w:sz w:val="22"/>
                <w:szCs w:val="22"/>
                <w:vertAlign w:val="superscript"/>
              </w:rPr>
              <w:t>2</w:t>
            </w:r>
            <w:r w:rsidRPr="000A7EEB">
              <w:rPr>
                <w:rFonts w:ascii="Times New Roman" w:hAnsi="Times New Roman" w:cs="Times New Roman"/>
                <w:sz w:val="22"/>
                <w:szCs w:val="22"/>
              </w:rPr>
              <w:t xml:space="preserve">/s </w:t>
            </w:r>
          </w:p>
        </w:tc>
      </w:tr>
      <w:tr w:rsidR="001679BB" w:rsidRPr="000A7EEB" w14:paraId="2522256C" w14:textId="77777777" w:rsidTr="009A7D7E">
        <w:trPr>
          <w:trHeight w:val="283"/>
          <w:jc w:val="center"/>
        </w:trPr>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6CE28371" w14:textId="77777777" w:rsidR="001679BB" w:rsidRPr="000A7EEB" w:rsidRDefault="001679BB" w:rsidP="009A7D7E">
            <w:pPr>
              <w:contextualSpacing/>
              <w:jc w:val="center"/>
              <w:rPr>
                <w:kern w:val="3"/>
                <w:sz w:val="22"/>
                <w:szCs w:val="22"/>
                <w:lang w:val="lt-LT"/>
              </w:rPr>
            </w:pPr>
            <w:r w:rsidRPr="000A7EEB">
              <w:rPr>
                <w:kern w:val="3"/>
                <w:sz w:val="22"/>
                <w:szCs w:val="22"/>
                <w:lang w:val="lt-LT"/>
              </w:rPr>
              <w:t>602 (</w:t>
            </w:r>
            <w:r w:rsidRPr="000A7EEB">
              <w:rPr>
                <w:sz w:val="22"/>
                <w:szCs w:val="22"/>
                <w:lang w:val="lt-LT"/>
              </w:rPr>
              <w:t>Fasuoto plastiko pakuotės prie gyventojo tvoros)</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14:paraId="48D96669" w14:textId="77777777" w:rsidR="001679BB" w:rsidRPr="000A7EEB" w:rsidRDefault="001679BB" w:rsidP="009A7D7E">
            <w:pPr>
              <w:pStyle w:val="Default"/>
              <w:jc w:val="center"/>
              <w:rPr>
                <w:rFonts w:ascii="Times New Roman" w:hAnsi="Times New Roman" w:cs="Times New Roman"/>
                <w:color w:val="auto"/>
                <w:sz w:val="22"/>
                <w:szCs w:val="22"/>
              </w:rPr>
            </w:pPr>
            <w:r w:rsidRPr="000A7EEB">
              <w:rPr>
                <w:rFonts w:ascii="Times New Roman" w:hAnsi="Times New Roman" w:cs="Times New Roman"/>
                <w:color w:val="auto"/>
                <w:sz w:val="22"/>
                <w:szCs w:val="22"/>
              </w:rPr>
              <w:t>-</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573A9466" w14:textId="77777777" w:rsidR="001679BB" w:rsidRPr="000A7EEB" w:rsidRDefault="001679BB" w:rsidP="009A7D7E">
            <w:pPr>
              <w:contextualSpacing/>
              <w:jc w:val="center"/>
              <w:rPr>
                <w:sz w:val="22"/>
                <w:szCs w:val="22"/>
                <w:lang w:val="lt-LT"/>
              </w:rPr>
            </w:pPr>
            <w:r w:rsidRPr="000A7EEB">
              <w:rPr>
                <w:sz w:val="22"/>
                <w:szCs w:val="22"/>
                <w:lang w:val="lt-LT"/>
              </w:rPr>
              <w:t>-</w:t>
            </w:r>
          </w:p>
        </w:tc>
        <w:tc>
          <w:tcPr>
            <w:tcW w:w="1078" w:type="pct"/>
            <w:vAlign w:val="center"/>
          </w:tcPr>
          <w:p w14:paraId="7D5BE71D" w14:textId="77777777" w:rsidR="001679BB" w:rsidRPr="000A7EEB" w:rsidRDefault="001679BB" w:rsidP="009A7D7E">
            <w:pPr>
              <w:contextualSpacing/>
              <w:jc w:val="center"/>
              <w:rPr>
                <w:bCs/>
                <w:sz w:val="22"/>
                <w:szCs w:val="22"/>
                <w:lang w:val="lt-LT"/>
              </w:rPr>
            </w:pPr>
            <w:r w:rsidRPr="000A7EEB">
              <w:rPr>
                <w:bCs/>
                <w:sz w:val="22"/>
                <w:szCs w:val="22"/>
                <w:lang w:val="lt-LT"/>
              </w:rPr>
              <w:t>-</w:t>
            </w:r>
          </w:p>
        </w:tc>
        <w:tc>
          <w:tcPr>
            <w:tcW w:w="1078" w:type="pct"/>
            <w:tcBorders>
              <w:top w:val="single" w:sz="4" w:space="0" w:color="auto"/>
              <w:left w:val="single" w:sz="4" w:space="0" w:color="auto"/>
              <w:bottom w:val="single" w:sz="4" w:space="0" w:color="auto"/>
              <w:right w:val="single" w:sz="4" w:space="0" w:color="auto"/>
            </w:tcBorders>
            <w:vAlign w:val="center"/>
          </w:tcPr>
          <w:p w14:paraId="49BE507A" w14:textId="77777777" w:rsidR="001679BB" w:rsidRPr="000A7EEB" w:rsidRDefault="001679BB" w:rsidP="009A7D7E">
            <w:pPr>
              <w:pStyle w:val="Default"/>
              <w:jc w:val="center"/>
              <w:rPr>
                <w:rFonts w:ascii="Times New Roman" w:hAnsi="Times New Roman" w:cs="Times New Roman"/>
                <w:sz w:val="22"/>
                <w:szCs w:val="22"/>
              </w:rPr>
            </w:pPr>
            <w:r w:rsidRPr="000A7EEB">
              <w:rPr>
                <w:rFonts w:ascii="Times New Roman" w:hAnsi="Times New Roman" w:cs="Times New Roman"/>
                <w:sz w:val="22"/>
                <w:szCs w:val="22"/>
              </w:rPr>
              <w:t>7,317 OUE/m</w:t>
            </w:r>
            <w:r w:rsidRPr="000A7EEB">
              <w:rPr>
                <w:rFonts w:ascii="Times New Roman" w:hAnsi="Times New Roman" w:cs="Times New Roman"/>
                <w:sz w:val="22"/>
                <w:szCs w:val="22"/>
                <w:vertAlign w:val="superscript"/>
              </w:rPr>
              <w:t>2</w:t>
            </w:r>
            <w:r w:rsidRPr="000A7EEB">
              <w:rPr>
                <w:rFonts w:ascii="Times New Roman" w:hAnsi="Times New Roman" w:cs="Times New Roman"/>
                <w:sz w:val="22"/>
                <w:szCs w:val="22"/>
              </w:rPr>
              <w:t xml:space="preserve">/s </w:t>
            </w:r>
          </w:p>
        </w:tc>
      </w:tr>
      <w:tr w:rsidR="001679BB" w:rsidRPr="000A7EEB" w14:paraId="1470A3FF" w14:textId="77777777" w:rsidTr="009A7D7E">
        <w:trPr>
          <w:trHeight w:val="283"/>
          <w:jc w:val="center"/>
        </w:trPr>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2A02768E" w14:textId="77777777" w:rsidR="001679BB" w:rsidRPr="000A7EEB" w:rsidRDefault="001679BB" w:rsidP="009A7D7E">
            <w:pPr>
              <w:contextualSpacing/>
              <w:jc w:val="center"/>
              <w:rPr>
                <w:kern w:val="3"/>
                <w:sz w:val="22"/>
                <w:szCs w:val="22"/>
                <w:lang w:val="lt-LT"/>
              </w:rPr>
            </w:pPr>
            <w:r w:rsidRPr="000A7EEB">
              <w:rPr>
                <w:kern w:val="3"/>
                <w:sz w:val="22"/>
                <w:szCs w:val="22"/>
                <w:lang w:val="lt-LT"/>
              </w:rPr>
              <w:t>603 (</w:t>
            </w:r>
            <w:r w:rsidRPr="000A7EEB">
              <w:rPr>
                <w:sz w:val="22"/>
                <w:szCs w:val="22"/>
                <w:lang w:val="lt-LT"/>
              </w:rPr>
              <w:t>Komposto pakrovimas)</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14:paraId="3B8AE2A7" w14:textId="77777777" w:rsidR="001679BB" w:rsidRPr="000A7EEB" w:rsidRDefault="001679BB" w:rsidP="009A7D7E">
            <w:pPr>
              <w:pStyle w:val="Default"/>
              <w:jc w:val="center"/>
              <w:rPr>
                <w:rFonts w:ascii="Times New Roman" w:hAnsi="Times New Roman" w:cs="Times New Roman"/>
                <w:color w:val="auto"/>
                <w:sz w:val="22"/>
                <w:szCs w:val="22"/>
              </w:rPr>
            </w:pPr>
            <w:r w:rsidRPr="000A7EEB">
              <w:rPr>
                <w:rFonts w:ascii="Times New Roman" w:hAnsi="Times New Roman" w:cs="Times New Roman"/>
                <w:color w:val="auto"/>
                <w:sz w:val="22"/>
                <w:szCs w:val="22"/>
              </w:rPr>
              <w:t>-</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5A25FBEE" w14:textId="77777777" w:rsidR="001679BB" w:rsidRPr="000A7EEB" w:rsidRDefault="001679BB" w:rsidP="009A7D7E">
            <w:pPr>
              <w:contextualSpacing/>
              <w:jc w:val="center"/>
              <w:rPr>
                <w:sz w:val="22"/>
                <w:szCs w:val="22"/>
                <w:lang w:val="lt-LT"/>
              </w:rPr>
            </w:pPr>
            <w:r w:rsidRPr="000A7EEB">
              <w:rPr>
                <w:sz w:val="22"/>
                <w:szCs w:val="22"/>
                <w:lang w:val="lt-LT"/>
              </w:rPr>
              <w:t>-</w:t>
            </w:r>
          </w:p>
        </w:tc>
        <w:tc>
          <w:tcPr>
            <w:tcW w:w="1078" w:type="pct"/>
            <w:vAlign w:val="center"/>
          </w:tcPr>
          <w:p w14:paraId="7E3EBC70" w14:textId="77777777" w:rsidR="001679BB" w:rsidRPr="000A7EEB" w:rsidRDefault="001679BB" w:rsidP="009A7D7E">
            <w:pPr>
              <w:contextualSpacing/>
              <w:jc w:val="center"/>
              <w:rPr>
                <w:bCs/>
                <w:sz w:val="22"/>
                <w:szCs w:val="22"/>
                <w:lang w:val="lt-LT"/>
              </w:rPr>
            </w:pPr>
            <w:r w:rsidRPr="000A7EEB">
              <w:rPr>
                <w:bCs/>
                <w:sz w:val="22"/>
                <w:szCs w:val="22"/>
                <w:lang w:val="lt-LT"/>
              </w:rPr>
              <w:t>-</w:t>
            </w:r>
          </w:p>
        </w:tc>
        <w:tc>
          <w:tcPr>
            <w:tcW w:w="1078" w:type="pct"/>
            <w:tcBorders>
              <w:top w:val="single" w:sz="4" w:space="0" w:color="auto"/>
              <w:left w:val="single" w:sz="4" w:space="0" w:color="auto"/>
              <w:bottom w:val="single" w:sz="4" w:space="0" w:color="auto"/>
              <w:right w:val="single" w:sz="4" w:space="0" w:color="auto"/>
            </w:tcBorders>
            <w:vAlign w:val="center"/>
          </w:tcPr>
          <w:p w14:paraId="47D012DE" w14:textId="77777777" w:rsidR="001679BB" w:rsidRPr="000A7EEB" w:rsidRDefault="001679BB" w:rsidP="009A7D7E">
            <w:pPr>
              <w:pStyle w:val="Default"/>
              <w:jc w:val="center"/>
              <w:rPr>
                <w:rFonts w:ascii="Times New Roman" w:hAnsi="Times New Roman" w:cs="Times New Roman"/>
                <w:sz w:val="22"/>
                <w:szCs w:val="22"/>
              </w:rPr>
            </w:pPr>
            <w:r w:rsidRPr="000A7EEB">
              <w:rPr>
                <w:rFonts w:ascii="Times New Roman" w:hAnsi="Times New Roman" w:cs="Times New Roman"/>
                <w:sz w:val="22"/>
                <w:szCs w:val="22"/>
              </w:rPr>
              <w:t>1,1626 OUE/s</w:t>
            </w:r>
          </w:p>
        </w:tc>
      </w:tr>
      <w:tr w:rsidR="001679BB" w:rsidRPr="000A7EEB" w14:paraId="7FCD032E" w14:textId="77777777" w:rsidTr="009A7D7E">
        <w:trPr>
          <w:trHeight w:val="283"/>
          <w:jc w:val="center"/>
        </w:trPr>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40501CD8" w14:textId="77777777" w:rsidR="001679BB" w:rsidRPr="000A7EEB" w:rsidRDefault="001679BB" w:rsidP="009A7D7E">
            <w:pPr>
              <w:contextualSpacing/>
              <w:jc w:val="center"/>
              <w:rPr>
                <w:kern w:val="3"/>
                <w:sz w:val="22"/>
                <w:szCs w:val="22"/>
                <w:lang w:val="lt-LT"/>
              </w:rPr>
            </w:pPr>
            <w:r w:rsidRPr="000A7EEB">
              <w:rPr>
                <w:kern w:val="3"/>
                <w:sz w:val="22"/>
                <w:szCs w:val="22"/>
                <w:lang w:val="lt-LT"/>
              </w:rPr>
              <w:t>604 (</w:t>
            </w:r>
            <w:r w:rsidRPr="000A7EEB">
              <w:rPr>
                <w:sz w:val="22"/>
                <w:szCs w:val="22"/>
                <w:lang w:val="lt-LT"/>
              </w:rPr>
              <w:t>Fasuoto plastiko pakuotės stoginėje)</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14:paraId="5C6F4E94" w14:textId="77777777" w:rsidR="001679BB" w:rsidRPr="000A7EEB" w:rsidRDefault="001679BB" w:rsidP="009A7D7E">
            <w:pPr>
              <w:pStyle w:val="Default"/>
              <w:jc w:val="center"/>
              <w:rPr>
                <w:rFonts w:ascii="Times New Roman" w:hAnsi="Times New Roman" w:cs="Times New Roman"/>
                <w:color w:val="auto"/>
                <w:sz w:val="22"/>
                <w:szCs w:val="22"/>
              </w:rPr>
            </w:pPr>
            <w:r w:rsidRPr="000A7EEB">
              <w:rPr>
                <w:rFonts w:ascii="Times New Roman" w:hAnsi="Times New Roman" w:cs="Times New Roman"/>
                <w:color w:val="auto"/>
                <w:sz w:val="22"/>
                <w:szCs w:val="22"/>
              </w:rPr>
              <w:t>-</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352661E0" w14:textId="77777777" w:rsidR="001679BB" w:rsidRPr="000A7EEB" w:rsidRDefault="001679BB" w:rsidP="009A7D7E">
            <w:pPr>
              <w:contextualSpacing/>
              <w:jc w:val="center"/>
              <w:rPr>
                <w:sz w:val="22"/>
                <w:szCs w:val="22"/>
                <w:lang w:val="lt-LT"/>
              </w:rPr>
            </w:pPr>
            <w:r w:rsidRPr="000A7EEB">
              <w:rPr>
                <w:sz w:val="22"/>
                <w:szCs w:val="22"/>
                <w:lang w:val="lt-LT"/>
              </w:rPr>
              <w:t>-</w:t>
            </w:r>
          </w:p>
        </w:tc>
        <w:tc>
          <w:tcPr>
            <w:tcW w:w="1078" w:type="pct"/>
            <w:vAlign w:val="center"/>
          </w:tcPr>
          <w:p w14:paraId="1C85AD9D" w14:textId="77777777" w:rsidR="001679BB" w:rsidRPr="000A7EEB" w:rsidRDefault="001679BB" w:rsidP="009A7D7E">
            <w:pPr>
              <w:contextualSpacing/>
              <w:jc w:val="center"/>
              <w:rPr>
                <w:bCs/>
                <w:sz w:val="22"/>
                <w:szCs w:val="22"/>
                <w:lang w:val="lt-LT"/>
              </w:rPr>
            </w:pPr>
            <w:r w:rsidRPr="000A7EEB">
              <w:rPr>
                <w:bCs/>
                <w:sz w:val="22"/>
                <w:szCs w:val="22"/>
                <w:lang w:val="lt-LT"/>
              </w:rPr>
              <w:t>-</w:t>
            </w:r>
          </w:p>
        </w:tc>
        <w:tc>
          <w:tcPr>
            <w:tcW w:w="1078" w:type="pct"/>
            <w:tcBorders>
              <w:top w:val="single" w:sz="4" w:space="0" w:color="auto"/>
              <w:left w:val="single" w:sz="4" w:space="0" w:color="auto"/>
              <w:bottom w:val="single" w:sz="4" w:space="0" w:color="auto"/>
              <w:right w:val="single" w:sz="4" w:space="0" w:color="auto"/>
            </w:tcBorders>
            <w:vAlign w:val="center"/>
          </w:tcPr>
          <w:p w14:paraId="4F620E57" w14:textId="77777777" w:rsidR="001679BB" w:rsidRPr="000A7EEB" w:rsidRDefault="001679BB" w:rsidP="009A7D7E">
            <w:pPr>
              <w:pStyle w:val="Default"/>
              <w:jc w:val="center"/>
              <w:rPr>
                <w:rFonts w:ascii="Times New Roman" w:hAnsi="Times New Roman" w:cs="Times New Roman"/>
                <w:sz w:val="22"/>
                <w:szCs w:val="22"/>
              </w:rPr>
            </w:pPr>
            <w:r w:rsidRPr="000A7EEB">
              <w:rPr>
                <w:rFonts w:ascii="Times New Roman" w:hAnsi="Times New Roman" w:cs="Times New Roman"/>
                <w:sz w:val="22"/>
                <w:szCs w:val="22"/>
              </w:rPr>
              <w:t>0,841 OUE/m</w:t>
            </w:r>
            <w:r w:rsidRPr="000A7EEB">
              <w:rPr>
                <w:rFonts w:ascii="Times New Roman" w:hAnsi="Times New Roman" w:cs="Times New Roman"/>
                <w:sz w:val="22"/>
                <w:szCs w:val="22"/>
                <w:vertAlign w:val="superscript"/>
              </w:rPr>
              <w:t>2</w:t>
            </w:r>
            <w:r w:rsidRPr="000A7EEB">
              <w:rPr>
                <w:rFonts w:ascii="Times New Roman" w:hAnsi="Times New Roman" w:cs="Times New Roman"/>
                <w:sz w:val="22"/>
                <w:szCs w:val="22"/>
              </w:rPr>
              <w:t xml:space="preserve">/s </w:t>
            </w:r>
          </w:p>
        </w:tc>
      </w:tr>
      <w:tr w:rsidR="001679BB" w:rsidRPr="000A7EEB" w14:paraId="2593E8AA" w14:textId="77777777" w:rsidTr="009A7D7E">
        <w:trPr>
          <w:trHeight w:val="283"/>
          <w:jc w:val="center"/>
        </w:trPr>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77000B45" w14:textId="77777777" w:rsidR="001679BB" w:rsidRPr="000A7EEB" w:rsidRDefault="001679BB" w:rsidP="009A7D7E">
            <w:pPr>
              <w:contextualSpacing/>
              <w:jc w:val="center"/>
              <w:rPr>
                <w:kern w:val="3"/>
                <w:sz w:val="22"/>
                <w:szCs w:val="22"/>
                <w:lang w:val="lt-LT"/>
              </w:rPr>
            </w:pPr>
            <w:r w:rsidRPr="000A7EEB">
              <w:rPr>
                <w:kern w:val="3"/>
                <w:sz w:val="22"/>
                <w:szCs w:val="22"/>
                <w:lang w:val="lt-LT"/>
              </w:rPr>
              <w:t>605 (</w:t>
            </w:r>
            <w:r w:rsidRPr="000A7EEB">
              <w:rPr>
                <w:sz w:val="22"/>
                <w:szCs w:val="22"/>
                <w:lang w:val="lt-LT"/>
              </w:rPr>
              <w:t>Fasuoto plastiko pakuotės prie rafinavimo pastato</w:t>
            </w:r>
            <w:r w:rsidRPr="000A7EEB">
              <w:rPr>
                <w:kern w:val="3"/>
                <w:sz w:val="22"/>
                <w:szCs w:val="22"/>
                <w:lang w:val="lt-LT"/>
              </w:rPr>
              <w:t>)</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14:paraId="57BD572B" w14:textId="77777777" w:rsidR="001679BB" w:rsidRPr="000A7EEB" w:rsidRDefault="001679BB" w:rsidP="009A7D7E">
            <w:pPr>
              <w:pStyle w:val="Default"/>
              <w:jc w:val="center"/>
              <w:rPr>
                <w:rFonts w:ascii="Times New Roman" w:hAnsi="Times New Roman" w:cs="Times New Roman"/>
                <w:color w:val="auto"/>
                <w:sz w:val="22"/>
                <w:szCs w:val="22"/>
              </w:rPr>
            </w:pPr>
            <w:r w:rsidRPr="000A7EEB">
              <w:rPr>
                <w:rFonts w:ascii="Times New Roman" w:hAnsi="Times New Roman" w:cs="Times New Roman"/>
                <w:color w:val="auto"/>
                <w:sz w:val="22"/>
                <w:szCs w:val="22"/>
              </w:rPr>
              <w:t>-</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15C5E544" w14:textId="77777777" w:rsidR="001679BB" w:rsidRPr="000A7EEB" w:rsidRDefault="001679BB" w:rsidP="009A7D7E">
            <w:pPr>
              <w:contextualSpacing/>
              <w:jc w:val="center"/>
              <w:rPr>
                <w:sz w:val="22"/>
                <w:szCs w:val="22"/>
                <w:lang w:val="lt-LT"/>
              </w:rPr>
            </w:pPr>
            <w:r w:rsidRPr="000A7EEB">
              <w:rPr>
                <w:sz w:val="22"/>
                <w:szCs w:val="22"/>
                <w:lang w:val="lt-LT"/>
              </w:rPr>
              <w:t>-</w:t>
            </w:r>
          </w:p>
        </w:tc>
        <w:tc>
          <w:tcPr>
            <w:tcW w:w="1078" w:type="pct"/>
            <w:vAlign w:val="center"/>
          </w:tcPr>
          <w:p w14:paraId="63F9109B" w14:textId="77777777" w:rsidR="001679BB" w:rsidRPr="000A7EEB" w:rsidRDefault="001679BB" w:rsidP="009A7D7E">
            <w:pPr>
              <w:contextualSpacing/>
              <w:jc w:val="center"/>
              <w:rPr>
                <w:bCs/>
                <w:sz w:val="22"/>
                <w:szCs w:val="22"/>
                <w:lang w:val="lt-LT"/>
              </w:rPr>
            </w:pPr>
            <w:r w:rsidRPr="000A7EEB">
              <w:rPr>
                <w:bCs/>
                <w:sz w:val="22"/>
                <w:szCs w:val="22"/>
                <w:lang w:val="lt-LT"/>
              </w:rPr>
              <w:t>-</w:t>
            </w:r>
          </w:p>
        </w:tc>
        <w:tc>
          <w:tcPr>
            <w:tcW w:w="1078" w:type="pct"/>
            <w:tcBorders>
              <w:top w:val="single" w:sz="4" w:space="0" w:color="auto"/>
              <w:left w:val="single" w:sz="4" w:space="0" w:color="auto"/>
              <w:bottom w:val="single" w:sz="4" w:space="0" w:color="auto"/>
              <w:right w:val="single" w:sz="4" w:space="0" w:color="auto"/>
            </w:tcBorders>
            <w:vAlign w:val="center"/>
          </w:tcPr>
          <w:p w14:paraId="64FEFF45" w14:textId="77777777" w:rsidR="001679BB" w:rsidRPr="000A7EEB" w:rsidRDefault="001679BB" w:rsidP="009A7D7E">
            <w:pPr>
              <w:pStyle w:val="Default"/>
              <w:jc w:val="center"/>
              <w:rPr>
                <w:rFonts w:ascii="Times New Roman" w:hAnsi="Times New Roman" w:cs="Times New Roman"/>
                <w:sz w:val="22"/>
                <w:szCs w:val="22"/>
              </w:rPr>
            </w:pPr>
            <w:r w:rsidRPr="000A7EEB">
              <w:rPr>
                <w:rFonts w:ascii="Times New Roman" w:hAnsi="Times New Roman" w:cs="Times New Roman"/>
                <w:sz w:val="22"/>
                <w:szCs w:val="22"/>
              </w:rPr>
              <w:t>0,841 OUE/m</w:t>
            </w:r>
            <w:r w:rsidRPr="000A7EEB">
              <w:rPr>
                <w:rFonts w:ascii="Times New Roman" w:hAnsi="Times New Roman" w:cs="Times New Roman"/>
                <w:sz w:val="22"/>
                <w:szCs w:val="22"/>
                <w:vertAlign w:val="superscript"/>
              </w:rPr>
              <w:t>2</w:t>
            </w:r>
            <w:r w:rsidRPr="000A7EEB">
              <w:rPr>
                <w:rFonts w:ascii="Times New Roman" w:hAnsi="Times New Roman" w:cs="Times New Roman"/>
                <w:sz w:val="22"/>
                <w:szCs w:val="22"/>
              </w:rPr>
              <w:t xml:space="preserve">/s </w:t>
            </w:r>
          </w:p>
        </w:tc>
      </w:tr>
      <w:tr w:rsidR="001679BB" w:rsidRPr="000A7EEB" w14:paraId="06B18E95" w14:textId="77777777" w:rsidTr="009A7D7E">
        <w:trPr>
          <w:trHeight w:val="283"/>
          <w:jc w:val="center"/>
        </w:trPr>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36517921" w14:textId="77777777" w:rsidR="001679BB" w:rsidRPr="000A7EEB" w:rsidRDefault="001679BB" w:rsidP="009A7D7E">
            <w:pPr>
              <w:contextualSpacing/>
              <w:jc w:val="center"/>
              <w:rPr>
                <w:kern w:val="3"/>
                <w:sz w:val="22"/>
                <w:szCs w:val="22"/>
                <w:lang w:val="lt-LT"/>
              </w:rPr>
            </w:pPr>
            <w:r w:rsidRPr="000A7EEB">
              <w:rPr>
                <w:kern w:val="3"/>
                <w:sz w:val="22"/>
                <w:szCs w:val="22"/>
                <w:lang w:val="lt-LT"/>
              </w:rPr>
              <w:t>606 (</w:t>
            </w:r>
            <w:r w:rsidRPr="000A7EEB">
              <w:rPr>
                <w:sz w:val="22"/>
                <w:szCs w:val="22"/>
                <w:lang w:val="lt-LT"/>
              </w:rPr>
              <w:t>Fasuoto plastiko pakuotės prie biologinio pastato garažo vartų)</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14:paraId="6EA0C9BE" w14:textId="77777777" w:rsidR="001679BB" w:rsidRPr="000A7EEB" w:rsidRDefault="001679BB" w:rsidP="009A7D7E">
            <w:pPr>
              <w:pStyle w:val="Default"/>
              <w:jc w:val="center"/>
              <w:rPr>
                <w:rFonts w:ascii="Times New Roman" w:hAnsi="Times New Roman" w:cs="Times New Roman"/>
                <w:color w:val="auto"/>
                <w:sz w:val="22"/>
                <w:szCs w:val="22"/>
              </w:rPr>
            </w:pPr>
            <w:r w:rsidRPr="000A7EEB">
              <w:rPr>
                <w:rFonts w:ascii="Times New Roman" w:hAnsi="Times New Roman" w:cs="Times New Roman"/>
                <w:color w:val="auto"/>
                <w:sz w:val="22"/>
                <w:szCs w:val="22"/>
              </w:rPr>
              <w:t>-</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2968674D" w14:textId="77777777" w:rsidR="001679BB" w:rsidRPr="000A7EEB" w:rsidRDefault="001679BB" w:rsidP="009A7D7E">
            <w:pPr>
              <w:contextualSpacing/>
              <w:jc w:val="center"/>
              <w:rPr>
                <w:sz w:val="22"/>
                <w:szCs w:val="22"/>
                <w:lang w:val="lt-LT"/>
              </w:rPr>
            </w:pPr>
            <w:r w:rsidRPr="000A7EEB">
              <w:rPr>
                <w:sz w:val="22"/>
                <w:szCs w:val="22"/>
                <w:lang w:val="lt-LT"/>
              </w:rPr>
              <w:t>-</w:t>
            </w:r>
          </w:p>
        </w:tc>
        <w:tc>
          <w:tcPr>
            <w:tcW w:w="1078" w:type="pct"/>
            <w:vAlign w:val="center"/>
          </w:tcPr>
          <w:p w14:paraId="254FB065" w14:textId="77777777" w:rsidR="001679BB" w:rsidRPr="000A7EEB" w:rsidRDefault="001679BB" w:rsidP="009A7D7E">
            <w:pPr>
              <w:contextualSpacing/>
              <w:jc w:val="center"/>
              <w:rPr>
                <w:bCs/>
                <w:sz w:val="22"/>
                <w:szCs w:val="22"/>
                <w:lang w:val="lt-LT"/>
              </w:rPr>
            </w:pPr>
            <w:r w:rsidRPr="000A7EEB">
              <w:rPr>
                <w:bCs/>
                <w:sz w:val="22"/>
                <w:szCs w:val="22"/>
                <w:lang w:val="lt-LT"/>
              </w:rPr>
              <w:t>-</w:t>
            </w:r>
          </w:p>
        </w:tc>
        <w:tc>
          <w:tcPr>
            <w:tcW w:w="1078" w:type="pct"/>
            <w:tcBorders>
              <w:top w:val="single" w:sz="4" w:space="0" w:color="auto"/>
              <w:left w:val="single" w:sz="4" w:space="0" w:color="auto"/>
              <w:bottom w:val="single" w:sz="4" w:space="0" w:color="auto"/>
              <w:right w:val="single" w:sz="4" w:space="0" w:color="auto"/>
            </w:tcBorders>
            <w:vAlign w:val="center"/>
          </w:tcPr>
          <w:p w14:paraId="7D2EC7BD" w14:textId="77777777" w:rsidR="001679BB" w:rsidRPr="000A7EEB" w:rsidRDefault="001679BB" w:rsidP="009A7D7E">
            <w:pPr>
              <w:pStyle w:val="Default"/>
              <w:jc w:val="center"/>
              <w:rPr>
                <w:rFonts w:ascii="Times New Roman" w:hAnsi="Times New Roman" w:cs="Times New Roman"/>
                <w:sz w:val="22"/>
                <w:szCs w:val="22"/>
              </w:rPr>
            </w:pPr>
            <w:r w:rsidRPr="000A7EEB">
              <w:rPr>
                <w:rFonts w:ascii="Times New Roman" w:hAnsi="Times New Roman" w:cs="Times New Roman"/>
                <w:sz w:val="22"/>
                <w:szCs w:val="22"/>
              </w:rPr>
              <w:t>0,841 OUE/m</w:t>
            </w:r>
            <w:r w:rsidRPr="000A7EEB">
              <w:rPr>
                <w:rFonts w:ascii="Times New Roman" w:hAnsi="Times New Roman" w:cs="Times New Roman"/>
                <w:sz w:val="22"/>
                <w:szCs w:val="22"/>
                <w:vertAlign w:val="superscript"/>
              </w:rPr>
              <w:t>2</w:t>
            </w:r>
            <w:r w:rsidRPr="000A7EEB">
              <w:rPr>
                <w:rFonts w:ascii="Times New Roman" w:hAnsi="Times New Roman" w:cs="Times New Roman"/>
                <w:sz w:val="22"/>
                <w:szCs w:val="22"/>
              </w:rPr>
              <w:t xml:space="preserve">/s </w:t>
            </w:r>
          </w:p>
        </w:tc>
      </w:tr>
      <w:tr w:rsidR="001679BB" w:rsidRPr="000A7EEB" w14:paraId="65639B9D" w14:textId="77777777" w:rsidTr="009A7D7E">
        <w:trPr>
          <w:trHeight w:val="283"/>
          <w:jc w:val="center"/>
        </w:trPr>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64B7936A" w14:textId="77777777" w:rsidR="001679BB" w:rsidRPr="000A7EEB" w:rsidRDefault="001679BB" w:rsidP="009A7D7E">
            <w:pPr>
              <w:contextualSpacing/>
              <w:jc w:val="center"/>
              <w:rPr>
                <w:kern w:val="3"/>
                <w:sz w:val="22"/>
                <w:szCs w:val="22"/>
                <w:lang w:val="lt-LT"/>
              </w:rPr>
            </w:pPr>
            <w:r w:rsidRPr="000A7EEB">
              <w:rPr>
                <w:kern w:val="3"/>
                <w:sz w:val="22"/>
                <w:szCs w:val="22"/>
                <w:lang w:val="lt-LT"/>
              </w:rPr>
              <w:lastRenderedPageBreak/>
              <w:t>607 (</w:t>
            </w:r>
            <w:r w:rsidRPr="000A7EEB">
              <w:rPr>
                <w:sz w:val="22"/>
                <w:szCs w:val="22"/>
                <w:lang w:val="lt-LT"/>
              </w:rPr>
              <w:t>Fasuoto plastiko pakuotės prie 3D išvežimo)</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14:paraId="719F2691" w14:textId="77777777" w:rsidR="001679BB" w:rsidRPr="000A7EEB" w:rsidRDefault="001679BB" w:rsidP="009A7D7E">
            <w:pPr>
              <w:pStyle w:val="Default"/>
              <w:jc w:val="center"/>
              <w:rPr>
                <w:rFonts w:ascii="Times New Roman" w:hAnsi="Times New Roman" w:cs="Times New Roman"/>
                <w:color w:val="auto"/>
                <w:sz w:val="22"/>
                <w:szCs w:val="22"/>
              </w:rPr>
            </w:pPr>
            <w:r w:rsidRPr="000A7EEB">
              <w:rPr>
                <w:rFonts w:ascii="Times New Roman" w:hAnsi="Times New Roman" w:cs="Times New Roman"/>
                <w:color w:val="auto"/>
                <w:sz w:val="22"/>
                <w:szCs w:val="22"/>
              </w:rPr>
              <w:t>-</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01977972" w14:textId="77777777" w:rsidR="001679BB" w:rsidRPr="000A7EEB" w:rsidRDefault="001679BB" w:rsidP="009A7D7E">
            <w:pPr>
              <w:contextualSpacing/>
              <w:jc w:val="center"/>
              <w:rPr>
                <w:sz w:val="22"/>
                <w:szCs w:val="22"/>
                <w:lang w:val="lt-LT"/>
              </w:rPr>
            </w:pPr>
            <w:r w:rsidRPr="000A7EEB">
              <w:rPr>
                <w:sz w:val="22"/>
                <w:szCs w:val="22"/>
                <w:lang w:val="lt-LT"/>
              </w:rPr>
              <w:t>-</w:t>
            </w:r>
          </w:p>
        </w:tc>
        <w:tc>
          <w:tcPr>
            <w:tcW w:w="1078" w:type="pct"/>
            <w:vAlign w:val="center"/>
          </w:tcPr>
          <w:p w14:paraId="2B1ACC21" w14:textId="77777777" w:rsidR="001679BB" w:rsidRPr="000A7EEB" w:rsidRDefault="001679BB" w:rsidP="009A7D7E">
            <w:pPr>
              <w:contextualSpacing/>
              <w:jc w:val="center"/>
              <w:rPr>
                <w:bCs/>
                <w:sz w:val="22"/>
                <w:szCs w:val="22"/>
                <w:lang w:val="lt-LT"/>
              </w:rPr>
            </w:pPr>
            <w:r w:rsidRPr="000A7EEB">
              <w:rPr>
                <w:bCs/>
                <w:sz w:val="22"/>
                <w:szCs w:val="22"/>
                <w:lang w:val="lt-LT"/>
              </w:rPr>
              <w:t>-</w:t>
            </w:r>
          </w:p>
        </w:tc>
        <w:tc>
          <w:tcPr>
            <w:tcW w:w="1078" w:type="pct"/>
            <w:tcBorders>
              <w:top w:val="single" w:sz="4" w:space="0" w:color="auto"/>
              <w:left w:val="single" w:sz="4" w:space="0" w:color="auto"/>
              <w:bottom w:val="single" w:sz="4" w:space="0" w:color="auto"/>
              <w:right w:val="single" w:sz="4" w:space="0" w:color="auto"/>
            </w:tcBorders>
            <w:vAlign w:val="center"/>
          </w:tcPr>
          <w:p w14:paraId="3E15CCEE" w14:textId="77777777" w:rsidR="001679BB" w:rsidRPr="000A7EEB" w:rsidRDefault="001679BB" w:rsidP="009A7D7E">
            <w:pPr>
              <w:pStyle w:val="Default"/>
              <w:jc w:val="center"/>
              <w:rPr>
                <w:rFonts w:ascii="Times New Roman" w:hAnsi="Times New Roman" w:cs="Times New Roman"/>
                <w:sz w:val="22"/>
                <w:szCs w:val="22"/>
              </w:rPr>
            </w:pPr>
            <w:r w:rsidRPr="000A7EEB">
              <w:rPr>
                <w:rFonts w:ascii="Times New Roman" w:hAnsi="Times New Roman" w:cs="Times New Roman"/>
                <w:sz w:val="22"/>
                <w:szCs w:val="22"/>
              </w:rPr>
              <w:t>0,841 OUE/m</w:t>
            </w:r>
            <w:r w:rsidRPr="000A7EEB">
              <w:rPr>
                <w:rFonts w:ascii="Times New Roman" w:hAnsi="Times New Roman" w:cs="Times New Roman"/>
                <w:sz w:val="22"/>
                <w:szCs w:val="22"/>
                <w:vertAlign w:val="superscript"/>
              </w:rPr>
              <w:t>2</w:t>
            </w:r>
            <w:r w:rsidRPr="000A7EEB">
              <w:rPr>
                <w:rFonts w:ascii="Times New Roman" w:hAnsi="Times New Roman" w:cs="Times New Roman"/>
                <w:sz w:val="22"/>
                <w:szCs w:val="22"/>
              </w:rPr>
              <w:t xml:space="preserve">/s </w:t>
            </w:r>
          </w:p>
        </w:tc>
      </w:tr>
      <w:tr w:rsidR="001679BB" w:rsidRPr="000A7EEB" w14:paraId="406F7791" w14:textId="77777777" w:rsidTr="009A7D7E">
        <w:trPr>
          <w:trHeight w:val="283"/>
          <w:jc w:val="center"/>
        </w:trPr>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3955D3C4" w14:textId="77777777" w:rsidR="001679BB" w:rsidRPr="000A7EEB" w:rsidRDefault="001679BB" w:rsidP="009A7D7E">
            <w:pPr>
              <w:contextualSpacing/>
              <w:jc w:val="center"/>
              <w:rPr>
                <w:kern w:val="3"/>
                <w:sz w:val="22"/>
                <w:szCs w:val="22"/>
                <w:lang w:val="lt-LT"/>
              </w:rPr>
            </w:pPr>
            <w:r w:rsidRPr="000A7EEB">
              <w:rPr>
                <w:kern w:val="3"/>
                <w:sz w:val="22"/>
                <w:szCs w:val="22"/>
                <w:lang w:val="lt-LT"/>
              </w:rPr>
              <w:t>608 (</w:t>
            </w:r>
            <w:r w:rsidRPr="000A7EEB">
              <w:rPr>
                <w:sz w:val="22"/>
                <w:szCs w:val="22"/>
                <w:lang w:val="lt-LT"/>
              </w:rPr>
              <w:t>Fasuoto plastiko pakuotės prie biologinio pastato)</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14:paraId="2CA9D81A" w14:textId="77777777" w:rsidR="001679BB" w:rsidRPr="000A7EEB" w:rsidRDefault="001679BB" w:rsidP="009A7D7E">
            <w:pPr>
              <w:pStyle w:val="Default"/>
              <w:jc w:val="center"/>
              <w:rPr>
                <w:rFonts w:ascii="Times New Roman" w:hAnsi="Times New Roman" w:cs="Times New Roman"/>
                <w:color w:val="auto"/>
                <w:sz w:val="22"/>
                <w:szCs w:val="22"/>
              </w:rPr>
            </w:pPr>
            <w:r w:rsidRPr="000A7EEB">
              <w:rPr>
                <w:rFonts w:ascii="Times New Roman" w:hAnsi="Times New Roman" w:cs="Times New Roman"/>
                <w:color w:val="auto"/>
                <w:sz w:val="22"/>
                <w:szCs w:val="22"/>
              </w:rPr>
              <w:t>-</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0AD42561" w14:textId="77777777" w:rsidR="001679BB" w:rsidRPr="000A7EEB" w:rsidRDefault="001679BB" w:rsidP="009A7D7E">
            <w:pPr>
              <w:contextualSpacing/>
              <w:jc w:val="center"/>
              <w:rPr>
                <w:sz w:val="22"/>
                <w:szCs w:val="22"/>
                <w:lang w:val="lt-LT"/>
              </w:rPr>
            </w:pPr>
            <w:r w:rsidRPr="000A7EEB">
              <w:rPr>
                <w:sz w:val="22"/>
                <w:szCs w:val="22"/>
                <w:lang w:val="lt-LT"/>
              </w:rPr>
              <w:t>-</w:t>
            </w:r>
          </w:p>
        </w:tc>
        <w:tc>
          <w:tcPr>
            <w:tcW w:w="1078" w:type="pct"/>
            <w:vAlign w:val="center"/>
          </w:tcPr>
          <w:p w14:paraId="07AABC1B" w14:textId="77777777" w:rsidR="001679BB" w:rsidRPr="000A7EEB" w:rsidRDefault="001679BB" w:rsidP="009A7D7E">
            <w:pPr>
              <w:contextualSpacing/>
              <w:jc w:val="center"/>
              <w:rPr>
                <w:bCs/>
                <w:sz w:val="22"/>
                <w:szCs w:val="22"/>
                <w:lang w:val="lt-LT"/>
              </w:rPr>
            </w:pPr>
            <w:r w:rsidRPr="000A7EEB">
              <w:rPr>
                <w:bCs/>
                <w:sz w:val="22"/>
                <w:szCs w:val="22"/>
                <w:lang w:val="lt-LT"/>
              </w:rPr>
              <w:t>-</w:t>
            </w:r>
          </w:p>
        </w:tc>
        <w:tc>
          <w:tcPr>
            <w:tcW w:w="1078" w:type="pct"/>
            <w:tcBorders>
              <w:top w:val="single" w:sz="4" w:space="0" w:color="auto"/>
              <w:left w:val="single" w:sz="4" w:space="0" w:color="auto"/>
              <w:bottom w:val="single" w:sz="4" w:space="0" w:color="auto"/>
              <w:right w:val="single" w:sz="4" w:space="0" w:color="auto"/>
            </w:tcBorders>
            <w:vAlign w:val="center"/>
          </w:tcPr>
          <w:p w14:paraId="3BFEFE53" w14:textId="77777777" w:rsidR="001679BB" w:rsidRPr="000A7EEB" w:rsidRDefault="001679BB" w:rsidP="009A7D7E">
            <w:pPr>
              <w:pStyle w:val="Default"/>
              <w:jc w:val="center"/>
              <w:rPr>
                <w:rFonts w:ascii="Times New Roman" w:hAnsi="Times New Roman" w:cs="Times New Roman"/>
                <w:sz w:val="22"/>
                <w:szCs w:val="22"/>
              </w:rPr>
            </w:pPr>
            <w:r w:rsidRPr="000A7EEB">
              <w:rPr>
                <w:rFonts w:ascii="Times New Roman" w:hAnsi="Times New Roman" w:cs="Times New Roman"/>
                <w:sz w:val="22"/>
                <w:szCs w:val="22"/>
              </w:rPr>
              <w:t>0,841 OUE/m</w:t>
            </w:r>
            <w:r w:rsidRPr="000A7EEB">
              <w:rPr>
                <w:rFonts w:ascii="Times New Roman" w:hAnsi="Times New Roman" w:cs="Times New Roman"/>
                <w:sz w:val="22"/>
                <w:szCs w:val="22"/>
                <w:vertAlign w:val="superscript"/>
              </w:rPr>
              <w:t>2</w:t>
            </w:r>
            <w:r w:rsidRPr="000A7EEB">
              <w:rPr>
                <w:rFonts w:ascii="Times New Roman" w:hAnsi="Times New Roman" w:cs="Times New Roman"/>
                <w:sz w:val="22"/>
                <w:szCs w:val="22"/>
              </w:rPr>
              <w:t xml:space="preserve">/s </w:t>
            </w:r>
          </w:p>
        </w:tc>
      </w:tr>
      <w:tr w:rsidR="001679BB" w:rsidRPr="000A7EEB" w14:paraId="163FC5B3" w14:textId="77777777" w:rsidTr="009A7D7E">
        <w:trPr>
          <w:trHeight w:val="283"/>
          <w:jc w:val="center"/>
        </w:trPr>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0F4ABF1C" w14:textId="77777777" w:rsidR="001679BB" w:rsidRPr="000A7EEB" w:rsidRDefault="001679BB" w:rsidP="009A7D7E">
            <w:pPr>
              <w:contextualSpacing/>
              <w:jc w:val="center"/>
              <w:rPr>
                <w:kern w:val="3"/>
                <w:sz w:val="22"/>
                <w:szCs w:val="22"/>
                <w:lang w:val="lt-LT"/>
              </w:rPr>
            </w:pPr>
            <w:r w:rsidRPr="000A7EEB">
              <w:rPr>
                <w:kern w:val="3"/>
                <w:sz w:val="22"/>
                <w:szCs w:val="22"/>
                <w:lang w:val="lt-LT"/>
              </w:rPr>
              <w:t>609 (</w:t>
            </w:r>
            <w:r w:rsidRPr="000A7EEB">
              <w:rPr>
                <w:sz w:val="22"/>
                <w:szCs w:val="22"/>
                <w:lang w:val="lt-LT"/>
              </w:rPr>
              <w:t>Fasuoto plastiko pakuotės už mechaninio-biologinio pastato)</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14:paraId="419248F3" w14:textId="77777777" w:rsidR="001679BB" w:rsidRPr="000A7EEB" w:rsidRDefault="001679BB" w:rsidP="009A7D7E">
            <w:pPr>
              <w:pStyle w:val="Default"/>
              <w:jc w:val="center"/>
              <w:rPr>
                <w:rFonts w:ascii="Times New Roman" w:hAnsi="Times New Roman" w:cs="Times New Roman"/>
                <w:color w:val="auto"/>
                <w:sz w:val="22"/>
                <w:szCs w:val="22"/>
              </w:rPr>
            </w:pPr>
            <w:r w:rsidRPr="000A7EEB">
              <w:rPr>
                <w:rFonts w:ascii="Times New Roman" w:hAnsi="Times New Roman" w:cs="Times New Roman"/>
                <w:color w:val="auto"/>
                <w:sz w:val="22"/>
                <w:szCs w:val="22"/>
              </w:rPr>
              <w:t>-</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24055976" w14:textId="77777777" w:rsidR="001679BB" w:rsidRPr="000A7EEB" w:rsidRDefault="001679BB" w:rsidP="009A7D7E">
            <w:pPr>
              <w:contextualSpacing/>
              <w:jc w:val="center"/>
              <w:rPr>
                <w:sz w:val="22"/>
                <w:szCs w:val="22"/>
                <w:lang w:val="lt-LT"/>
              </w:rPr>
            </w:pPr>
            <w:r w:rsidRPr="000A7EEB">
              <w:rPr>
                <w:sz w:val="22"/>
                <w:szCs w:val="22"/>
                <w:lang w:val="lt-LT"/>
              </w:rPr>
              <w:t>-</w:t>
            </w:r>
          </w:p>
        </w:tc>
        <w:tc>
          <w:tcPr>
            <w:tcW w:w="1078" w:type="pct"/>
            <w:vAlign w:val="center"/>
          </w:tcPr>
          <w:p w14:paraId="7C45CCC5" w14:textId="77777777" w:rsidR="001679BB" w:rsidRPr="000A7EEB" w:rsidRDefault="001679BB" w:rsidP="009A7D7E">
            <w:pPr>
              <w:contextualSpacing/>
              <w:jc w:val="center"/>
              <w:rPr>
                <w:bCs/>
                <w:sz w:val="22"/>
                <w:szCs w:val="22"/>
                <w:lang w:val="lt-LT"/>
              </w:rPr>
            </w:pPr>
            <w:r w:rsidRPr="000A7EEB">
              <w:rPr>
                <w:bCs/>
                <w:sz w:val="22"/>
                <w:szCs w:val="22"/>
                <w:lang w:val="lt-LT"/>
              </w:rPr>
              <w:t>-</w:t>
            </w:r>
          </w:p>
        </w:tc>
        <w:tc>
          <w:tcPr>
            <w:tcW w:w="1078" w:type="pct"/>
            <w:tcBorders>
              <w:top w:val="single" w:sz="4" w:space="0" w:color="auto"/>
              <w:left w:val="single" w:sz="4" w:space="0" w:color="auto"/>
              <w:bottom w:val="single" w:sz="4" w:space="0" w:color="auto"/>
              <w:right w:val="single" w:sz="4" w:space="0" w:color="auto"/>
            </w:tcBorders>
            <w:vAlign w:val="center"/>
          </w:tcPr>
          <w:p w14:paraId="1CCD97A8" w14:textId="77777777" w:rsidR="001679BB" w:rsidRPr="000A7EEB" w:rsidRDefault="001679BB" w:rsidP="009A7D7E">
            <w:pPr>
              <w:pStyle w:val="Default"/>
              <w:jc w:val="center"/>
              <w:rPr>
                <w:rFonts w:ascii="Times New Roman" w:hAnsi="Times New Roman" w:cs="Times New Roman"/>
                <w:sz w:val="22"/>
                <w:szCs w:val="22"/>
              </w:rPr>
            </w:pPr>
            <w:r w:rsidRPr="000A7EEB">
              <w:rPr>
                <w:rFonts w:ascii="Times New Roman" w:hAnsi="Times New Roman" w:cs="Times New Roman"/>
                <w:sz w:val="22"/>
                <w:szCs w:val="22"/>
              </w:rPr>
              <w:t>0,841 OUE/m</w:t>
            </w:r>
            <w:r w:rsidRPr="000A7EEB">
              <w:rPr>
                <w:rFonts w:ascii="Times New Roman" w:hAnsi="Times New Roman" w:cs="Times New Roman"/>
                <w:sz w:val="22"/>
                <w:szCs w:val="22"/>
                <w:vertAlign w:val="superscript"/>
              </w:rPr>
              <w:t>2</w:t>
            </w:r>
            <w:r w:rsidRPr="000A7EEB">
              <w:rPr>
                <w:rFonts w:ascii="Times New Roman" w:hAnsi="Times New Roman" w:cs="Times New Roman"/>
                <w:sz w:val="22"/>
                <w:szCs w:val="22"/>
              </w:rPr>
              <w:t xml:space="preserve">/s </w:t>
            </w:r>
          </w:p>
        </w:tc>
      </w:tr>
      <w:tr w:rsidR="001679BB" w:rsidRPr="000A7EEB" w14:paraId="05F8ECD2" w14:textId="77777777" w:rsidTr="009A7D7E">
        <w:trPr>
          <w:trHeight w:val="283"/>
          <w:jc w:val="center"/>
        </w:trPr>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27902A50" w14:textId="77777777" w:rsidR="001679BB" w:rsidRPr="000A7EEB" w:rsidRDefault="001679BB" w:rsidP="009A7D7E">
            <w:pPr>
              <w:contextualSpacing/>
              <w:jc w:val="center"/>
              <w:rPr>
                <w:kern w:val="3"/>
                <w:sz w:val="22"/>
                <w:szCs w:val="22"/>
                <w:lang w:val="lt-LT"/>
              </w:rPr>
            </w:pPr>
            <w:r w:rsidRPr="000A7EEB">
              <w:rPr>
                <w:kern w:val="3"/>
                <w:sz w:val="22"/>
                <w:szCs w:val="22"/>
                <w:lang w:val="lt-LT"/>
              </w:rPr>
              <w:t>610 (</w:t>
            </w:r>
            <w:r w:rsidRPr="000A7EEB">
              <w:rPr>
                <w:sz w:val="22"/>
                <w:szCs w:val="22"/>
                <w:lang w:val="lt-LT"/>
              </w:rPr>
              <w:t>Neorganizuota tarša nuo maisto atliekų laikymo rafinavimo pastate)</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14:paraId="60B40113" w14:textId="77777777" w:rsidR="001679BB" w:rsidRPr="000A7EEB" w:rsidRDefault="001679BB" w:rsidP="009A7D7E">
            <w:pPr>
              <w:pStyle w:val="Default"/>
              <w:jc w:val="center"/>
              <w:rPr>
                <w:rFonts w:ascii="Times New Roman" w:hAnsi="Times New Roman" w:cs="Times New Roman"/>
                <w:color w:val="auto"/>
                <w:sz w:val="22"/>
                <w:szCs w:val="22"/>
              </w:rPr>
            </w:pPr>
            <w:r w:rsidRPr="000A7EEB">
              <w:rPr>
                <w:rFonts w:ascii="Times New Roman" w:hAnsi="Times New Roman" w:cs="Times New Roman"/>
                <w:color w:val="auto"/>
                <w:sz w:val="22"/>
                <w:szCs w:val="22"/>
              </w:rPr>
              <w:t>-</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749A10B6" w14:textId="77777777" w:rsidR="001679BB" w:rsidRPr="000A7EEB" w:rsidRDefault="001679BB" w:rsidP="009A7D7E">
            <w:pPr>
              <w:contextualSpacing/>
              <w:jc w:val="center"/>
              <w:rPr>
                <w:sz w:val="22"/>
                <w:szCs w:val="22"/>
                <w:lang w:val="lt-LT"/>
              </w:rPr>
            </w:pPr>
            <w:r w:rsidRPr="000A7EEB">
              <w:rPr>
                <w:sz w:val="22"/>
                <w:szCs w:val="22"/>
                <w:lang w:val="lt-LT"/>
              </w:rPr>
              <w:t>-</w:t>
            </w:r>
          </w:p>
        </w:tc>
        <w:tc>
          <w:tcPr>
            <w:tcW w:w="1078" w:type="pct"/>
            <w:vAlign w:val="center"/>
          </w:tcPr>
          <w:p w14:paraId="55801C03" w14:textId="77777777" w:rsidR="001679BB" w:rsidRPr="000A7EEB" w:rsidRDefault="001679BB" w:rsidP="009A7D7E">
            <w:pPr>
              <w:contextualSpacing/>
              <w:jc w:val="center"/>
              <w:rPr>
                <w:bCs/>
                <w:sz w:val="22"/>
                <w:szCs w:val="22"/>
                <w:lang w:val="lt-LT"/>
              </w:rPr>
            </w:pPr>
            <w:r w:rsidRPr="000A7EEB">
              <w:rPr>
                <w:bCs/>
                <w:sz w:val="22"/>
                <w:szCs w:val="22"/>
                <w:lang w:val="lt-LT"/>
              </w:rPr>
              <w:t>-</w:t>
            </w:r>
          </w:p>
        </w:tc>
        <w:tc>
          <w:tcPr>
            <w:tcW w:w="1078" w:type="pct"/>
            <w:tcBorders>
              <w:top w:val="single" w:sz="4" w:space="0" w:color="auto"/>
              <w:left w:val="single" w:sz="4" w:space="0" w:color="auto"/>
              <w:bottom w:val="single" w:sz="4" w:space="0" w:color="auto"/>
              <w:right w:val="single" w:sz="4" w:space="0" w:color="auto"/>
            </w:tcBorders>
            <w:vAlign w:val="center"/>
          </w:tcPr>
          <w:p w14:paraId="2EBF8FB5" w14:textId="77777777" w:rsidR="001679BB" w:rsidRPr="000A7EEB" w:rsidRDefault="001679BB" w:rsidP="009A7D7E">
            <w:pPr>
              <w:pStyle w:val="Default"/>
              <w:jc w:val="center"/>
              <w:rPr>
                <w:rFonts w:ascii="Times New Roman" w:hAnsi="Times New Roman" w:cs="Times New Roman"/>
                <w:sz w:val="22"/>
                <w:szCs w:val="22"/>
              </w:rPr>
            </w:pPr>
            <w:r w:rsidRPr="000A7EEB">
              <w:rPr>
                <w:rFonts w:ascii="Times New Roman" w:hAnsi="Times New Roman" w:cs="Times New Roman"/>
                <w:sz w:val="22"/>
                <w:szCs w:val="22"/>
              </w:rPr>
              <w:t>2,72 OUE/s</w:t>
            </w:r>
          </w:p>
        </w:tc>
      </w:tr>
    </w:tbl>
    <w:p w14:paraId="15961F33" w14:textId="77777777" w:rsidR="00A83F25" w:rsidRPr="00E25470" w:rsidRDefault="00F57FBD" w:rsidP="00F46639">
      <w:pPr>
        <w:spacing w:before="100" w:beforeAutospacing="1" w:after="100" w:afterAutospacing="1"/>
        <w:ind w:firstLine="567"/>
        <w:jc w:val="both"/>
        <w:rPr>
          <w:b/>
          <w:bCs/>
          <w:sz w:val="22"/>
          <w:szCs w:val="22"/>
          <w:lang w:val="lt-LT"/>
        </w:rPr>
      </w:pPr>
      <w:r w:rsidRPr="00E25470">
        <w:rPr>
          <w:b/>
          <w:bCs/>
          <w:sz w:val="22"/>
          <w:szCs w:val="22"/>
          <w:lang w:val="lt-LT"/>
        </w:rPr>
        <w:t>20. Kitos leidimo sąlygos ir reikalavimai pagal Taisyklių 65 punktą. </w:t>
      </w:r>
    </w:p>
    <w:p w14:paraId="77CDEBAA" w14:textId="2E385EFA" w:rsidR="0038479B" w:rsidRPr="00E25470" w:rsidRDefault="0038479B" w:rsidP="0004735C">
      <w:pPr>
        <w:pStyle w:val="ListParagraph"/>
        <w:numPr>
          <w:ilvl w:val="1"/>
          <w:numId w:val="21"/>
        </w:numPr>
        <w:spacing w:before="100" w:beforeAutospacing="1" w:after="100" w:afterAutospacing="1"/>
        <w:jc w:val="both"/>
        <w:rPr>
          <w:rStyle w:val="cf01"/>
          <w:rFonts w:ascii="Times New Roman" w:hAnsi="Times New Roman" w:cs="Times New Roman"/>
          <w:sz w:val="22"/>
          <w:szCs w:val="22"/>
          <w:lang w:val="lt-LT"/>
        </w:rPr>
      </w:pPr>
      <w:r w:rsidRPr="00E25470">
        <w:rPr>
          <w:rStyle w:val="cf01"/>
          <w:rFonts w:ascii="Times New Roman" w:hAnsi="Times New Roman" w:cs="Times New Roman"/>
          <w:sz w:val="22"/>
          <w:szCs w:val="22"/>
          <w:lang w:val="lt-LT"/>
        </w:rPr>
        <w:t xml:space="preserve"> </w:t>
      </w:r>
      <w:r w:rsidR="00A97016" w:rsidRPr="00E25470">
        <w:rPr>
          <w:rStyle w:val="cf01"/>
          <w:rFonts w:ascii="Times New Roman" w:hAnsi="Times New Roman" w:cs="Times New Roman"/>
          <w:sz w:val="22"/>
          <w:szCs w:val="22"/>
          <w:lang w:val="lt-LT"/>
        </w:rPr>
        <w:t>Leidimo sąlygos, vykdomos ūkinės veiklos vykdymo etape:</w:t>
      </w:r>
    </w:p>
    <w:p w14:paraId="47190154" w14:textId="77777777" w:rsidR="0038479B" w:rsidRPr="00E25470" w:rsidRDefault="00A97016" w:rsidP="0004735C">
      <w:pPr>
        <w:pStyle w:val="ListParagraph"/>
        <w:numPr>
          <w:ilvl w:val="2"/>
          <w:numId w:val="21"/>
        </w:numPr>
        <w:spacing w:before="100" w:beforeAutospacing="1" w:after="100" w:afterAutospacing="1"/>
        <w:jc w:val="both"/>
        <w:rPr>
          <w:sz w:val="22"/>
          <w:szCs w:val="22"/>
          <w:lang w:val="lt-LT"/>
        </w:rPr>
      </w:pPr>
      <w:r w:rsidRPr="00E25470">
        <w:rPr>
          <w:sz w:val="22"/>
          <w:szCs w:val="22"/>
          <w:lang w:val="lt-LT"/>
        </w:rPr>
        <w:t xml:space="preserve">Atliekų tvarkymo veiklą galima vykdyti tik turint banko garantiją ar laidavimo draudimo sutartį ar maksimaliąją hipoteką, skirtą Atliekų naudojimo ar šalinimo veiklos nutraukimo plane numatytų priemonių įgyvendinimui. </w:t>
      </w:r>
    </w:p>
    <w:p w14:paraId="1B7F1F88" w14:textId="77777777" w:rsidR="0038479B" w:rsidRPr="00E25470" w:rsidRDefault="00A97016" w:rsidP="0004735C">
      <w:pPr>
        <w:pStyle w:val="ListParagraph"/>
        <w:numPr>
          <w:ilvl w:val="2"/>
          <w:numId w:val="21"/>
        </w:numPr>
        <w:spacing w:before="100" w:beforeAutospacing="1" w:after="100" w:afterAutospacing="1"/>
        <w:jc w:val="both"/>
        <w:rPr>
          <w:sz w:val="22"/>
          <w:szCs w:val="22"/>
          <w:lang w:val="lt-LT"/>
        </w:rPr>
      </w:pPr>
      <w:r w:rsidRPr="00E25470">
        <w:rPr>
          <w:sz w:val="22"/>
          <w:szCs w:val="22"/>
          <w:lang w:val="lt-LT"/>
        </w:rPr>
        <w:t>Atliekų naudojimo ar šalinimo techninis reglamentas yra neatsiejama TIPK leidimo dalis. Atliekas naudojanti ir/ar šalinanti įmonė privalo laikytis atliekų naudojimo ar šalinimo techniniame reglamente apibrėžtų visų atliekų priėmimo, laikymo, naudojimo, šalinimo, aplinkos stebėsenos (monitoringo) ir kontrolės operacijų.</w:t>
      </w:r>
    </w:p>
    <w:p w14:paraId="3B898CD1" w14:textId="77777777" w:rsidR="0038479B" w:rsidRPr="00E25470" w:rsidRDefault="00A97016" w:rsidP="0004735C">
      <w:pPr>
        <w:pStyle w:val="ListParagraph"/>
        <w:numPr>
          <w:ilvl w:val="2"/>
          <w:numId w:val="21"/>
        </w:numPr>
        <w:spacing w:before="100" w:beforeAutospacing="1" w:after="100" w:afterAutospacing="1"/>
        <w:jc w:val="both"/>
        <w:rPr>
          <w:sz w:val="22"/>
          <w:szCs w:val="22"/>
          <w:lang w:val="lt-LT"/>
        </w:rPr>
      </w:pPr>
      <w:r w:rsidRPr="00E25470">
        <w:rPr>
          <w:sz w:val="22"/>
          <w:szCs w:val="22"/>
          <w:lang w:val="lt-LT"/>
        </w:rPr>
        <w:t>Įrenginio teritorija, įskaitant atliekų laikymui skirtus plotus ir uždaras saugyklas, privalo būti tvarkoma ir prižiūrima taip, kad būtų išvengta neteisėto ir atsitiktinio dirvožemio, paviršinio ir požeminio vandens užteršimo bet kokiais teršalais.</w:t>
      </w:r>
    </w:p>
    <w:p w14:paraId="6D92FCE8" w14:textId="77777777" w:rsidR="0038479B" w:rsidRPr="00E25470" w:rsidRDefault="00A97016" w:rsidP="0004735C">
      <w:pPr>
        <w:pStyle w:val="ListParagraph"/>
        <w:numPr>
          <w:ilvl w:val="2"/>
          <w:numId w:val="21"/>
        </w:numPr>
        <w:spacing w:before="100" w:beforeAutospacing="1" w:after="100" w:afterAutospacing="1"/>
        <w:jc w:val="both"/>
        <w:rPr>
          <w:sz w:val="22"/>
          <w:szCs w:val="22"/>
          <w:lang w:val="lt-LT"/>
        </w:rPr>
      </w:pPr>
      <w:r w:rsidRPr="00E25470">
        <w:rPr>
          <w:sz w:val="22"/>
          <w:szCs w:val="22"/>
          <w:lang w:val="lt-LT"/>
        </w:rPr>
        <w:t>Veiklos vykdytojas privalo vykdyti aplinkos monitoringą (apimantį įvairius reguliariuosius stebėjimus ir jų registravimo rūšis) pagal patvirtintas ir reguliariai atnaujinamas programas.</w:t>
      </w:r>
    </w:p>
    <w:p w14:paraId="51D826D4" w14:textId="77777777" w:rsidR="0038479B" w:rsidRPr="00E25470" w:rsidRDefault="00A97016" w:rsidP="0004735C">
      <w:pPr>
        <w:pStyle w:val="ListParagraph"/>
        <w:numPr>
          <w:ilvl w:val="2"/>
          <w:numId w:val="21"/>
        </w:numPr>
        <w:spacing w:before="100" w:beforeAutospacing="1" w:after="100" w:afterAutospacing="1"/>
        <w:jc w:val="both"/>
        <w:rPr>
          <w:sz w:val="22"/>
          <w:szCs w:val="22"/>
          <w:lang w:val="lt-LT"/>
        </w:rPr>
      </w:pPr>
      <w:r w:rsidRPr="00E25470">
        <w:rPr>
          <w:sz w:val="22"/>
          <w:szCs w:val="22"/>
          <w:lang w:val="lt-LT"/>
        </w:rPr>
        <w:t>Įrenginyje turi būti pakankamas kiekis priemonių išsiliejusiems skysčiams surinkti ir neutralizuoti, o taip pat gaisro gesinimo priemonės.</w:t>
      </w:r>
    </w:p>
    <w:p w14:paraId="1513AE4B" w14:textId="77777777" w:rsidR="0038479B" w:rsidRPr="00E25470" w:rsidRDefault="00A97016" w:rsidP="0004735C">
      <w:pPr>
        <w:pStyle w:val="ListParagraph"/>
        <w:numPr>
          <w:ilvl w:val="2"/>
          <w:numId w:val="21"/>
        </w:numPr>
        <w:spacing w:before="100" w:beforeAutospacing="1" w:after="100" w:afterAutospacing="1"/>
        <w:jc w:val="both"/>
        <w:rPr>
          <w:sz w:val="22"/>
          <w:szCs w:val="22"/>
          <w:lang w:val="lt-LT"/>
        </w:rPr>
      </w:pPr>
      <w:r w:rsidRPr="00E25470">
        <w:rPr>
          <w:sz w:val="22"/>
          <w:szCs w:val="22"/>
          <w:lang w:val="lt-LT"/>
        </w:rPr>
        <w:t>Įrenginio sistemos, agregatai ir įranga (atliekų priėmimo, laikymo, vietoje atliekamo pirminio apdorojimo įrenginiai, vietoje esančių likučių ir nuotekų valymo arba laikymo įrenginiai, krovimo priemonės, įvairių operacijų matavimo (tikrinimo sistemos, registruojančios ir atliekančios atliekų apdorojimo sąlygų stebėseną) turi būti eksploatuojami pagal jiems nustatytus eksploatavimo parametrus (reikalavimus) ir periodiškai tikrinami ir esant reikalui keičiami, o patikrinimai registruojami. Patikrinimų dažnumą nusistato veiklos vykdytojas.</w:t>
      </w:r>
    </w:p>
    <w:p w14:paraId="330C8258" w14:textId="77777777" w:rsidR="0038479B" w:rsidRPr="00E25470" w:rsidRDefault="00A97016" w:rsidP="0004735C">
      <w:pPr>
        <w:pStyle w:val="ListParagraph"/>
        <w:numPr>
          <w:ilvl w:val="2"/>
          <w:numId w:val="21"/>
        </w:numPr>
        <w:spacing w:before="100" w:beforeAutospacing="1" w:after="100" w:afterAutospacing="1"/>
        <w:jc w:val="both"/>
        <w:rPr>
          <w:sz w:val="22"/>
          <w:szCs w:val="22"/>
          <w:lang w:val="lt-LT"/>
        </w:rPr>
      </w:pPr>
      <w:r w:rsidRPr="00E25470">
        <w:rPr>
          <w:sz w:val="22"/>
          <w:szCs w:val="22"/>
          <w:lang w:val="lt-LT"/>
        </w:rPr>
        <w:t>Įrenginio personalas turi būti supažindintas su atliekų naudojimo ir šalinimo techniniu reglamentu ir griežtai laikytis jo reikalavimų.</w:t>
      </w:r>
    </w:p>
    <w:p w14:paraId="7BB056D2" w14:textId="77777777" w:rsidR="0038479B" w:rsidRPr="00E25470" w:rsidRDefault="00A97016" w:rsidP="0004735C">
      <w:pPr>
        <w:pStyle w:val="ListParagraph"/>
        <w:numPr>
          <w:ilvl w:val="2"/>
          <w:numId w:val="21"/>
        </w:numPr>
        <w:spacing w:before="100" w:beforeAutospacing="1" w:after="100" w:afterAutospacing="1"/>
        <w:jc w:val="both"/>
        <w:rPr>
          <w:sz w:val="22"/>
          <w:szCs w:val="22"/>
          <w:lang w:val="lt-LT"/>
        </w:rPr>
      </w:pPr>
      <w:r w:rsidRPr="00E25470">
        <w:rPr>
          <w:sz w:val="22"/>
          <w:szCs w:val="22"/>
          <w:lang w:val="lt-LT"/>
        </w:rPr>
        <w:lastRenderedPageBreak/>
        <w:t>Atliekų priėmimo bei kitos procedūros (pvz., susijusios su galutine atliekų paskirties vieta, atliekų pakavimu ir pakuotėmis) ir jų įrašų turinys turi būti aiškiai nustatyti, saugomi ir laisvai prieinami kontroliuojančioms institucijoms.</w:t>
      </w:r>
    </w:p>
    <w:p w14:paraId="52C3F184" w14:textId="77777777" w:rsidR="0038479B" w:rsidRPr="00E25470" w:rsidRDefault="00A97016" w:rsidP="0004735C">
      <w:pPr>
        <w:pStyle w:val="ListParagraph"/>
        <w:numPr>
          <w:ilvl w:val="2"/>
          <w:numId w:val="21"/>
        </w:numPr>
        <w:spacing w:before="100" w:beforeAutospacing="1" w:after="100" w:afterAutospacing="1"/>
        <w:jc w:val="both"/>
        <w:rPr>
          <w:sz w:val="22"/>
          <w:szCs w:val="22"/>
          <w:lang w:val="lt-LT"/>
        </w:rPr>
      </w:pPr>
      <w:r w:rsidRPr="00E25470">
        <w:rPr>
          <w:sz w:val="22"/>
          <w:szCs w:val="22"/>
          <w:lang w:val="lt-LT"/>
        </w:rPr>
        <w:t>Atliekų tikrinimo, iškrovimo ir mėginių ėmimo vietos privalo būti pažymėtos prie įvažiavimo pakabintame teritorijos plane ir pačioje teritorijoje.</w:t>
      </w:r>
    </w:p>
    <w:p w14:paraId="7C5B5C60" w14:textId="77777777" w:rsidR="0038479B" w:rsidRPr="00E25470" w:rsidRDefault="00A97016" w:rsidP="0004735C">
      <w:pPr>
        <w:pStyle w:val="ListParagraph"/>
        <w:numPr>
          <w:ilvl w:val="2"/>
          <w:numId w:val="21"/>
        </w:numPr>
        <w:spacing w:before="100" w:beforeAutospacing="1" w:after="100" w:afterAutospacing="1"/>
        <w:jc w:val="both"/>
        <w:rPr>
          <w:sz w:val="22"/>
          <w:szCs w:val="22"/>
          <w:lang w:val="lt-LT"/>
        </w:rPr>
      </w:pPr>
      <w:r w:rsidRPr="00E25470">
        <w:rPr>
          <w:sz w:val="22"/>
          <w:szCs w:val="22"/>
          <w:lang w:val="lt-LT"/>
        </w:rPr>
        <w:t>Privalo būti užtikrinamas atliekų kilmės, jų savybių ir tvarkymo operacijų atsekamumas pagal susirašinėjimo su atliekų tiekėju įrašus, atliekų gavimo ir operacijų atlikimo su jomis registravimo įrašus, atliekų pakuotės (taros) žymėjimą, atskiruose darbo vietose atliekamus įrašus ir elektroninio registravimo duomenis.</w:t>
      </w:r>
    </w:p>
    <w:p w14:paraId="189E05B1" w14:textId="77777777" w:rsidR="0038479B" w:rsidRPr="00E25470" w:rsidRDefault="00A97016" w:rsidP="0004735C">
      <w:pPr>
        <w:pStyle w:val="ListParagraph"/>
        <w:numPr>
          <w:ilvl w:val="2"/>
          <w:numId w:val="21"/>
        </w:numPr>
        <w:spacing w:before="100" w:beforeAutospacing="1" w:after="100" w:afterAutospacing="1"/>
        <w:jc w:val="both"/>
        <w:rPr>
          <w:rStyle w:val="cf01"/>
          <w:rFonts w:ascii="Times New Roman" w:hAnsi="Times New Roman" w:cs="Times New Roman"/>
          <w:sz w:val="22"/>
          <w:szCs w:val="22"/>
          <w:lang w:val="lt-LT"/>
        </w:rPr>
      </w:pPr>
      <w:r w:rsidRPr="00E25470">
        <w:rPr>
          <w:rStyle w:val="cf01"/>
          <w:rFonts w:ascii="Times New Roman" w:hAnsi="Times New Roman" w:cs="Times New Roman"/>
          <w:sz w:val="22"/>
          <w:szCs w:val="22"/>
          <w:lang w:val="lt-LT"/>
        </w:rPr>
        <w:t>Jei atliekų priėmimo metu nustatoma, kad pristatytų atliekų savybės neatitinka Lydraštyje pateiktų duomenų, operatorius ne vėliau kaip kitą darbo dieną, naudodamasis GPAIS ar kitomis priemonėmis, apie tai turi informuoti atliekų siuntėją ir AAD.</w:t>
      </w:r>
    </w:p>
    <w:p w14:paraId="21C534C6" w14:textId="77777777" w:rsidR="0038479B" w:rsidRPr="00E25470" w:rsidRDefault="00A97016" w:rsidP="0004735C">
      <w:pPr>
        <w:pStyle w:val="ListParagraph"/>
        <w:numPr>
          <w:ilvl w:val="2"/>
          <w:numId w:val="21"/>
        </w:numPr>
        <w:spacing w:before="100" w:beforeAutospacing="1" w:after="100" w:afterAutospacing="1"/>
        <w:jc w:val="both"/>
        <w:rPr>
          <w:sz w:val="22"/>
          <w:szCs w:val="22"/>
          <w:lang w:val="lt-LT"/>
        </w:rPr>
      </w:pPr>
      <w:r w:rsidRPr="00E25470">
        <w:rPr>
          <w:sz w:val="22"/>
          <w:szCs w:val="22"/>
          <w:lang w:val="lt-LT"/>
        </w:rPr>
        <w:t>Gamtinių resursų, įskaitant vandens, sunaudojimas, atliekų tvarkymas, teršalų į aplinką išmetimas turi būti reguliariai apskaitomas, o duomenys registruojami atitinkamuose žurnaluose ir laisvai prieinami kontroliuojančioms institucijoms.</w:t>
      </w:r>
    </w:p>
    <w:p w14:paraId="0D9194D0" w14:textId="77777777" w:rsidR="0038479B" w:rsidRPr="00E25470" w:rsidRDefault="00A97016" w:rsidP="0004735C">
      <w:pPr>
        <w:pStyle w:val="ListParagraph"/>
        <w:numPr>
          <w:ilvl w:val="2"/>
          <w:numId w:val="21"/>
        </w:numPr>
        <w:spacing w:before="100" w:beforeAutospacing="1" w:after="100" w:afterAutospacing="1"/>
        <w:jc w:val="both"/>
        <w:rPr>
          <w:sz w:val="22"/>
          <w:szCs w:val="22"/>
          <w:lang w:val="lt-LT"/>
        </w:rPr>
      </w:pPr>
      <w:r w:rsidRPr="00E25470">
        <w:rPr>
          <w:sz w:val="22"/>
          <w:szCs w:val="22"/>
          <w:lang w:val="lt-LT"/>
        </w:rPr>
        <w:t>Apskaitos ir matavimo prietaisai turi atitikti metrologinius reikalavimus ir reguliariai kalibruojami.</w:t>
      </w:r>
    </w:p>
    <w:p w14:paraId="5DF641DE" w14:textId="77777777" w:rsidR="0038479B" w:rsidRPr="00E25470" w:rsidRDefault="00A97016" w:rsidP="0004735C">
      <w:pPr>
        <w:pStyle w:val="ListParagraph"/>
        <w:numPr>
          <w:ilvl w:val="2"/>
          <w:numId w:val="21"/>
        </w:numPr>
        <w:spacing w:before="100" w:beforeAutospacing="1" w:after="100" w:afterAutospacing="1"/>
        <w:jc w:val="both"/>
        <w:rPr>
          <w:sz w:val="22"/>
          <w:szCs w:val="22"/>
          <w:lang w:val="lt-LT"/>
        </w:rPr>
      </w:pPr>
      <w:r w:rsidRPr="00E25470">
        <w:rPr>
          <w:sz w:val="22"/>
          <w:szCs w:val="22"/>
          <w:lang w:val="lt-LT"/>
        </w:rPr>
        <w:t>Veiklos vykdytojas privalo pranešti Aplinkos apsaugos agentūrai ir Aplinkos apsaugos departamentui prie Aplinkos ministerijos  apie bet kokius planuojamus įrenginio pobūdžio arba veikimo pasikeitimus ar išplėtimą, kurie galėtų daryti neigiamą poveikį aplinkai.</w:t>
      </w:r>
    </w:p>
    <w:p w14:paraId="24F85F84" w14:textId="77777777" w:rsidR="0038479B" w:rsidRPr="00E25470" w:rsidRDefault="00A97016" w:rsidP="0004735C">
      <w:pPr>
        <w:pStyle w:val="ListParagraph"/>
        <w:numPr>
          <w:ilvl w:val="2"/>
          <w:numId w:val="21"/>
        </w:numPr>
        <w:spacing w:before="100" w:beforeAutospacing="1" w:after="100" w:afterAutospacing="1"/>
        <w:jc w:val="both"/>
        <w:rPr>
          <w:sz w:val="22"/>
          <w:szCs w:val="22"/>
          <w:lang w:val="lt-LT"/>
        </w:rPr>
      </w:pPr>
      <w:r w:rsidRPr="00E25470">
        <w:rPr>
          <w:sz w:val="22"/>
          <w:szCs w:val="22"/>
          <w:lang w:val="lt-LT"/>
        </w:rPr>
        <w:t>Avarijos arba bet kokio eksploatacijos sutrikimo atveju būtina kiek įmanoma skubiau pristabdyti arba nutraukti įrenginio darbą, kol bus atkurtos normalios eksploatacijos sąlygos.</w:t>
      </w:r>
    </w:p>
    <w:p w14:paraId="283AF43F" w14:textId="77777777" w:rsidR="0038479B" w:rsidRPr="00E25470" w:rsidRDefault="00A97016" w:rsidP="0004735C">
      <w:pPr>
        <w:pStyle w:val="ListParagraph"/>
        <w:numPr>
          <w:ilvl w:val="2"/>
          <w:numId w:val="21"/>
        </w:numPr>
        <w:spacing w:before="100" w:beforeAutospacing="1" w:after="100" w:afterAutospacing="1"/>
        <w:jc w:val="both"/>
        <w:rPr>
          <w:sz w:val="22"/>
          <w:szCs w:val="22"/>
          <w:lang w:val="lt-LT"/>
        </w:rPr>
      </w:pPr>
      <w:r w:rsidRPr="00E25470">
        <w:rPr>
          <w:sz w:val="22"/>
          <w:szCs w:val="22"/>
          <w:lang w:val="lt-LT"/>
        </w:rPr>
        <w:t>Veiklos vykdytojas privalo pranešti Aplinkos apsaugos departamentui prie Aplinkos ministerijos  apie pažeistas šio leidimo sąlygas, didelį poveikį aplinkai turintį incidentą arba avariją ir nedelsiant imtis priemonių apriboti poveikį aplinkai ir užkirsti kelią galimiems incidentams ir avarijoms ateityje.</w:t>
      </w:r>
    </w:p>
    <w:p w14:paraId="1677E5E6" w14:textId="77777777" w:rsidR="0038479B" w:rsidRPr="00E25470" w:rsidRDefault="00A97016" w:rsidP="0004735C">
      <w:pPr>
        <w:pStyle w:val="ListParagraph"/>
        <w:numPr>
          <w:ilvl w:val="2"/>
          <w:numId w:val="21"/>
        </w:numPr>
        <w:spacing w:before="100" w:beforeAutospacing="1" w:after="100" w:afterAutospacing="1"/>
        <w:jc w:val="both"/>
        <w:rPr>
          <w:sz w:val="22"/>
          <w:szCs w:val="22"/>
          <w:lang w:val="lt-LT"/>
        </w:rPr>
      </w:pPr>
      <w:r w:rsidRPr="00E25470">
        <w:rPr>
          <w:sz w:val="22"/>
          <w:szCs w:val="22"/>
          <w:lang w:val="lt-LT"/>
        </w:rPr>
        <w:t>Veiklos vykdytojas privalo užtikrinti tinkamą objekto apsaugą, kad pašaliniai asmenys negalėtų jame lankytis, o taip pat, kad iš objekto nebūtų išnešamos bet kokios atliekos ar daiktai.</w:t>
      </w:r>
    </w:p>
    <w:p w14:paraId="7AF65DA2" w14:textId="77777777" w:rsidR="0038479B" w:rsidRPr="00E25470" w:rsidRDefault="00A97016" w:rsidP="0004735C">
      <w:pPr>
        <w:pStyle w:val="ListParagraph"/>
        <w:numPr>
          <w:ilvl w:val="2"/>
          <w:numId w:val="21"/>
        </w:numPr>
        <w:spacing w:before="100" w:beforeAutospacing="1" w:after="100" w:afterAutospacing="1"/>
        <w:jc w:val="both"/>
        <w:rPr>
          <w:sz w:val="22"/>
          <w:szCs w:val="22"/>
          <w:lang w:val="lt-LT"/>
        </w:rPr>
      </w:pPr>
      <w:r w:rsidRPr="00E25470">
        <w:rPr>
          <w:sz w:val="22"/>
          <w:szCs w:val="22"/>
          <w:lang w:val="lt-LT"/>
        </w:rPr>
        <w:t>Veiklos vykdytojas privalo reguliariai ir laiku kompetentingoms aplinkosaugos institucijoms teikti reikiamas ataskaitas.</w:t>
      </w:r>
    </w:p>
    <w:p w14:paraId="4F9C7187" w14:textId="77777777" w:rsidR="0038479B" w:rsidRPr="00E25470" w:rsidRDefault="00A97016" w:rsidP="0004735C">
      <w:pPr>
        <w:pStyle w:val="ListParagraph"/>
        <w:numPr>
          <w:ilvl w:val="2"/>
          <w:numId w:val="21"/>
        </w:numPr>
        <w:spacing w:before="100" w:beforeAutospacing="1" w:after="100" w:afterAutospacing="1"/>
        <w:jc w:val="both"/>
        <w:rPr>
          <w:sz w:val="22"/>
          <w:szCs w:val="22"/>
          <w:lang w:val="lt-LT"/>
        </w:rPr>
      </w:pPr>
      <w:r w:rsidRPr="00E25470">
        <w:rPr>
          <w:sz w:val="22"/>
          <w:szCs w:val="22"/>
          <w:lang w:val="lt-LT"/>
        </w:rPr>
        <w:t xml:space="preserve">Rinkti informaciją apie vykdomos ūkinės veiklos geriausiai prieinamas technologijas ir ieškoti galimybių jas pritaikyti. Pasikeitus norminiams dokumentams, atsiradus naujiems ar įdiegus naujus technologinius, gamybinius sprendinius – peržiūrėti įrenginio atitikimą Geriausiems prieinamiems gamybos būdams, pakeičiant taršos integruotos prevencijos ir kontrolės leidimą. </w:t>
      </w:r>
    </w:p>
    <w:p w14:paraId="6658AD38" w14:textId="77777777" w:rsidR="0038479B" w:rsidRPr="00E25470" w:rsidRDefault="00A97016" w:rsidP="0004735C">
      <w:pPr>
        <w:pStyle w:val="ListParagraph"/>
        <w:numPr>
          <w:ilvl w:val="2"/>
          <w:numId w:val="21"/>
        </w:numPr>
        <w:spacing w:before="100" w:beforeAutospacing="1" w:after="100" w:afterAutospacing="1"/>
        <w:jc w:val="both"/>
        <w:rPr>
          <w:sz w:val="22"/>
          <w:szCs w:val="22"/>
          <w:lang w:val="lt-LT"/>
        </w:rPr>
      </w:pPr>
      <w:r w:rsidRPr="00E25470">
        <w:rPr>
          <w:sz w:val="22"/>
          <w:szCs w:val="22"/>
          <w:lang w:val="lt-LT" w:eastAsia="lt-LT"/>
        </w:rPr>
        <w:t>Veiklos vykdytojas turi tinkamai prižiūrėti visus oro teršalų neutralizavimo, surinkimo/valymo įrenginius, reguliariai tikrinti jų darbo efektyvumą, turėti pakankamą šių įrenginių eksploatavimui reikalingų medžiagų atsargą.</w:t>
      </w:r>
    </w:p>
    <w:p w14:paraId="28F5BC9D" w14:textId="77777777" w:rsidR="0038479B" w:rsidRPr="00E25470" w:rsidRDefault="00A97016" w:rsidP="0004735C">
      <w:pPr>
        <w:pStyle w:val="ListParagraph"/>
        <w:numPr>
          <w:ilvl w:val="2"/>
          <w:numId w:val="21"/>
        </w:numPr>
        <w:spacing w:before="100" w:beforeAutospacing="1" w:after="100" w:afterAutospacing="1"/>
        <w:jc w:val="both"/>
        <w:rPr>
          <w:sz w:val="22"/>
          <w:szCs w:val="22"/>
          <w:lang w:val="lt-LT"/>
        </w:rPr>
      </w:pPr>
      <w:r w:rsidRPr="00E25470">
        <w:rPr>
          <w:sz w:val="22"/>
          <w:szCs w:val="22"/>
          <w:lang w:val="lt-LT"/>
        </w:rPr>
        <w:t>Siekiant nemalonių kvapų kilimo ir sklidimo į aplinką nuo atliekų, šiltuoju metų laiku esant stipriam nemaloniam kvapui danga neuždengtus atliekų kaupus rekomenduojama reguliariai apdoroti probiotikais arba kitais analogiškais mikrobiologiniais preparatais.</w:t>
      </w:r>
      <w:bookmarkStart w:id="22" w:name="_Hlk167194645"/>
    </w:p>
    <w:p w14:paraId="041A05B7" w14:textId="77777777" w:rsidR="0038479B" w:rsidRPr="00E25470" w:rsidRDefault="00A97016" w:rsidP="0004735C">
      <w:pPr>
        <w:pStyle w:val="ListParagraph"/>
        <w:numPr>
          <w:ilvl w:val="2"/>
          <w:numId w:val="21"/>
        </w:numPr>
        <w:spacing w:before="100" w:beforeAutospacing="1" w:after="100" w:afterAutospacing="1"/>
        <w:jc w:val="both"/>
        <w:rPr>
          <w:rStyle w:val="cf01"/>
          <w:rFonts w:ascii="Times New Roman" w:hAnsi="Times New Roman" w:cs="Times New Roman"/>
          <w:sz w:val="22"/>
          <w:szCs w:val="22"/>
          <w:lang w:val="lt-LT"/>
        </w:rPr>
      </w:pPr>
      <w:r w:rsidRPr="00E25470">
        <w:rPr>
          <w:rStyle w:val="cf01"/>
          <w:rFonts w:ascii="Times New Roman" w:hAnsi="Times New Roman" w:cs="Times New Roman"/>
          <w:sz w:val="22"/>
          <w:szCs w:val="22"/>
          <w:lang w:val="lt-LT"/>
        </w:rPr>
        <w:t>Siekiant efektyvaus ir stabilaus biologinio filtro darbo, ypač šiltuoju metų periodu, filtras kasmet turi būti patikrinimas, esant reikalui įkrova papildoma. Aktyviausioji (viršutinė) įkrovos dalis turi būti keičiama ne rečiau kaip kartą per tris-keturis metus.</w:t>
      </w:r>
      <w:bookmarkStart w:id="23" w:name="_Hlk164695696"/>
      <w:bookmarkEnd w:id="22"/>
    </w:p>
    <w:p w14:paraId="60EAF132" w14:textId="77777777" w:rsidR="0038479B" w:rsidRPr="00E25470" w:rsidRDefault="00A97016" w:rsidP="0004735C">
      <w:pPr>
        <w:pStyle w:val="ListParagraph"/>
        <w:numPr>
          <w:ilvl w:val="2"/>
          <w:numId w:val="21"/>
        </w:numPr>
        <w:spacing w:before="100" w:beforeAutospacing="1" w:after="100" w:afterAutospacing="1"/>
        <w:jc w:val="both"/>
        <w:rPr>
          <w:sz w:val="22"/>
          <w:szCs w:val="22"/>
          <w:lang w:val="lt-LT"/>
        </w:rPr>
      </w:pPr>
      <w:r w:rsidRPr="00E25470">
        <w:rPr>
          <w:rFonts w:eastAsia="TimesNewRomanPSMT"/>
          <w:sz w:val="22"/>
          <w:szCs w:val="22"/>
          <w:lang w:val="lt-LT"/>
          <w14:ligatures w14:val="standardContextual"/>
        </w:rPr>
        <w:t xml:space="preserve">Turi būti užtikrinama, kad su vykdoma ūkine veikla susijęs triukšmas artimiausioje gyvenamojoje aplinkoje neviršytų Lietuvos higienos normoje HN 33:2011 „Triukšmo ribiniai dydžiai gyvenamuosiuose ir visuomeninės paskirties pastatuose bei jų aplinkoje“ (toliau – HN33:2011) reglamentuojamų triukšmo ribinių dydžių. </w:t>
      </w:r>
    </w:p>
    <w:p w14:paraId="1A93E90E" w14:textId="77777777" w:rsidR="0038479B" w:rsidRPr="00E25470" w:rsidRDefault="00A97016" w:rsidP="0004735C">
      <w:pPr>
        <w:pStyle w:val="ListParagraph"/>
        <w:numPr>
          <w:ilvl w:val="2"/>
          <w:numId w:val="21"/>
        </w:numPr>
        <w:spacing w:before="100" w:beforeAutospacing="1" w:after="100" w:afterAutospacing="1"/>
        <w:jc w:val="both"/>
        <w:rPr>
          <w:sz w:val="22"/>
          <w:szCs w:val="22"/>
          <w:lang w:val="lt-LT"/>
        </w:rPr>
      </w:pPr>
      <w:r w:rsidRPr="00E25470">
        <w:rPr>
          <w:rFonts w:eastAsia="TimesNewRomanPSMT"/>
          <w:sz w:val="22"/>
          <w:szCs w:val="22"/>
          <w:lang w:val="lt-LT"/>
          <w14:ligatures w14:val="standardContextual"/>
        </w:rPr>
        <w:t>Turi būti užtikrinta, kad vykdomos ūkinės veiklos skleidžiamas kvapas artimiausioje gyvenamojoje aplinkoje neviršytų Lietuvos higienos normoje HN 121:2010 „Kvapo koncentracijos ribinė vertė gyvenamosios aplinkos ore“ reglamentuojamos kvapo koncentracijos ribinės vertės.</w:t>
      </w:r>
      <w:bookmarkEnd w:id="23"/>
    </w:p>
    <w:p w14:paraId="749CD978" w14:textId="59011BCA" w:rsidR="00A97016" w:rsidRDefault="00A97016" w:rsidP="0004735C">
      <w:pPr>
        <w:pStyle w:val="ListParagraph"/>
        <w:numPr>
          <w:ilvl w:val="2"/>
          <w:numId w:val="21"/>
        </w:numPr>
        <w:spacing w:before="100" w:beforeAutospacing="1" w:after="100" w:afterAutospacing="1"/>
        <w:jc w:val="both"/>
        <w:rPr>
          <w:sz w:val="22"/>
          <w:szCs w:val="22"/>
          <w:lang w:val="lt-LT"/>
        </w:rPr>
      </w:pPr>
      <w:r w:rsidRPr="00E25470">
        <w:rPr>
          <w:bCs/>
          <w:color w:val="000000"/>
          <w:sz w:val="22"/>
          <w:szCs w:val="22"/>
          <w:lang w:val="lt-LT"/>
        </w:rPr>
        <w:t xml:space="preserve">Veiklos vykdytojas turi užtikrinti, kad </w:t>
      </w:r>
      <w:r w:rsidRPr="00E25470">
        <w:rPr>
          <w:sz w:val="22"/>
          <w:szCs w:val="22"/>
          <w:lang w:val="lt-LT"/>
        </w:rPr>
        <w:t>maisto ir virtuvės atliekos būtų laikomos šių atliekų laikymui skirtose zonose, neviršijant didžiausio vienu metu leidžiamo laikyti atliekų kiekio.</w:t>
      </w:r>
    </w:p>
    <w:p w14:paraId="6CAF076A" w14:textId="3D9203CD" w:rsidR="00E25470" w:rsidRPr="002B4430" w:rsidRDefault="001A44FB" w:rsidP="0004735C">
      <w:pPr>
        <w:pStyle w:val="ListParagraph"/>
        <w:numPr>
          <w:ilvl w:val="2"/>
          <w:numId w:val="21"/>
        </w:numPr>
        <w:spacing w:before="100" w:beforeAutospacing="1" w:after="100" w:afterAutospacing="1"/>
        <w:jc w:val="both"/>
        <w:rPr>
          <w:sz w:val="22"/>
          <w:szCs w:val="22"/>
          <w:lang w:val="lt-LT"/>
        </w:rPr>
      </w:pPr>
      <w:r w:rsidRPr="00311179">
        <w:rPr>
          <w:sz w:val="22"/>
          <w:szCs w:val="22"/>
          <w:lang w:val="lt-LT"/>
        </w:rPr>
        <w:t xml:space="preserve">Kas ketvirtį </w:t>
      </w:r>
      <w:r w:rsidR="003A751D" w:rsidRPr="00311179">
        <w:rPr>
          <w:sz w:val="22"/>
          <w:szCs w:val="22"/>
          <w:lang w:val="lt-LT"/>
        </w:rPr>
        <w:t>A</w:t>
      </w:r>
      <w:r w:rsidR="00A84B6E" w:rsidRPr="00311179">
        <w:rPr>
          <w:sz w:val="22"/>
          <w:szCs w:val="22"/>
          <w:lang w:val="lt-LT"/>
        </w:rPr>
        <w:t>plinkos apsaugos agentūrai</w:t>
      </w:r>
      <w:r w:rsidRPr="00311179">
        <w:rPr>
          <w:sz w:val="22"/>
          <w:szCs w:val="22"/>
          <w:lang w:val="lt-LT"/>
        </w:rPr>
        <w:t xml:space="preserve"> teikti ataskaitas apie kvapų </w:t>
      </w:r>
      <w:r w:rsidRPr="002B4430">
        <w:rPr>
          <w:sz w:val="22"/>
          <w:szCs w:val="22"/>
          <w:lang w:val="lt-LT"/>
        </w:rPr>
        <w:t>mažinimui iš laikomų</w:t>
      </w:r>
      <w:r w:rsidR="002B4430" w:rsidRPr="002B4430">
        <w:rPr>
          <w:sz w:val="22"/>
          <w:szCs w:val="22"/>
          <w:lang w:val="lt-LT"/>
        </w:rPr>
        <w:t xml:space="preserve"> rafinavimo pastate </w:t>
      </w:r>
      <w:r w:rsidRPr="002B4430">
        <w:rPr>
          <w:sz w:val="22"/>
          <w:szCs w:val="22"/>
          <w:lang w:val="lt-LT"/>
        </w:rPr>
        <w:t>maisto atliekų sunaudotą probiotikų kiekį.</w:t>
      </w:r>
    </w:p>
    <w:p w14:paraId="7042906B" w14:textId="675DCDC1" w:rsidR="0008253E" w:rsidRPr="00311179" w:rsidRDefault="0008253E" w:rsidP="0004735C">
      <w:pPr>
        <w:pStyle w:val="ListParagraph"/>
        <w:numPr>
          <w:ilvl w:val="2"/>
          <w:numId w:val="21"/>
        </w:numPr>
        <w:spacing w:before="100" w:beforeAutospacing="1" w:after="100" w:afterAutospacing="1"/>
        <w:jc w:val="both"/>
        <w:rPr>
          <w:sz w:val="22"/>
          <w:szCs w:val="22"/>
          <w:lang w:val="lt-LT"/>
        </w:rPr>
      </w:pPr>
      <w:r w:rsidRPr="00311179">
        <w:rPr>
          <w:sz w:val="22"/>
          <w:szCs w:val="22"/>
          <w:lang w:val="lt-LT"/>
        </w:rPr>
        <w:lastRenderedPageBreak/>
        <w:t xml:space="preserve">Esant </w:t>
      </w:r>
      <w:r w:rsidR="00913C62" w:rsidRPr="00311179">
        <w:rPr>
          <w:sz w:val="22"/>
          <w:szCs w:val="22"/>
          <w:lang w:val="lt-LT"/>
        </w:rPr>
        <w:t xml:space="preserve">pažeidimams dėl kvapų, per </w:t>
      </w:r>
      <w:r w:rsidR="00FA2B24" w:rsidRPr="00311179">
        <w:rPr>
          <w:sz w:val="22"/>
          <w:szCs w:val="22"/>
          <w:lang w:val="lt-LT"/>
        </w:rPr>
        <w:t>10 d. d.</w:t>
      </w:r>
      <w:r w:rsidR="00913C62" w:rsidRPr="00311179">
        <w:rPr>
          <w:sz w:val="22"/>
          <w:szCs w:val="22"/>
          <w:lang w:val="lt-LT"/>
        </w:rPr>
        <w:t xml:space="preserve"> pateikti Aplinkos apsaugos agentūrai ir Nacionaliniam visuomenės sveikatos centrui </w:t>
      </w:r>
      <w:r w:rsidR="004B5E3A" w:rsidRPr="00311179">
        <w:rPr>
          <w:sz w:val="22"/>
          <w:szCs w:val="22"/>
          <w:lang w:val="lt-LT"/>
        </w:rPr>
        <w:t>prie Sveik</w:t>
      </w:r>
      <w:r w:rsidR="006A6A29" w:rsidRPr="00311179">
        <w:rPr>
          <w:sz w:val="22"/>
          <w:szCs w:val="22"/>
          <w:lang w:val="lt-LT"/>
        </w:rPr>
        <w:t>at</w:t>
      </w:r>
      <w:r w:rsidR="004B5E3A" w:rsidRPr="00311179">
        <w:rPr>
          <w:sz w:val="22"/>
          <w:szCs w:val="22"/>
          <w:lang w:val="lt-LT"/>
        </w:rPr>
        <w:t xml:space="preserve">os </w:t>
      </w:r>
      <w:r w:rsidR="0085138E" w:rsidRPr="00311179">
        <w:rPr>
          <w:sz w:val="22"/>
          <w:szCs w:val="22"/>
          <w:lang w:val="lt-LT"/>
        </w:rPr>
        <w:t xml:space="preserve">apsaugos </w:t>
      </w:r>
      <w:r w:rsidR="004B5E3A" w:rsidRPr="00311179">
        <w:rPr>
          <w:sz w:val="22"/>
          <w:szCs w:val="22"/>
          <w:lang w:val="lt-LT"/>
        </w:rPr>
        <w:t xml:space="preserve">ministerijos </w:t>
      </w:r>
      <w:r w:rsidR="00FA2B24" w:rsidRPr="00311179">
        <w:rPr>
          <w:sz w:val="22"/>
          <w:szCs w:val="22"/>
          <w:lang w:val="lt-LT"/>
        </w:rPr>
        <w:t>aplinkosaugos veiksmų planą kva</w:t>
      </w:r>
      <w:r w:rsidR="004B5E3A" w:rsidRPr="00311179">
        <w:rPr>
          <w:sz w:val="22"/>
          <w:szCs w:val="22"/>
          <w:lang w:val="lt-LT"/>
        </w:rPr>
        <w:t>pų taršai nutraukti.</w:t>
      </w:r>
    </w:p>
    <w:p w14:paraId="2DC4E5C0" w14:textId="712DBD2B" w:rsidR="005731D7" w:rsidRPr="00311179" w:rsidRDefault="005731D7" w:rsidP="005731D7">
      <w:pPr>
        <w:pStyle w:val="ListParagraph"/>
        <w:numPr>
          <w:ilvl w:val="2"/>
          <w:numId w:val="21"/>
        </w:numPr>
        <w:spacing w:before="100" w:beforeAutospacing="1" w:after="100" w:afterAutospacing="1"/>
        <w:jc w:val="both"/>
        <w:rPr>
          <w:sz w:val="22"/>
          <w:szCs w:val="22"/>
          <w:lang w:val="lt-LT"/>
        </w:rPr>
      </w:pPr>
      <w:r w:rsidRPr="00311179">
        <w:rPr>
          <w:sz w:val="22"/>
          <w:szCs w:val="22"/>
          <w:lang w:val="lt-LT"/>
        </w:rPr>
        <w:t>B</w:t>
      </w:r>
      <w:r w:rsidRPr="00311179">
        <w:rPr>
          <w:color w:val="000000"/>
          <w:sz w:val="22"/>
          <w:szCs w:val="22"/>
          <w:lang w:val="lt-LT"/>
        </w:rPr>
        <w:t>iologiškai skaidžias virtuvių ir valgyklų atliekas</w:t>
      </w:r>
      <w:r w:rsidRPr="00311179">
        <w:rPr>
          <w:sz w:val="22"/>
          <w:szCs w:val="22"/>
          <w:lang w:val="lt-LT"/>
        </w:rPr>
        <w:t xml:space="preserve"> (20 01 08) galima laikyti </w:t>
      </w:r>
      <w:r w:rsidR="006E2035" w:rsidRPr="00311179">
        <w:rPr>
          <w:sz w:val="22"/>
          <w:szCs w:val="22"/>
          <w:lang w:val="lt-LT"/>
        </w:rPr>
        <w:t>rafinavimo pastate ne ilgiau nei savaitę.</w:t>
      </w:r>
    </w:p>
    <w:p w14:paraId="404FC70E" w14:textId="0323A204" w:rsidR="00A97016" w:rsidRPr="00E25470" w:rsidRDefault="00A97016" w:rsidP="0004735C">
      <w:pPr>
        <w:pStyle w:val="ListParagraph"/>
        <w:numPr>
          <w:ilvl w:val="1"/>
          <w:numId w:val="21"/>
        </w:numPr>
        <w:spacing w:before="100" w:beforeAutospacing="1" w:after="100" w:afterAutospacing="1"/>
        <w:jc w:val="both"/>
        <w:rPr>
          <w:rStyle w:val="cf01"/>
          <w:rFonts w:ascii="Times New Roman" w:hAnsi="Times New Roman" w:cs="Times New Roman"/>
          <w:sz w:val="22"/>
          <w:szCs w:val="22"/>
          <w:lang w:val="lt-LT"/>
        </w:rPr>
      </w:pPr>
      <w:r w:rsidRPr="00E25470">
        <w:rPr>
          <w:rStyle w:val="cf01"/>
          <w:rFonts w:ascii="Times New Roman" w:hAnsi="Times New Roman" w:cs="Times New Roman"/>
          <w:sz w:val="22"/>
          <w:szCs w:val="22"/>
          <w:lang w:val="lt-LT"/>
        </w:rPr>
        <w:t>Leidimo sąlygos, privalomos įvykdyti veiklos nutraukimo etape:</w:t>
      </w:r>
    </w:p>
    <w:p w14:paraId="4F9444AB" w14:textId="77777777" w:rsidR="00A97016" w:rsidRPr="00E25470" w:rsidRDefault="00A97016" w:rsidP="0004735C">
      <w:pPr>
        <w:pStyle w:val="ListParagraph"/>
        <w:numPr>
          <w:ilvl w:val="2"/>
          <w:numId w:val="21"/>
        </w:numPr>
        <w:spacing w:before="100" w:beforeAutospacing="1" w:after="100" w:afterAutospacing="1"/>
        <w:jc w:val="both"/>
        <w:rPr>
          <w:sz w:val="22"/>
          <w:szCs w:val="22"/>
          <w:lang w:val="lt-LT"/>
        </w:rPr>
      </w:pPr>
      <w:r w:rsidRPr="00E25470">
        <w:rPr>
          <w:sz w:val="22"/>
          <w:szCs w:val="22"/>
          <w:lang w:val="lt-LT"/>
        </w:rPr>
        <w:t>Iki pilno veiklos nutraukimo veiklos vietos būklė turi būti pilnai sutvarkyta, kaip numatyta įrenginio projekte, planuose ir reglamentuose. Galutinai nutraukdamas veiklą, jos vykdytojas privalo įvertinti dirvožemio ir požeminių vandenų užterštumo būklę pavojingų medžiagų atžvilgiu. Jei dėl įrenginio eksploatavimo pastarieji labai užteršiami šiomis medžiagomis, ir jų būklė skiriasi nuo pirminės būklės eksploatavimo pradžioje, veiklos vykdytojas turi imtis būtinų priemonių dėl tos taršos, siekdamas atkurti tą eksploatavimo vietos būklę</w:t>
      </w:r>
    </w:p>
    <w:p w14:paraId="2F95215B" w14:textId="77777777" w:rsidR="003D509F" w:rsidRPr="00E25470" w:rsidRDefault="003D509F" w:rsidP="0015601A">
      <w:pPr>
        <w:jc w:val="center"/>
        <w:rPr>
          <w:b/>
          <w:bCs/>
          <w:sz w:val="22"/>
          <w:szCs w:val="22"/>
          <w:lang w:val="lt-LT"/>
        </w:rPr>
      </w:pPr>
    </w:p>
    <w:p w14:paraId="74B054FC" w14:textId="77777777" w:rsidR="003D509F" w:rsidRPr="00E25470" w:rsidRDefault="003D509F" w:rsidP="0015601A">
      <w:pPr>
        <w:jc w:val="center"/>
        <w:rPr>
          <w:b/>
          <w:bCs/>
          <w:sz w:val="22"/>
          <w:szCs w:val="22"/>
          <w:lang w:val="lt-LT"/>
        </w:rPr>
      </w:pPr>
    </w:p>
    <w:p w14:paraId="7D67297A" w14:textId="77777777" w:rsidR="003D509F" w:rsidRPr="00E25470" w:rsidRDefault="003D509F" w:rsidP="0015601A">
      <w:pPr>
        <w:jc w:val="center"/>
        <w:rPr>
          <w:b/>
          <w:bCs/>
          <w:sz w:val="22"/>
          <w:szCs w:val="22"/>
          <w:lang w:val="lt-LT"/>
        </w:rPr>
      </w:pPr>
    </w:p>
    <w:p w14:paraId="7D68E52D" w14:textId="77777777" w:rsidR="003D509F" w:rsidRPr="00E25470" w:rsidRDefault="003D509F" w:rsidP="00F11D00">
      <w:pPr>
        <w:rPr>
          <w:b/>
          <w:bCs/>
          <w:sz w:val="22"/>
          <w:szCs w:val="22"/>
          <w:lang w:val="lt-LT"/>
        </w:rPr>
      </w:pPr>
    </w:p>
    <w:p w14:paraId="2DEDFEA2" w14:textId="77777777" w:rsidR="001C192A" w:rsidRPr="00E25470" w:rsidRDefault="001C192A" w:rsidP="00F11D00">
      <w:pPr>
        <w:rPr>
          <w:b/>
          <w:bCs/>
          <w:sz w:val="22"/>
          <w:szCs w:val="22"/>
          <w:lang w:val="lt-LT"/>
        </w:rPr>
      </w:pPr>
    </w:p>
    <w:p w14:paraId="20B9E5EC" w14:textId="77777777" w:rsidR="00A81071" w:rsidRPr="00E25470" w:rsidRDefault="00A81071" w:rsidP="00707609">
      <w:pPr>
        <w:jc w:val="center"/>
        <w:rPr>
          <w:b/>
          <w:bCs/>
          <w:sz w:val="22"/>
          <w:szCs w:val="22"/>
          <w:lang w:val="lt-LT"/>
        </w:rPr>
      </w:pPr>
    </w:p>
    <w:p w14:paraId="694AA0F5" w14:textId="77777777" w:rsidR="00A81071" w:rsidRPr="00E25470" w:rsidRDefault="00A81071" w:rsidP="00707609">
      <w:pPr>
        <w:jc w:val="center"/>
        <w:rPr>
          <w:b/>
          <w:bCs/>
          <w:sz w:val="22"/>
          <w:szCs w:val="22"/>
          <w:lang w:val="lt-LT"/>
        </w:rPr>
      </w:pPr>
    </w:p>
    <w:p w14:paraId="01565A4F" w14:textId="77777777" w:rsidR="00A81071" w:rsidRPr="00E25470" w:rsidRDefault="00A81071" w:rsidP="00707609">
      <w:pPr>
        <w:jc w:val="center"/>
        <w:rPr>
          <w:b/>
          <w:bCs/>
          <w:sz w:val="22"/>
          <w:szCs w:val="22"/>
          <w:lang w:val="lt-LT"/>
        </w:rPr>
      </w:pPr>
    </w:p>
    <w:p w14:paraId="0AA15D0F" w14:textId="77777777" w:rsidR="00A81071" w:rsidRPr="00E25470" w:rsidRDefault="00A81071" w:rsidP="00707609">
      <w:pPr>
        <w:jc w:val="center"/>
        <w:rPr>
          <w:b/>
          <w:bCs/>
          <w:sz w:val="22"/>
          <w:szCs w:val="22"/>
          <w:lang w:val="lt-LT"/>
        </w:rPr>
      </w:pPr>
    </w:p>
    <w:p w14:paraId="05BCDB13" w14:textId="77777777" w:rsidR="00A81071" w:rsidRPr="00E25470" w:rsidRDefault="00A81071" w:rsidP="00707609">
      <w:pPr>
        <w:jc w:val="center"/>
        <w:rPr>
          <w:b/>
          <w:bCs/>
          <w:sz w:val="22"/>
          <w:szCs w:val="22"/>
          <w:lang w:val="lt-LT"/>
        </w:rPr>
      </w:pPr>
    </w:p>
    <w:p w14:paraId="65967B06" w14:textId="77777777" w:rsidR="00F46639" w:rsidRPr="00E25470" w:rsidRDefault="00F46639" w:rsidP="00707609">
      <w:pPr>
        <w:jc w:val="center"/>
        <w:rPr>
          <w:b/>
          <w:bCs/>
          <w:sz w:val="22"/>
          <w:szCs w:val="22"/>
          <w:lang w:val="lt-LT"/>
        </w:rPr>
      </w:pPr>
    </w:p>
    <w:p w14:paraId="1F41CDC9" w14:textId="77777777" w:rsidR="00F46639" w:rsidRPr="00E25470" w:rsidRDefault="00F46639" w:rsidP="00707609">
      <w:pPr>
        <w:jc w:val="center"/>
        <w:rPr>
          <w:b/>
          <w:bCs/>
          <w:sz w:val="22"/>
          <w:szCs w:val="22"/>
          <w:lang w:val="lt-LT"/>
        </w:rPr>
      </w:pPr>
    </w:p>
    <w:p w14:paraId="6A04D477" w14:textId="77777777" w:rsidR="00F46639" w:rsidRPr="00E25470" w:rsidRDefault="00F46639" w:rsidP="00707609">
      <w:pPr>
        <w:jc w:val="center"/>
        <w:rPr>
          <w:b/>
          <w:bCs/>
          <w:sz w:val="22"/>
          <w:szCs w:val="22"/>
          <w:lang w:val="lt-LT"/>
        </w:rPr>
      </w:pPr>
    </w:p>
    <w:p w14:paraId="021AF610" w14:textId="77777777" w:rsidR="00F46639" w:rsidRPr="00E25470" w:rsidRDefault="00F46639" w:rsidP="00707609">
      <w:pPr>
        <w:jc w:val="center"/>
        <w:rPr>
          <w:b/>
          <w:bCs/>
          <w:sz w:val="22"/>
          <w:szCs w:val="22"/>
          <w:lang w:val="lt-LT"/>
        </w:rPr>
      </w:pPr>
    </w:p>
    <w:p w14:paraId="45248E4B" w14:textId="77777777" w:rsidR="00F46639" w:rsidRPr="00E25470" w:rsidRDefault="00F46639" w:rsidP="00707609">
      <w:pPr>
        <w:jc w:val="center"/>
        <w:rPr>
          <w:b/>
          <w:bCs/>
          <w:sz w:val="22"/>
          <w:szCs w:val="22"/>
          <w:lang w:val="lt-LT"/>
        </w:rPr>
      </w:pPr>
    </w:p>
    <w:p w14:paraId="3BE9D783" w14:textId="77777777" w:rsidR="00F46639" w:rsidRPr="00E25470" w:rsidRDefault="00F46639" w:rsidP="00707609">
      <w:pPr>
        <w:jc w:val="center"/>
        <w:rPr>
          <w:b/>
          <w:bCs/>
          <w:sz w:val="22"/>
          <w:szCs w:val="22"/>
          <w:lang w:val="lt-LT"/>
        </w:rPr>
      </w:pPr>
    </w:p>
    <w:p w14:paraId="61133987" w14:textId="77777777" w:rsidR="00F46639" w:rsidRPr="00E25470" w:rsidRDefault="00F46639" w:rsidP="00707609">
      <w:pPr>
        <w:jc w:val="center"/>
        <w:rPr>
          <w:b/>
          <w:bCs/>
          <w:sz w:val="22"/>
          <w:szCs w:val="22"/>
          <w:lang w:val="lt-LT"/>
        </w:rPr>
      </w:pPr>
    </w:p>
    <w:p w14:paraId="4F0CF823" w14:textId="77777777" w:rsidR="00F46639" w:rsidRDefault="00F46639" w:rsidP="00707609">
      <w:pPr>
        <w:jc w:val="center"/>
        <w:rPr>
          <w:b/>
          <w:bCs/>
          <w:sz w:val="22"/>
          <w:szCs w:val="22"/>
          <w:lang w:val="lt-LT"/>
        </w:rPr>
      </w:pPr>
    </w:p>
    <w:p w14:paraId="63839057" w14:textId="77777777" w:rsidR="000A7EEB" w:rsidRPr="00E25470" w:rsidRDefault="000A7EEB" w:rsidP="00707609">
      <w:pPr>
        <w:jc w:val="center"/>
        <w:rPr>
          <w:b/>
          <w:bCs/>
          <w:sz w:val="22"/>
          <w:szCs w:val="22"/>
          <w:lang w:val="lt-LT"/>
        </w:rPr>
      </w:pPr>
    </w:p>
    <w:p w14:paraId="4B4997BE" w14:textId="77777777" w:rsidR="00F46639" w:rsidRPr="00E25470" w:rsidRDefault="00F46639" w:rsidP="00707609">
      <w:pPr>
        <w:jc w:val="center"/>
        <w:rPr>
          <w:b/>
          <w:bCs/>
          <w:sz w:val="22"/>
          <w:szCs w:val="22"/>
          <w:lang w:val="lt-LT"/>
        </w:rPr>
      </w:pPr>
    </w:p>
    <w:p w14:paraId="35BC07AA" w14:textId="77777777" w:rsidR="00F46639" w:rsidRPr="00E25470" w:rsidRDefault="00F46639" w:rsidP="00707609">
      <w:pPr>
        <w:jc w:val="center"/>
        <w:rPr>
          <w:b/>
          <w:bCs/>
          <w:sz w:val="22"/>
          <w:szCs w:val="22"/>
          <w:lang w:val="lt-LT"/>
        </w:rPr>
      </w:pPr>
    </w:p>
    <w:p w14:paraId="62AFEAF1" w14:textId="77777777" w:rsidR="00F46639" w:rsidRPr="00E25470" w:rsidRDefault="00F46639" w:rsidP="00707609">
      <w:pPr>
        <w:jc w:val="center"/>
        <w:rPr>
          <w:b/>
          <w:bCs/>
          <w:sz w:val="22"/>
          <w:szCs w:val="22"/>
          <w:lang w:val="lt-LT"/>
        </w:rPr>
      </w:pPr>
    </w:p>
    <w:p w14:paraId="368C53AB" w14:textId="77777777" w:rsidR="00F46639" w:rsidRPr="00E25470" w:rsidRDefault="00F46639" w:rsidP="00707609">
      <w:pPr>
        <w:jc w:val="center"/>
        <w:rPr>
          <w:b/>
          <w:bCs/>
          <w:sz w:val="22"/>
          <w:szCs w:val="22"/>
          <w:lang w:val="lt-LT"/>
        </w:rPr>
      </w:pPr>
    </w:p>
    <w:p w14:paraId="06B2E4C5" w14:textId="77777777" w:rsidR="00F46639" w:rsidRPr="00E25470" w:rsidRDefault="00F46639" w:rsidP="00707609">
      <w:pPr>
        <w:jc w:val="center"/>
        <w:rPr>
          <w:b/>
          <w:bCs/>
          <w:sz w:val="22"/>
          <w:szCs w:val="22"/>
          <w:lang w:val="lt-LT"/>
        </w:rPr>
      </w:pPr>
    </w:p>
    <w:p w14:paraId="2ED7EE57" w14:textId="77777777" w:rsidR="00F46639" w:rsidRPr="00E25470" w:rsidRDefault="00F46639" w:rsidP="00707609">
      <w:pPr>
        <w:jc w:val="center"/>
        <w:rPr>
          <w:b/>
          <w:bCs/>
          <w:sz w:val="22"/>
          <w:szCs w:val="22"/>
          <w:lang w:val="lt-LT"/>
        </w:rPr>
      </w:pPr>
    </w:p>
    <w:p w14:paraId="0FC7B878" w14:textId="77777777" w:rsidR="00F46639" w:rsidRPr="00E25470" w:rsidRDefault="00F46639" w:rsidP="00707609">
      <w:pPr>
        <w:jc w:val="center"/>
        <w:rPr>
          <w:b/>
          <w:bCs/>
          <w:sz w:val="22"/>
          <w:szCs w:val="22"/>
          <w:lang w:val="lt-LT"/>
        </w:rPr>
      </w:pPr>
    </w:p>
    <w:p w14:paraId="21B9D082" w14:textId="77777777" w:rsidR="00F46639" w:rsidRPr="00E25470" w:rsidRDefault="00F46639" w:rsidP="00707609">
      <w:pPr>
        <w:jc w:val="center"/>
        <w:rPr>
          <w:b/>
          <w:bCs/>
          <w:sz w:val="22"/>
          <w:szCs w:val="22"/>
          <w:lang w:val="lt-LT"/>
        </w:rPr>
      </w:pPr>
    </w:p>
    <w:p w14:paraId="167CCCED" w14:textId="77777777" w:rsidR="00F46639" w:rsidRPr="00E25470" w:rsidRDefault="00F46639" w:rsidP="00707609">
      <w:pPr>
        <w:jc w:val="center"/>
        <w:rPr>
          <w:b/>
          <w:bCs/>
          <w:sz w:val="22"/>
          <w:szCs w:val="22"/>
          <w:lang w:val="lt-LT"/>
        </w:rPr>
      </w:pPr>
    </w:p>
    <w:p w14:paraId="25995B59" w14:textId="77777777" w:rsidR="00F46639" w:rsidRPr="00E25470" w:rsidRDefault="00F46639" w:rsidP="00707609">
      <w:pPr>
        <w:jc w:val="center"/>
        <w:rPr>
          <w:b/>
          <w:bCs/>
          <w:sz w:val="22"/>
          <w:szCs w:val="22"/>
          <w:lang w:val="lt-LT"/>
        </w:rPr>
      </w:pPr>
    </w:p>
    <w:p w14:paraId="7651AF0E" w14:textId="77777777" w:rsidR="00F46639" w:rsidRDefault="00F46639" w:rsidP="00707609">
      <w:pPr>
        <w:jc w:val="center"/>
        <w:rPr>
          <w:b/>
          <w:bCs/>
          <w:sz w:val="22"/>
          <w:szCs w:val="22"/>
          <w:lang w:val="lt-LT"/>
        </w:rPr>
      </w:pPr>
    </w:p>
    <w:p w14:paraId="7CF0E1C8" w14:textId="07522B3E" w:rsidR="003E7DD9" w:rsidRPr="00A44606" w:rsidRDefault="003E7DD9" w:rsidP="00707609">
      <w:pPr>
        <w:jc w:val="center"/>
        <w:rPr>
          <w:b/>
          <w:bCs/>
          <w:sz w:val="22"/>
          <w:szCs w:val="22"/>
          <w:lang w:val="lt-LT"/>
        </w:rPr>
      </w:pPr>
      <w:r w:rsidRPr="00A44606">
        <w:rPr>
          <w:b/>
          <w:bCs/>
          <w:sz w:val="22"/>
          <w:szCs w:val="22"/>
          <w:lang w:val="lt-LT"/>
        </w:rPr>
        <w:lastRenderedPageBreak/>
        <w:t>TARŠOS INTEGRUOTOS PREVENCIJOS IR KONTROLĖS LEIDIMO</w:t>
      </w:r>
    </w:p>
    <w:p w14:paraId="4012AA78" w14:textId="1B3160A7" w:rsidR="003E7DD9" w:rsidRPr="00A44606" w:rsidRDefault="003E7DD9" w:rsidP="003E7DD9">
      <w:pPr>
        <w:pStyle w:val="ListParagraph"/>
        <w:jc w:val="center"/>
        <w:rPr>
          <w:b/>
          <w:bCs/>
          <w:sz w:val="22"/>
          <w:szCs w:val="22"/>
          <w:lang w:val="lt-LT"/>
        </w:rPr>
      </w:pPr>
      <w:r w:rsidRPr="00A44606">
        <w:rPr>
          <w:b/>
          <w:bCs/>
          <w:sz w:val="22"/>
          <w:szCs w:val="22"/>
          <w:lang w:val="lt-LT"/>
        </w:rPr>
        <w:t xml:space="preserve">Nr. </w:t>
      </w:r>
      <w:r w:rsidR="00A81071" w:rsidRPr="00675A74">
        <w:rPr>
          <w:b/>
          <w:bCs/>
          <w:sz w:val="22"/>
          <w:szCs w:val="22"/>
          <w:lang w:val="fr-FR"/>
        </w:rPr>
        <w:t xml:space="preserve">T-K.4-6/2015 </w:t>
      </w:r>
      <w:r w:rsidR="00A81071" w:rsidRPr="00675A74">
        <w:rPr>
          <w:b/>
          <w:bCs/>
          <w:sz w:val="22"/>
          <w:szCs w:val="22"/>
          <w:lang w:val="fr-FR" w:eastAsia="lt-LT"/>
        </w:rPr>
        <w:t xml:space="preserve"> </w:t>
      </w:r>
      <w:r w:rsidRPr="00A44606">
        <w:rPr>
          <w:b/>
          <w:bCs/>
          <w:sz w:val="22"/>
          <w:szCs w:val="22"/>
          <w:lang w:val="lt-LT"/>
        </w:rPr>
        <w:t>PRIEDAI</w:t>
      </w:r>
    </w:p>
    <w:p w14:paraId="02FE0177" w14:textId="77777777" w:rsidR="0081016C" w:rsidRPr="00A44606" w:rsidRDefault="0081016C" w:rsidP="003E7DD9">
      <w:pPr>
        <w:pStyle w:val="ListParagraph"/>
        <w:jc w:val="center"/>
        <w:rPr>
          <w:b/>
          <w:bCs/>
          <w:sz w:val="22"/>
          <w:szCs w:val="22"/>
          <w:lang w:val="lt-LT"/>
        </w:rPr>
      </w:pPr>
    </w:p>
    <w:p w14:paraId="46911A85" w14:textId="77777777" w:rsidR="00F12515" w:rsidRPr="00081679" w:rsidRDefault="00F12515" w:rsidP="00F12515">
      <w:pPr>
        <w:pStyle w:val="ListParagraph"/>
        <w:numPr>
          <w:ilvl w:val="0"/>
          <w:numId w:val="22"/>
        </w:numPr>
        <w:tabs>
          <w:tab w:val="left" w:pos="709"/>
        </w:tabs>
        <w:suppressAutoHyphens/>
        <w:spacing w:after="200" w:line="276" w:lineRule="auto"/>
        <w:jc w:val="both"/>
        <w:rPr>
          <w:sz w:val="22"/>
          <w:szCs w:val="22"/>
          <w:lang w:val="pt-BR"/>
        </w:rPr>
      </w:pPr>
      <w:r w:rsidRPr="00081679">
        <w:rPr>
          <w:sz w:val="22"/>
          <w:szCs w:val="22"/>
          <w:lang w:val="pt-BR"/>
        </w:rPr>
        <w:t>Paraiška taršos integruotos prevencijos ir kontrolės leidimui gauti ir jos priedai.</w:t>
      </w:r>
    </w:p>
    <w:p w14:paraId="47B34745" w14:textId="77777777" w:rsidR="00F12515" w:rsidRPr="00081679" w:rsidRDefault="00F12515" w:rsidP="00F12515">
      <w:pPr>
        <w:pStyle w:val="ListParagraph"/>
        <w:numPr>
          <w:ilvl w:val="0"/>
          <w:numId w:val="22"/>
        </w:numPr>
        <w:tabs>
          <w:tab w:val="left" w:pos="709"/>
        </w:tabs>
        <w:suppressAutoHyphens/>
        <w:spacing w:after="200" w:line="276" w:lineRule="auto"/>
        <w:jc w:val="both"/>
        <w:rPr>
          <w:sz w:val="22"/>
          <w:szCs w:val="22"/>
          <w:lang w:val="pt-BR"/>
        </w:rPr>
      </w:pPr>
      <w:r w:rsidRPr="00081679">
        <w:rPr>
          <w:sz w:val="22"/>
          <w:szCs w:val="22"/>
          <w:lang w:val="pt-BR"/>
        </w:rPr>
        <w:t>Paraiškos derinimo su Kauno visuomenės sveikatos centru 2015-06-16 Nr. 2-2394-6(8.8) kopija.</w:t>
      </w:r>
    </w:p>
    <w:p w14:paraId="43C1EB92" w14:textId="77777777" w:rsidR="00F12515" w:rsidRPr="00081679" w:rsidRDefault="00F12515" w:rsidP="00F12515">
      <w:pPr>
        <w:pStyle w:val="ListParagraph"/>
        <w:numPr>
          <w:ilvl w:val="0"/>
          <w:numId w:val="22"/>
        </w:numPr>
        <w:tabs>
          <w:tab w:val="left" w:pos="709"/>
        </w:tabs>
        <w:suppressAutoHyphens/>
        <w:spacing w:after="200" w:line="276" w:lineRule="auto"/>
        <w:jc w:val="both"/>
        <w:rPr>
          <w:sz w:val="22"/>
          <w:szCs w:val="22"/>
        </w:rPr>
      </w:pPr>
      <w:r w:rsidRPr="00081679">
        <w:rPr>
          <w:sz w:val="22"/>
          <w:szCs w:val="22"/>
        </w:rPr>
        <w:t>Susirašinėjimai su veiklos vykdytoju ir kitomis institucijomis.</w:t>
      </w:r>
    </w:p>
    <w:p w14:paraId="01772126" w14:textId="77777777" w:rsidR="00F12515" w:rsidRPr="00081679" w:rsidRDefault="00F12515" w:rsidP="00F12515">
      <w:pPr>
        <w:pStyle w:val="ListParagraph"/>
        <w:numPr>
          <w:ilvl w:val="0"/>
          <w:numId w:val="22"/>
        </w:numPr>
        <w:tabs>
          <w:tab w:val="left" w:pos="709"/>
        </w:tabs>
        <w:suppressAutoHyphens/>
        <w:spacing w:after="200" w:line="276" w:lineRule="auto"/>
        <w:jc w:val="both"/>
        <w:rPr>
          <w:sz w:val="22"/>
          <w:szCs w:val="22"/>
        </w:rPr>
      </w:pPr>
      <w:r w:rsidRPr="00081679">
        <w:rPr>
          <w:sz w:val="22"/>
          <w:szCs w:val="22"/>
        </w:rPr>
        <w:t>Visuomenė informavimo apie gautą paraišką TIPK leidimui pakeisti skelbimo, išspausdinto 2015-06-05 laikraštyje „Lietuvos žinios“, kopija.</w:t>
      </w:r>
    </w:p>
    <w:p w14:paraId="523F71DD" w14:textId="77777777" w:rsidR="00F12515" w:rsidRPr="00081679" w:rsidRDefault="00F12515" w:rsidP="00F12515">
      <w:pPr>
        <w:pStyle w:val="ListParagraph"/>
        <w:numPr>
          <w:ilvl w:val="0"/>
          <w:numId w:val="22"/>
        </w:numPr>
        <w:tabs>
          <w:tab w:val="left" w:pos="709"/>
        </w:tabs>
        <w:suppressAutoHyphens/>
        <w:spacing w:after="200" w:line="276" w:lineRule="auto"/>
        <w:jc w:val="both"/>
        <w:rPr>
          <w:sz w:val="22"/>
          <w:szCs w:val="22"/>
          <w:lang w:val="pt-BR"/>
        </w:rPr>
      </w:pPr>
      <w:r w:rsidRPr="00081679">
        <w:rPr>
          <w:sz w:val="22"/>
          <w:szCs w:val="22"/>
          <w:lang w:val="pt-BR"/>
        </w:rPr>
        <w:t>Ūkio subjekto aplinkos monitoringo programa.</w:t>
      </w:r>
    </w:p>
    <w:p w14:paraId="67001AED" w14:textId="77777777" w:rsidR="00F12515" w:rsidRPr="00081679" w:rsidRDefault="00F12515" w:rsidP="00F12515">
      <w:pPr>
        <w:pStyle w:val="ListParagraph"/>
        <w:numPr>
          <w:ilvl w:val="0"/>
          <w:numId w:val="22"/>
        </w:numPr>
        <w:tabs>
          <w:tab w:val="left" w:pos="709"/>
        </w:tabs>
        <w:suppressAutoHyphens/>
        <w:spacing w:after="200" w:line="276" w:lineRule="auto"/>
        <w:jc w:val="both"/>
        <w:rPr>
          <w:sz w:val="22"/>
          <w:szCs w:val="22"/>
          <w:lang w:val="pt-BR"/>
        </w:rPr>
      </w:pPr>
      <w:r w:rsidRPr="00081679">
        <w:rPr>
          <w:sz w:val="22"/>
          <w:szCs w:val="22"/>
          <w:lang w:val="pt-BR"/>
        </w:rPr>
        <w:t>Atliekų naudojimo ar šalinimo techninis reglamentas.</w:t>
      </w:r>
    </w:p>
    <w:p w14:paraId="0A15F421" w14:textId="77777777" w:rsidR="00F12515" w:rsidRPr="00081679" w:rsidRDefault="00F12515" w:rsidP="00F12515">
      <w:pPr>
        <w:pStyle w:val="ListParagraph"/>
        <w:numPr>
          <w:ilvl w:val="0"/>
          <w:numId w:val="22"/>
        </w:numPr>
        <w:tabs>
          <w:tab w:val="left" w:pos="709"/>
        </w:tabs>
        <w:suppressAutoHyphens/>
        <w:spacing w:after="200" w:line="276" w:lineRule="auto"/>
        <w:jc w:val="both"/>
        <w:rPr>
          <w:sz w:val="22"/>
          <w:szCs w:val="22"/>
          <w:lang w:val="pt-BR"/>
        </w:rPr>
      </w:pPr>
      <w:r w:rsidRPr="00081679">
        <w:rPr>
          <w:sz w:val="22"/>
          <w:szCs w:val="22"/>
          <w:lang w:val="pt-BR"/>
        </w:rPr>
        <w:t>Atliekų naudojimo ar šalinimo veiklos nutraukimo planas.</w:t>
      </w:r>
    </w:p>
    <w:p w14:paraId="07435D66" w14:textId="77777777" w:rsidR="00F12515" w:rsidRPr="00081679" w:rsidRDefault="00F12515" w:rsidP="00F12515">
      <w:pPr>
        <w:pStyle w:val="ListParagraph"/>
        <w:numPr>
          <w:ilvl w:val="0"/>
          <w:numId w:val="22"/>
        </w:numPr>
        <w:tabs>
          <w:tab w:val="left" w:pos="709"/>
        </w:tabs>
        <w:suppressAutoHyphens/>
        <w:spacing w:after="200" w:line="276" w:lineRule="auto"/>
        <w:jc w:val="both"/>
        <w:rPr>
          <w:rStyle w:val="ng-star-inserted"/>
          <w:sz w:val="22"/>
          <w:szCs w:val="22"/>
          <w:lang w:val="pt-BR"/>
        </w:rPr>
      </w:pPr>
      <w:r w:rsidRPr="00081679">
        <w:rPr>
          <w:sz w:val="22"/>
          <w:szCs w:val="22"/>
          <w:lang w:val="pt-BR"/>
        </w:rPr>
        <w:t xml:space="preserve">Aplinkos apsaugos agentūros 2024 m. Vasario 21 d. sprendimas </w:t>
      </w:r>
      <w:r w:rsidRPr="00081679">
        <w:rPr>
          <w:caps/>
          <w:sz w:val="22"/>
          <w:szCs w:val="22"/>
          <w:lang w:val="pt-BR"/>
        </w:rPr>
        <w:t>N</w:t>
      </w:r>
      <w:r w:rsidRPr="00081679">
        <w:rPr>
          <w:sz w:val="22"/>
          <w:szCs w:val="22"/>
          <w:lang w:val="pt-BR"/>
        </w:rPr>
        <w:t>r</w:t>
      </w:r>
      <w:r w:rsidRPr="00081679">
        <w:rPr>
          <w:caps/>
          <w:sz w:val="22"/>
          <w:szCs w:val="22"/>
          <w:lang w:val="pt-BR"/>
        </w:rPr>
        <w:t xml:space="preserve">. (30-1)-A4E-2158 </w:t>
      </w:r>
      <w:r w:rsidRPr="00081679">
        <w:rPr>
          <w:rStyle w:val="ng-star-inserted"/>
          <w:sz w:val="22"/>
          <w:szCs w:val="22"/>
          <w:lang w:val="pt-BR"/>
        </w:rPr>
        <w:t>dėl VšĮ „Kauno regiono atliekų tvarkymo centras“ komunalinių atliekų mechaninio - biologinio apdorojimo įrenginio taršos integruotos prevencijos ir kontrolės leidimo Nr.</w:t>
      </w:r>
      <w:r w:rsidRPr="00081679">
        <w:rPr>
          <w:sz w:val="22"/>
          <w:szCs w:val="22"/>
          <w:lang w:val="pt-BR"/>
        </w:rPr>
        <w:t xml:space="preserve"> </w:t>
      </w:r>
      <w:r w:rsidRPr="00081679">
        <w:rPr>
          <w:bCs/>
          <w:sz w:val="22"/>
          <w:szCs w:val="22"/>
          <w:lang w:val="pt-BR"/>
        </w:rPr>
        <w:t xml:space="preserve"> </w:t>
      </w:r>
      <w:r w:rsidRPr="00081679">
        <w:rPr>
          <w:sz w:val="22"/>
          <w:szCs w:val="22"/>
          <w:lang w:val="pt-BR"/>
        </w:rPr>
        <w:t>T-K.4-6/2015</w:t>
      </w:r>
      <w:r w:rsidRPr="00081679">
        <w:rPr>
          <w:b/>
          <w:bCs/>
          <w:sz w:val="22"/>
          <w:szCs w:val="22"/>
          <w:lang w:val="pt-BR"/>
        </w:rPr>
        <w:t xml:space="preserve"> </w:t>
      </w:r>
      <w:r w:rsidRPr="00081679">
        <w:rPr>
          <w:b/>
          <w:bCs/>
          <w:sz w:val="22"/>
          <w:szCs w:val="22"/>
          <w:lang w:val="pt-BR" w:eastAsia="lt-LT"/>
        </w:rPr>
        <w:t xml:space="preserve"> </w:t>
      </w:r>
      <w:r w:rsidRPr="00081679">
        <w:rPr>
          <w:rStyle w:val="ng-star-inserted"/>
          <w:sz w:val="22"/>
          <w:szCs w:val="22"/>
          <w:lang w:val="pt-BR"/>
        </w:rPr>
        <w:t>sąlygų peržiūros ir leidimo galiojimo panaikinimo.</w:t>
      </w:r>
    </w:p>
    <w:p w14:paraId="3E62C981" w14:textId="77777777" w:rsidR="00F12515" w:rsidRPr="00081679" w:rsidRDefault="00F12515" w:rsidP="00F12515">
      <w:pPr>
        <w:pStyle w:val="ListParagraph"/>
        <w:numPr>
          <w:ilvl w:val="0"/>
          <w:numId w:val="22"/>
        </w:numPr>
        <w:jc w:val="both"/>
        <w:rPr>
          <w:sz w:val="22"/>
          <w:szCs w:val="22"/>
          <w:lang w:val="pt-BR"/>
        </w:rPr>
      </w:pPr>
      <w:r w:rsidRPr="00081679">
        <w:rPr>
          <w:sz w:val="22"/>
          <w:szCs w:val="22"/>
          <w:lang w:val="pt-BR"/>
        </w:rPr>
        <w:t xml:space="preserve">Atliekų naudojimo ar šalinimo techninis reglamentas (patvirtinta įmonės atstovo 2024-02-01), 37 psl. </w:t>
      </w:r>
    </w:p>
    <w:p w14:paraId="6ED91D39" w14:textId="77777777" w:rsidR="00F12515" w:rsidRPr="00081679" w:rsidRDefault="00F12515" w:rsidP="00F12515">
      <w:pPr>
        <w:pStyle w:val="ListParagraph"/>
        <w:numPr>
          <w:ilvl w:val="0"/>
          <w:numId w:val="22"/>
        </w:numPr>
        <w:jc w:val="both"/>
        <w:rPr>
          <w:sz w:val="22"/>
          <w:szCs w:val="22"/>
        </w:rPr>
      </w:pPr>
      <w:r w:rsidRPr="00081679">
        <w:rPr>
          <w:sz w:val="22"/>
          <w:szCs w:val="22"/>
          <w:lang w:val="lt-LT"/>
        </w:rPr>
        <w:t>VšĮ Kauno regiono atliekų tvarkymo centro</w:t>
      </w:r>
      <w:r w:rsidRPr="00081679">
        <w:rPr>
          <w:rFonts w:eastAsia="TimesNewRoman"/>
          <w:sz w:val="22"/>
          <w:szCs w:val="22"/>
          <w:lang w:val="lt-LT"/>
          <w14:ligatures w14:val="standardContextual"/>
        </w:rPr>
        <w:t xml:space="preserve"> </w:t>
      </w:r>
      <w:r w:rsidRPr="00081679">
        <w:rPr>
          <w:bCs/>
          <w:sz w:val="22"/>
          <w:szCs w:val="22"/>
          <w:lang w:val="lt-LT"/>
        </w:rPr>
        <w:t>komunalinių atliekų mechaninio-biologinio apdorojimo (MBA) įrenginio, eksploatuojamo adresu Sandraugos g. 12, Kaunas,</w:t>
      </w:r>
      <w:r w:rsidRPr="00081679">
        <w:rPr>
          <w:b/>
          <w:bCs/>
          <w:sz w:val="22"/>
          <w:szCs w:val="22"/>
          <w:lang w:val="lt-LT"/>
        </w:rPr>
        <w:t xml:space="preserve"> </w:t>
      </w:r>
      <w:r w:rsidRPr="00081679">
        <w:rPr>
          <w:sz w:val="22"/>
          <w:szCs w:val="22"/>
          <w:lang w:val="lt-LT"/>
        </w:rPr>
        <w:t xml:space="preserve">paraiška taršos integruotos prevencijos ir kontrolės leidimui Nr. </w:t>
      </w:r>
      <w:r w:rsidRPr="00081679">
        <w:rPr>
          <w:sz w:val="22"/>
          <w:szCs w:val="22"/>
        </w:rPr>
        <w:t>T-K.4-6/2015</w:t>
      </w:r>
      <w:r w:rsidRPr="00081679">
        <w:rPr>
          <w:b/>
          <w:bCs/>
          <w:sz w:val="22"/>
          <w:szCs w:val="22"/>
        </w:rPr>
        <w:t xml:space="preserve"> </w:t>
      </w:r>
      <w:r w:rsidRPr="00081679">
        <w:rPr>
          <w:b/>
          <w:bCs/>
          <w:sz w:val="22"/>
          <w:szCs w:val="22"/>
          <w:lang w:eastAsia="lt-LT"/>
        </w:rPr>
        <w:t xml:space="preserve"> </w:t>
      </w:r>
      <w:r w:rsidRPr="00081679">
        <w:rPr>
          <w:sz w:val="22"/>
          <w:szCs w:val="22"/>
          <w:lang w:val="lt-LT"/>
        </w:rPr>
        <w:t xml:space="preserve">pakeisti be priedų, 91 psl. Nuoroda: </w:t>
      </w:r>
      <w:hyperlink r:id="rId18" w:history="1">
        <w:r w:rsidRPr="00081679">
          <w:rPr>
            <w:rStyle w:val="Hyperlink"/>
            <w:sz w:val="22"/>
            <w:szCs w:val="22"/>
            <w:lang w:val="lt-LT"/>
          </w:rPr>
          <w:t>https://drive.google.com/file/d/1WnCNqYcvicdZcBUCF7fTckCQMPF7rqMH/view?usp=drive_link</w:t>
        </w:r>
      </w:hyperlink>
    </w:p>
    <w:p w14:paraId="1A42F8DD" w14:textId="77777777" w:rsidR="00F12515" w:rsidRPr="00081679" w:rsidRDefault="00F12515" w:rsidP="00F12515">
      <w:pPr>
        <w:pStyle w:val="ListParagraph"/>
        <w:numPr>
          <w:ilvl w:val="0"/>
          <w:numId w:val="22"/>
        </w:numPr>
        <w:jc w:val="both"/>
        <w:rPr>
          <w:sz w:val="22"/>
          <w:szCs w:val="22"/>
          <w:lang w:val="lt-LT"/>
        </w:rPr>
      </w:pPr>
      <w:r w:rsidRPr="00081679">
        <w:rPr>
          <w:sz w:val="22"/>
          <w:szCs w:val="22"/>
          <w:lang w:val="lt-LT"/>
        </w:rPr>
        <w:t xml:space="preserve">Paraiška suderinta </w:t>
      </w:r>
      <w:r w:rsidRPr="00081679">
        <w:rPr>
          <w:sz w:val="22"/>
          <w:szCs w:val="22"/>
          <w:lang w:val="lt-LT" w:eastAsia="lt-LT"/>
        </w:rPr>
        <w:t xml:space="preserve">2025-02-06 </w:t>
      </w:r>
      <w:r w:rsidRPr="00081679">
        <w:rPr>
          <w:sz w:val="22"/>
          <w:szCs w:val="22"/>
          <w:lang w:val="lt-LT"/>
        </w:rPr>
        <w:t xml:space="preserve">su </w:t>
      </w:r>
      <w:r w:rsidRPr="00081679">
        <w:rPr>
          <w:sz w:val="22"/>
          <w:szCs w:val="22"/>
          <w:lang w:val="lt-LT" w:eastAsia="lt-LT"/>
        </w:rPr>
        <w:t>Nacionalinio visuomenės sveikatos centru prie Sveikatos apsaugos ministerijos Kauno departamentu raštu Nr. (2-11 14.3.12 Mr)2-4455 su papildomomis sąlygomis;</w:t>
      </w:r>
    </w:p>
    <w:p w14:paraId="1651F228" w14:textId="77777777" w:rsidR="00F12515" w:rsidRPr="00081679" w:rsidRDefault="00F12515" w:rsidP="00F12515">
      <w:pPr>
        <w:pStyle w:val="ListParagraph"/>
        <w:numPr>
          <w:ilvl w:val="0"/>
          <w:numId w:val="22"/>
        </w:numPr>
        <w:jc w:val="both"/>
        <w:rPr>
          <w:sz w:val="22"/>
          <w:szCs w:val="22"/>
          <w:lang w:val="lt-LT"/>
        </w:rPr>
      </w:pPr>
      <w:r w:rsidRPr="00081679">
        <w:rPr>
          <w:color w:val="000000"/>
          <w:sz w:val="22"/>
          <w:szCs w:val="22"/>
          <w:lang w:val="lt-LT"/>
        </w:rPr>
        <w:t>Susirašinėjimai su veiklos vykdytoju ir (arba) kitomis institucijomis:</w:t>
      </w:r>
    </w:p>
    <w:p w14:paraId="60C3A107" w14:textId="77777777" w:rsidR="00F12515" w:rsidRPr="00081679" w:rsidRDefault="00F12515" w:rsidP="00F12515">
      <w:pPr>
        <w:pStyle w:val="ListParagraph"/>
        <w:numPr>
          <w:ilvl w:val="1"/>
          <w:numId w:val="22"/>
        </w:numPr>
        <w:jc w:val="both"/>
        <w:rPr>
          <w:rStyle w:val="tableentry"/>
          <w:sz w:val="22"/>
          <w:szCs w:val="22"/>
          <w:lang w:val="lt-LT"/>
        </w:rPr>
      </w:pPr>
      <w:r w:rsidRPr="00081679">
        <w:rPr>
          <w:sz w:val="22"/>
          <w:szCs w:val="22"/>
          <w:lang w:val="lt-LT"/>
        </w:rPr>
        <w:t xml:space="preserve">Aplinkos apsaugos agentūros 2024-04-16 raštas Nr. (30-1)-A4E-4818 </w:t>
      </w:r>
      <w:r w:rsidRPr="00081679">
        <w:rPr>
          <w:rStyle w:val="tableentry"/>
          <w:sz w:val="22"/>
          <w:szCs w:val="22"/>
          <w:lang w:val="lt-LT"/>
        </w:rPr>
        <w:t xml:space="preserve">„Dėl </w:t>
      </w:r>
      <w:r w:rsidRPr="00081679">
        <w:rPr>
          <w:caps/>
          <w:sz w:val="22"/>
          <w:szCs w:val="22"/>
          <w:lang w:val="lt-LT"/>
        </w:rPr>
        <w:t>V</w:t>
      </w:r>
      <w:r w:rsidRPr="00081679">
        <w:rPr>
          <w:sz w:val="22"/>
          <w:szCs w:val="22"/>
          <w:lang w:val="lt-LT"/>
        </w:rPr>
        <w:t xml:space="preserve">šĮ Kauno regiono atliekų tvarkymo centro Komunalinių atliekų mechaninio – biologinio apdorojimo (MBA) įrenginio paraiškos taršos integruotos prevencijos ir kontrolės leidimui Nr. </w:t>
      </w:r>
      <w:r w:rsidRPr="00081679">
        <w:rPr>
          <w:bCs/>
          <w:sz w:val="22"/>
          <w:szCs w:val="22"/>
          <w:lang w:val="lt-LT" w:eastAsia="lt-LT"/>
        </w:rPr>
        <w:t>T-K.4-6/2015</w:t>
      </w:r>
      <w:r w:rsidRPr="00081679">
        <w:rPr>
          <w:bCs/>
          <w:sz w:val="22"/>
          <w:szCs w:val="22"/>
          <w:lang w:val="lt-LT"/>
        </w:rPr>
        <w:t xml:space="preserve"> pakeisti</w:t>
      </w:r>
      <w:r w:rsidRPr="00081679">
        <w:rPr>
          <w:sz w:val="22"/>
          <w:szCs w:val="22"/>
          <w:lang w:val="lt-LT"/>
        </w:rPr>
        <w:t>“, siųstas</w:t>
      </w:r>
      <w:r w:rsidRPr="00081679">
        <w:rPr>
          <w:rStyle w:val="tableentry"/>
          <w:sz w:val="22"/>
          <w:szCs w:val="22"/>
          <w:lang w:val="lt-LT"/>
        </w:rPr>
        <w:t xml:space="preserve"> Kauno miesto savivaldybės administracijai;</w:t>
      </w:r>
    </w:p>
    <w:p w14:paraId="4C0561BC" w14:textId="77777777" w:rsidR="00F12515" w:rsidRPr="00081679" w:rsidRDefault="00F12515" w:rsidP="00F12515">
      <w:pPr>
        <w:pStyle w:val="ListParagraph"/>
        <w:numPr>
          <w:ilvl w:val="1"/>
          <w:numId w:val="22"/>
        </w:numPr>
        <w:jc w:val="both"/>
        <w:rPr>
          <w:sz w:val="22"/>
          <w:szCs w:val="22"/>
          <w:lang w:val="lt-LT"/>
        </w:rPr>
      </w:pPr>
      <w:r w:rsidRPr="00081679">
        <w:rPr>
          <w:sz w:val="22"/>
          <w:szCs w:val="22"/>
          <w:lang w:val="lt-LT"/>
        </w:rPr>
        <w:t>Aplinkos apsaugos agentūros 2024-04-16 raštas Nr. (30-1)-A4E-4819</w:t>
      </w:r>
      <w:r w:rsidRPr="00081679">
        <w:rPr>
          <w:rStyle w:val="tableentry"/>
          <w:sz w:val="22"/>
          <w:szCs w:val="22"/>
          <w:lang w:val="lt-LT"/>
        </w:rPr>
        <w:t xml:space="preserve"> „Dėl </w:t>
      </w:r>
      <w:r w:rsidRPr="00081679">
        <w:rPr>
          <w:caps/>
          <w:sz w:val="22"/>
          <w:szCs w:val="22"/>
          <w:lang w:val="lt-LT"/>
        </w:rPr>
        <w:t>V</w:t>
      </w:r>
      <w:r w:rsidRPr="00081679">
        <w:rPr>
          <w:sz w:val="22"/>
          <w:szCs w:val="22"/>
          <w:lang w:val="lt-LT"/>
        </w:rPr>
        <w:t xml:space="preserve">šĮ Kauno regiono atliekų tvarkymo centro Komunalinių atliekų mechaninio – biologinio apdorojimo (MBA) įrenginio paraiškos taršos integruotos prevencijos ir kontrolės leidimui Nr. </w:t>
      </w:r>
      <w:r w:rsidRPr="00081679">
        <w:rPr>
          <w:bCs/>
          <w:sz w:val="22"/>
          <w:szCs w:val="22"/>
          <w:lang w:val="lt-LT" w:eastAsia="lt-LT"/>
        </w:rPr>
        <w:t>T-K.4-6/2015</w:t>
      </w:r>
      <w:r w:rsidRPr="00081679">
        <w:rPr>
          <w:bCs/>
          <w:sz w:val="22"/>
          <w:szCs w:val="22"/>
          <w:lang w:val="lt-LT"/>
        </w:rPr>
        <w:t xml:space="preserve"> pakeisti</w:t>
      </w:r>
      <w:r w:rsidRPr="00081679">
        <w:rPr>
          <w:sz w:val="22"/>
          <w:szCs w:val="22"/>
          <w:lang w:val="lt-LT"/>
        </w:rPr>
        <w:t>“ siųstas Nacionaliniam visuomenės sveikatos centrui prie Sveikatos apsaugos ministerijos;</w:t>
      </w:r>
    </w:p>
    <w:p w14:paraId="05833B1F" w14:textId="77777777" w:rsidR="00F12515" w:rsidRPr="00081679" w:rsidRDefault="00F12515" w:rsidP="00F12515">
      <w:pPr>
        <w:pStyle w:val="ListParagraph"/>
        <w:numPr>
          <w:ilvl w:val="1"/>
          <w:numId w:val="22"/>
        </w:numPr>
        <w:jc w:val="both"/>
        <w:rPr>
          <w:sz w:val="22"/>
          <w:szCs w:val="22"/>
          <w:lang w:val="lt-LT"/>
        </w:rPr>
      </w:pPr>
      <w:r w:rsidRPr="00081679">
        <w:rPr>
          <w:sz w:val="22"/>
          <w:szCs w:val="22"/>
          <w:lang w:val="lt-LT"/>
        </w:rPr>
        <w:t>Aplinkos apsaugos agentūros raštas 2024-04-16  Nr. (30-1)-A4E-4820</w:t>
      </w:r>
      <w:r w:rsidRPr="00081679">
        <w:rPr>
          <w:rStyle w:val="tableentry"/>
          <w:sz w:val="22"/>
          <w:szCs w:val="22"/>
          <w:lang w:val="lt-LT"/>
        </w:rPr>
        <w:t xml:space="preserve"> „Dėl </w:t>
      </w:r>
      <w:r w:rsidRPr="00081679">
        <w:rPr>
          <w:caps/>
          <w:sz w:val="22"/>
          <w:szCs w:val="22"/>
          <w:lang w:val="lt-LT"/>
        </w:rPr>
        <w:t>V</w:t>
      </w:r>
      <w:r w:rsidRPr="00081679">
        <w:rPr>
          <w:sz w:val="22"/>
          <w:szCs w:val="22"/>
          <w:lang w:val="lt-LT"/>
        </w:rPr>
        <w:t xml:space="preserve">šĮ Kauno regiono atliekų tvarkymo centro Komunalinių atliekų mechaninio – biologinio apdorojimo (MBA) įrenginio paraiškos taršos integruotos prevencijos ir kontrolės leidimui Nr. </w:t>
      </w:r>
      <w:r w:rsidRPr="00081679">
        <w:rPr>
          <w:bCs/>
          <w:sz w:val="22"/>
          <w:szCs w:val="22"/>
          <w:lang w:val="lt-LT" w:eastAsia="lt-LT"/>
        </w:rPr>
        <w:t>T-K.4-6/2015</w:t>
      </w:r>
      <w:r w:rsidRPr="00081679">
        <w:rPr>
          <w:bCs/>
          <w:sz w:val="22"/>
          <w:szCs w:val="22"/>
          <w:lang w:val="lt-LT"/>
        </w:rPr>
        <w:t xml:space="preserve"> pakeisti</w:t>
      </w:r>
      <w:r w:rsidRPr="00081679">
        <w:rPr>
          <w:sz w:val="22"/>
          <w:szCs w:val="22"/>
          <w:lang w:val="lt-LT"/>
        </w:rPr>
        <w:t>“, siųstas Aplinkos apsaugos departamentui prie Aplinkos ministerijos;</w:t>
      </w:r>
    </w:p>
    <w:p w14:paraId="167FD53A" w14:textId="77777777" w:rsidR="00F12515" w:rsidRPr="00081679" w:rsidRDefault="00F12515" w:rsidP="00F12515">
      <w:pPr>
        <w:pStyle w:val="ListParagraph"/>
        <w:numPr>
          <w:ilvl w:val="1"/>
          <w:numId w:val="22"/>
        </w:numPr>
        <w:jc w:val="both"/>
        <w:rPr>
          <w:sz w:val="22"/>
          <w:szCs w:val="22"/>
          <w:lang w:val="lt-LT"/>
        </w:rPr>
      </w:pPr>
      <w:r w:rsidRPr="00081679">
        <w:rPr>
          <w:sz w:val="22"/>
          <w:szCs w:val="22"/>
          <w:lang w:val="lt-LT"/>
        </w:rPr>
        <w:t xml:space="preserve">Aplinkos apsaugos agentūros raštas 2024-04-17 </w:t>
      </w:r>
      <w:r w:rsidRPr="00081679">
        <w:rPr>
          <w:rStyle w:val="ng-star-inserted"/>
          <w:sz w:val="22"/>
          <w:szCs w:val="22"/>
          <w:lang w:val="lt-LT"/>
        </w:rPr>
        <w:t xml:space="preserve">Nr. </w:t>
      </w:r>
      <w:r w:rsidRPr="00081679">
        <w:rPr>
          <w:sz w:val="22"/>
          <w:szCs w:val="22"/>
          <w:lang w:val="lt-LT"/>
        </w:rPr>
        <w:t xml:space="preserve">(30-1)-A4E-4891 </w:t>
      </w:r>
      <w:r w:rsidRPr="00081679">
        <w:rPr>
          <w:rStyle w:val="tableentry"/>
          <w:sz w:val="22"/>
          <w:szCs w:val="22"/>
          <w:lang w:val="lt-LT"/>
        </w:rPr>
        <w:t>„Dėl skelbimo paskelbimo dienraštyje „Lietuvos rytas</w:t>
      </w:r>
      <w:r w:rsidRPr="00081679">
        <w:rPr>
          <w:sz w:val="22"/>
          <w:szCs w:val="22"/>
          <w:lang w:val="lt-LT"/>
        </w:rPr>
        <w:t>“, siųstas UAB „Lietuvos rytas“;</w:t>
      </w:r>
    </w:p>
    <w:p w14:paraId="4123D80E" w14:textId="77777777" w:rsidR="00F12515" w:rsidRPr="00081679" w:rsidRDefault="00F12515" w:rsidP="00F12515">
      <w:pPr>
        <w:pStyle w:val="ListParagraph"/>
        <w:numPr>
          <w:ilvl w:val="1"/>
          <w:numId w:val="22"/>
        </w:numPr>
        <w:jc w:val="both"/>
        <w:rPr>
          <w:sz w:val="22"/>
          <w:szCs w:val="22"/>
          <w:lang w:val="lt-LT"/>
        </w:rPr>
      </w:pPr>
      <w:r w:rsidRPr="00081679">
        <w:rPr>
          <w:sz w:val="22"/>
          <w:szCs w:val="22"/>
          <w:lang w:val="lt-LT"/>
        </w:rPr>
        <w:t xml:space="preserve"> Aplinkos apsaugos agentūros 2024-05-24 raštas Nr. </w:t>
      </w:r>
      <w:r w:rsidRPr="00081679">
        <w:rPr>
          <w:sz w:val="22"/>
          <w:szCs w:val="22"/>
          <w:lang w:val="pt-BR"/>
        </w:rPr>
        <w:t>(30-1)-A4E-6697</w:t>
      </w:r>
      <w:r w:rsidRPr="00081679">
        <w:rPr>
          <w:sz w:val="22"/>
          <w:szCs w:val="22"/>
          <w:lang w:val="lt-LT"/>
        </w:rPr>
        <w:t xml:space="preserve"> „Sprendimas nepriimti VšĮ Kauno regiono atliekų tvarkymo centro paraiškos taršos integruotos prevencijos ir kontrolės leidimui </w:t>
      </w:r>
      <w:r w:rsidRPr="00081679">
        <w:rPr>
          <w:rStyle w:val="tableentry"/>
          <w:sz w:val="22"/>
          <w:szCs w:val="22"/>
          <w:lang w:val="lt-LT"/>
        </w:rPr>
        <w:t xml:space="preserve">Nr. </w:t>
      </w:r>
      <w:r w:rsidRPr="00081679">
        <w:rPr>
          <w:sz w:val="22"/>
          <w:szCs w:val="22"/>
          <w:lang w:val="lt-LT" w:eastAsia="lt-LT"/>
        </w:rPr>
        <w:t xml:space="preserve">T-K.4-6/2015 </w:t>
      </w:r>
      <w:r w:rsidRPr="00081679">
        <w:rPr>
          <w:sz w:val="22"/>
          <w:szCs w:val="22"/>
          <w:lang w:val="lt-LT"/>
        </w:rPr>
        <w:t>pakeisti“, siųstas VšĮ Kauno regiono atliekų tvarkymo centrui;</w:t>
      </w:r>
    </w:p>
    <w:p w14:paraId="17245D97" w14:textId="77777777" w:rsidR="00F12515" w:rsidRPr="00081679" w:rsidRDefault="00F12515" w:rsidP="00F12515">
      <w:pPr>
        <w:pStyle w:val="ListParagraph"/>
        <w:numPr>
          <w:ilvl w:val="1"/>
          <w:numId w:val="22"/>
        </w:numPr>
        <w:jc w:val="both"/>
        <w:rPr>
          <w:sz w:val="22"/>
          <w:szCs w:val="22"/>
          <w:lang w:val="lt-LT"/>
        </w:rPr>
      </w:pPr>
      <w:r w:rsidRPr="00081679">
        <w:rPr>
          <w:sz w:val="22"/>
          <w:szCs w:val="22"/>
          <w:lang w:val="lt-LT"/>
        </w:rPr>
        <w:t xml:space="preserve"> Aplinkos apsaugos agentūros raštas 2024-11-14  Nr. (30-1)-A4E-12741</w:t>
      </w:r>
      <w:r w:rsidRPr="00081679">
        <w:rPr>
          <w:rStyle w:val="tableentry"/>
          <w:sz w:val="22"/>
          <w:szCs w:val="22"/>
          <w:lang w:val="lt-LT"/>
        </w:rPr>
        <w:t xml:space="preserve"> „Dėl </w:t>
      </w:r>
      <w:r w:rsidRPr="00081679">
        <w:rPr>
          <w:caps/>
          <w:sz w:val="22"/>
          <w:szCs w:val="22"/>
          <w:lang w:val="lt-LT"/>
        </w:rPr>
        <w:t>V</w:t>
      </w:r>
      <w:r w:rsidRPr="00081679">
        <w:rPr>
          <w:sz w:val="22"/>
          <w:szCs w:val="22"/>
          <w:lang w:val="lt-LT"/>
        </w:rPr>
        <w:t xml:space="preserve">šĮ Kauno regiono atliekų tvarkymo centro Komunalinių atliekų mechaninio – biologinio apdorojimo (MBA) įrenginio patikslintos paraiškos taršos integruotos prevencijos ir kontrolės leidimui Nr. </w:t>
      </w:r>
      <w:r w:rsidRPr="00081679">
        <w:rPr>
          <w:bCs/>
          <w:sz w:val="22"/>
          <w:szCs w:val="22"/>
          <w:lang w:val="lt-LT" w:eastAsia="lt-LT"/>
        </w:rPr>
        <w:t>T-K.4-6/2015</w:t>
      </w:r>
      <w:r w:rsidRPr="00081679">
        <w:rPr>
          <w:bCs/>
          <w:sz w:val="22"/>
          <w:szCs w:val="22"/>
          <w:lang w:val="lt-LT"/>
        </w:rPr>
        <w:t xml:space="preserve"> pakeisti</w:t>
      </w:r>
      <w:r w:rsidRPr="00081679">
        <w:rPr>
          <w:sz w:val="22"/>
          <w:szCs w:val="22"/>
          <w:lang w:val="lt-LT"/>
        </w:rPr>
        <w:t>“, siųstas Aplinkos apsaugos departamentui prie Aplinkos ministerijos;</w:t>
      </w:r>
    </w:p>
    <w:p w14:paraId="69272ECA" w14:textId="77777777" w:rsidR="00F12515" w:rsidRPr="00081679" w:rsidRDefault="00F12515" w:rsidP="00F12515">
      <w:pPr>
        <w:pStyle w:val="ListParagraph"/>
        <w:numPr>
          <w:ilvl w:val="1"/>
          <w:numId w:val="22"/>
        </w:numPr>
        <w:jc w:val="both"/>
        <w:rPr>
          <w:sz w:val="22"/>
          <w:szCs w:val="22"/>
          <w:lang w:val="lt-LT"/>
        </w:rPr>
      </w:pPr>
      <w:r w:rsidRPr="00081679">
        <w:rPr>
          <w:sz w:val="22"/>
          <w:szCs w:val="22"/>
          <w:lang w:val="lt-LT"/>
        </w:rPr>
        <w:lastRenderedPageBreak/>
        <w:t xml:space="preserve"> Aplinkos apsaugos agentūros 2024-11-14 raštas Nr. (30-1)-A4E-12740 </w:t>
      </w:r>
      <w:r w:rsidRPr="00081679">
        <w:rPr>
          <w:rStyle w:val="tableentry"/>
          <w:sz w:val="22"/>
          <w:szCs w:val="22"/>
          <w:lang w:val="lt-LT"/>
        </w:rPr>
        <w:t xml:space="preserve">„Dėl </w:t>
      </w:r>
      <w:r w:rsidRPr="00081679">
        <w:rPr>
          <w:caps/>
          <w:sz w:val="22"/>
          <w:szCs w:val="22"/>
          <w:lang w:val="lt-LT"/>
        </w:rPr>
        <w:t>V</w:t>
      </w:r>
      <w:r w:rsidRPr="00081679">
        <w:rPr>
          <w:sz w:val="22"/>
          <w:szCs w:val="22"/>
          <w:lang w:val="lt-LT"/>
        </w:rPr>
        <w:t xml:space="preserve">šĮ Kauno regiono atliekų tvarkymo centro Komunalinių atliekų mechaninio – biologinio apdorojimo (MBA) įrenginio patikslintos paraiškos taršos integruotos prevencijos ir kontrolės leidimui Nr. </w:t>
      </w:r>
      <w:r w:rsidRPr="00081679">
        <w:rPr>
          <w:bCs/>
          <w:sz w:val="22"/>
          <w:szCs w:val="22"/>
          <w:lang w:val="lt-LT" w:eastAsia="lt-LT"/>
        </w:rPr>
        <w:t>T-K.4-6/2015</w:t>
      </w:r>
      <w:r w:rsidRPr="00081679">
        <w:rPr>
          <w:bCs/>
          <w:sz w:val="22"/>
          <w:szCs w:val="22"/>
          <w:lang w:val="lt-LT"/>
        </w:rPr>
        <w:t xml:space="preserve"> pakeisti</w:t>
      </w:r>
      <w:r w:rsidRPr="00081679">
        <w:rPr>
          <w:sz w:val="22"/>
          <w:szCs w:val="22"/>
          <w:lang w:val="lt-LT"/>
        </w:rPr>
        <w:t>“ siųstas Nacionaliniam visuomenės sveikatos centrui prie Sveikatos apsaugos ministerijos;</w:t>
      </w:r>
    </w:p>
    <w:p w14:paraId="1F3AD96C" w14:textId="77777777" w:rsidR="00F12515" w:rsidRPr="00081679" w:rsidRDefault="00F12515" w:rsidP="00F12515">
      <w:pPr>
        <w:pStyle w:val="ListParagraph"/>
        <w:numPr>
          <w:ilvl w:val="1"/>
          <w:numId w:val="22"/>
        </w:numPr>
        <w:jc w:val="both"/>
        <w:rPr>
          <w:sz w:val="22"/>
          <w:szCs w:val="22"/>
          <w:lang w:val="lt-LT"/>
        </w:rPr>
      </w:pPr>
      <w:r w:rsidRPr="00081679">
        <w:rPr>
          <w:sz w:val="22"/>
          <w:szCs w:val="22"/>
          <w:lang w:val="lt-LT"/>
        </w:rPr>
        <w:t xml:space="preserve"> Aplinkos apsaugos agentūros 2024-12-11 raštas Nr. (30-1)-A4E-13742 „Sprendimas nepriimti VšĮ Kauno regiono atliekų tvarkymo centro patikslintos paraiškos taršos integruotos prevencijos ir kontrolės leidimui </w:t>
      </w:r>
      <w:r w:rsidRPr="00081679">
        <w:rPr>
          <w:rStyle w:val="tableentry"/>
          <w:sz w:val="22"/>
          <w:szCs w:val="22"/>
          <w:lang w:val="lt-LT"/>
        </w:rPr>
        <w:t xml:space="preserve">Nr. </w:t>
      </w:r>
      <w:r w:rsidRPr="00081679">
        <w:rPr>
          <w:sz w:val="22"/>
          <w:szCs w:val="22"/>
          <w:lang w:val="lt-LT" w:eastAsia="lt-LT"/>
        </w:rPr>
        <w:t xml:space="preserve">T-K.4-6/2015 </w:t>
      </w:r>
      <w:r w:rsidRPr="00081679">
        <w:rPr>
          <w:sz w:val="22"/>
          <w:szCs w:val="22"/>
          <w:lang w:val="lt-LT"/>
        </w:rPr>
        <w:t>pakeisti“, siųstas VšĮ Kauno regiono atliekų tvarkymo centrui;</w:t>
      </w:r>
    </w:p>
    <w:p w14:paraId="2FB3B623" w14:textId="77777777" w:rsidR="00F12515" w:rsidRPr="00081679" w:rsidRDefault="00F12515" w:rsidP="00F12515">
      <w:pPr>
        <w:pStyle w:val="ListParagraph"/>
        <w:numPr>
          <w:ilvl w:val="1"/>
          <w:numId w:val="22"/>
        </w:numPr>
        <w:jc w:val="both"/>
        <w:rPr>
          <w:sz w:val="22"/>
          <w:szCs w:val="22"/>
          <w:lang w:val="lt-LT"/>
        </w:rPr>
      </w:pPr>
      <w:r w:rsidRPr="00081679">
        <w:rPr>
          <w:sz w:val="22"/>
          <w:szCs w:val="22"/>
          <w:lang w:val="lt-LT"/>
        </w:rPr>
        <w:t xml:space="preserve"> Aplinkos apsaugos agentūros raštas 2025-01-23  Nr. (30-1)-A4E-701 </w:t>
      </w:r>
      <w:r w:rsidRPr="00081679">
        <w:rPr>
          <w:rStyle w:val="tableentry"/>
          <w:sz w:val="22"/>
          <w:szCs w:val="22"/>
          <w:lang w:val="lt-LT"/>
        </w:rPr>
        <w:t xml:space="preserve">„Dėl </w:t>
      </w:r>
      <w:r w:rsidRPr="00081679">
        <w:rPr>
          <w:caps/>
          <w:sz w:val="22"/>
          <w:szCs w:val="22"/>
          <w:lang w:val="lt-LT"/>
        </w:rPr>
        <w:t>V</w:t>
      </w:r>
      <w:r w:rsidRPr="00081679">
        <w:rPr>
          <w:sz w:val="22"/>
          <w:szCs w:val="22"/>
          <w:lang w:val="lt-LT"/>
        </w:rPr>
        <w:t xml:space="preserve">šĮ Kauno regiono atliekų tvarkymo centro Komunalinių atliekų mechaninio – biologinio apdorojimo (MBA) įrenginio patikslintos paraiškos taršos integruotos prevencijos ir kontrolės leidimui Nr. </w:t>
      </w:r>
      <w:r w:rsidRPr="00081679">
        <w:rPr>
          <w:bCs/>
          <w:sz w:val="22"/>
          <w:szCs w:val="22"/>
          <w:lang w:val="lt-LT" w:eastAsia="lt-LT"/>
        </w:rPr>
        <w:t>T-K.4-6/2015</w:t>
      </w:r>
      <w:r w:rsidRPr="00081679">
        <w:rPr>
          <w:bCs/>
          <w:sz w:val="22"/>
          <w:szCs w:val="22"/>
          <w:lang w:val="lt-LT"/>
        </w:rPr>
        <w:t xml:space="preserve"> pakeisti</w:t>
      </w:r>
      <w:r w:rsidRPr="00081679">
        <w:rPr>
          <w:sz w:val="22"/>
          <w:szCs w:val="22"/>
          <w:lang w:val="lt-LT"/>
        </w:rPr>
        <w:t>“, siųstas Aplinkos apsaugos departamentui prie Aplinkos ministerijos;</w:t>
      </w:r>
    </w:p>
    <w:p w14:paraId="1C5F3582" w14:textId="77777777" w:rsidR="00F12515" w:rsidRPr="00081679" w:rsidRDefault="00F12515" w:rsidP="00F12515">
      <w:pPr>
        <w:pStyle w:val="ListParagraph"/>
        <w:numPr>
          <w:ilvl w:val="1"/>
          <w:numId w:val="22"/>
        </w:numPr>
        <w:jc w:val="both"/>
        <w:rPr>
          <w:sz w:val="22"/>
          <w:szCs w:val="22"/>
          <w:lang w:val="lt-LT"/>
        </w:rPr>
      </w:pPr>
      <w:r w:rsidRPr="00081679">
        <w:rPr>
          <w:sz w:val="22"/>
          <w:szCs w:val="22"/>
          <w:lang w:val="lt-LT"/>
        </w:rPr>
        <w:t xml:space="preserve"> Aplinkos apsaugos agentūros 2025-01-23 raštas Nr. (30-1)-A4E-697 </w:t>
      </w:r>
      <w:r w:rsidRPr="00081679">
        <w:rPr>
          <w:rStyle w:val="tableentry"/>
          <w:sz w:val="22"/>
          <w:szCs w:val="22"/>
          <w:lang w:val="lt-LT"/>
        </w:rPr>
        <w:t xml:space="preserve">„Dėl </w:t>
      </w:r>
      <w:r w:rsidRPr="00081679">
        <w:rPr>
          <w:caps/>
          <w:sz w:val="22"/>
          <w:szCs w:val="22"/>
          <w:lang w:val="lt-LT"/>
        </w:rPr>
        <w:t>V</w:t>
      </w:r>
      <w:r w:rsidRPr="00081679">
        <w:rPr>
          <w:sz w:val="22"/>
          <w:szCs w:val="22"/>
          <w:lang w:val="lt-LT"/>
        </w:rPr>
        <w:t xml:space="preserve">šĮ Kauno regiono atliekų tvarkymo centro Komunalinių atliekų mechaninio – biologinio apdorojimo (MBA) įrenginio patikslintos paraiškos taršos integruotos prevencijos ir kontrolės leidimui Nr. </w:t>
      </w:r>
      <w:r w:rsidRPr="00081679">
        <w:rPr>
          <w:bCs/>
          <w:sz w:val="22"/>
          <w:szCs w:val="22"/>
          <w:lang w:val="lt-LT" w:eastAsia="lt-LT"/>
        </w:rPr>
        <w:t>T-K.4-6/2015</w:t>
      </w:r>
      <w:r w:rsidRPr="00081679">
        <w:rPr>
          <w:bCs/>
          <w:sz w:val="22"/>
          <w:szCs w:val="22"/>
          <w:lang w:val="lt-LT"/>
        </w:rPr>
        <w:t xml:space="preserve"> pakeisti</w:t>
      </w:r>
      <w:r w:rsidRPr="00081679">
        <w:rPr>
          <w:sz w:val="22"/>
          <w:szCs w:val="22"/>
          <w:lang w:val="lt-LT"/>
        </w:rPr>
        <w:t>“ siųstas Nacionaliniam visuomenės sveikatos centrui prie Sveikatos apsaugos ministerijos;</w:t>
      </w:r>
    </w:p>
    <w:p w14:paraId="0B947912" w14:textId="77777777" w:rsidR="00F12515" w:rsidRPr="00081679" w:rsidRDefault="00F12515" w:rsidP="00F12515">
      <w:pPr>
        <w:pStyle w:val="ListParagraph"/>
        <w:numPr>
          <w:ilvl w:val="1"/>
          <w:numId w:val="22"/>
        </w:numPr>
        <w:jc w:val="both"/>
        <w:rPr>
          <w:sz w:val="22"/>
          <w:szCs w:val="22"/>
          <w:lang w:val="lt-LT"/>
        </w:rPr>
      </w:pPr>
      <w:r w:rsidRPr="00081679">
        <w:rPr>
          <w:sz w:val="22"/>
          <w:szCs w:val="22"/>
          <w:lang w:val="lt-LT"/>
        </w:rPr>
        <w:t xml:space="preserve">Aplinkos apsaugos agentūros 2024-02-17 raštas Nr. </w:t>
      </w:r>
      <w:r w:rsidRPr="00081679">
        <w:rPr>
          <w:sz w:val="22"/>
          <w:szCs w:val="22"/>
          <w:lang w:val="pt-BR"/>
        </w:rPr>
        <w:t>(30-1)-A4E-1733</w:t>
      </w:r>
      <w:r w:rsidRPr="00081679">
        <w:rPr>
          <w:sz w:val="22"/>
          <w:szCs w:val="22"/>
          <w:lang w:val="lt-LT"/>
        </w:rPr>
        <w:t xml:space="preserve"> „Sprendimas nepriimti VšĮ Kauno regiono atliekų tvarkymo centro patikslintos paraiškos taršos integruotos prevencijos ir kontrolės leidimui </w:t>
      </w:r>
      <w:r w:rsidRPr="00081679">
        <w:rPr>
          <w:rStyle w:val="tableentry"/>
          <w:sz w:val="22"/>
          <w:szCs w:val="22"/>
          <w:lang w:val="lt-LT"/>
        </w:rPr>
        <w:t xml:space="preserve">Nr. </w:t>
      </w:r>
      <w:r w:rsidRPr="00081679">
        <w:rPr>
          <w:sz w:val="22"/>
          <w:szCs w:val="22"/>
          <w:lang w:val="lt-LT" w:eastAsia="lt-LT"/>
        </w:rPr>
        <w:t xml:space="preserve">T-K.4-6/2015 </w:t>
      </w:r>
      <w:r w:rsidRPr="00081679">
        <w:rPr>
          <w:sz w:val="22"/>
          <w:szCs w:val="22"/>
          <w:lang w:val="lt-LT"/>
        </w:rPr>
        <w:t>pakeisti“, siųstas VšĮ Kauno regiono atliekų tvarkymo centrui;</w:t>
      </w:r>
    </w:p>
    <w:p w14:paraId="59F56DE5" w14:textId="77777777" w:rsidR="00F12515" w:rsidRPr="00081679" w:rsidRDefault="00F12515" w:rsidP="00F12515">
      <w:pPr>
        <w:pStyle w:val="ListParagraph"/>
        <w:numPr>
          <w:ilvl w:val="1"/>
          <w:numId w:val="22"/>
        </w:numPr>
        <w:jc w:val="both"/>
        <w:rPr>
          <w:sz w:val="22"/>
          <w:szCs w:val="22"/>
          <w:lang w:val="lt-LT"/>
        </w:rPr>
      </w:pPr>
      <w:r w:rsidRPr="00081679">
        <w:rPr>
          <w:sz w:val="22"/>
          <w:szCs w:val="22"/>
          <w:lang w:val="lt-LT"/>
        </w:rPr>
        <w:t xml:space="preserve">Aplinkos apsaugos agentūros raštas 2025-02-26  Nr. </w:t>
      </w:r>
      <w:r w:rsidRPr="00081679">
        <w:rPr>
          <w:rStyle w:val="tableentry"/>
          <w:sz w:val="22"/>
          <w:szCs w:val="22"/>
          <w:lang w:val="lt-LT"/>
        </w:rPr>
        <w:t xml:space="preserve">„Dėl </w:t>
      </w:r>
      <w:r w:rsidRPr="00081679">
        <w:rPr>
          <w:caps/>
          <w:sz w:val="22"/>
          <w:szCs w:val="22"/>
          <w:lang w:val="lt-LT"/>
        </w:rPr>
        <w:t>V</w:t>
      </w:r>
      <w:r w:rsidRPr="00081679">
        <w:rPr>
          <w:sz w:val="22"/>
          <w:szCs w:val="22"/>
          <w:lang w:val="lt-LT"/>
        </w:rPr>
        <w:t xml:space="preserve">šĮ Kauno regiono atliekų tvarkymo centro Komunalinių atliekų mechaninio – biologinio apdorojimo (MBA) įrenginio patikslintos paraiškos taršos integruotos prevencijos ir kontrolės leidimui Nr. </w:t>
      </w:r>
      <w:r w:rsidRPr="00081679">
        <w:rPr>
          <w:bCs/>
          <w:sz w:val="22"/>
          <w:szCs w:val="22"/>
          <w:lang w:val="lt-LT" w:eastAsia="lt-LT"/>
        </w:rPr>
        <w:t>T-K.4-6/2015</w:t>
      </w:r>
      <w:r w:rsidRPr="00081679">
        <w:rPr>
          <w:bCs/>
          <w:sz w:val="22"/>
          <w:szCs w:val="22"/>
          <w:lang w:val="lt-LT"/>
        </w:rPr>
        <w:t xml:space="preserve"> pakeisti</w:t>
      </w:r>
      <w:r w:rsidRPr="00081679">
        <w:rPr>
          <w:sz w:val="22"/>
          <w:szCs w:val="22"/>
          <w:lang w:val="lt-LT"/>
        </w:rPr>
        <w:t>“, siųstas Aplinkos apsaugos departamentui prie Aplinkos ministerijos;</w:t>
      </w:r>
    </w:p>
    <w:p w14:paraId="3785D989" w14:textId="77777777" w:rsidR="00F12515" w:rsidRPr="00081679" w:rsidRDefault="00F12515" w:rsidP="00F12515">
      <w:pPr>
        <w:pStyle w:val="ListParagraph"/>
        <w:numPr>
          <w:ilvl w:val="1"/>
          <w:numId w:val="22"/>
        </w:numPr>
        <w:jc w:val="both"/>
        <w:rPr>
          <w:sz w:val="22"/>
          <w:szCs w:val="22"/>
          <w:lang w:val="lt-LT"/>
        </w:rPr>
      </w:pPr>
      <w:r w:rsidRPr="00081679">
        <w:rPr>
          <w:sz w:val="22"/>
          <w:szCs w:val="22"/>
          <w:lang w:val="lt-LT"/>
        </w:rPr>
        <w:t>Paraiška</w:t>
      </w:r>
      <w:r w:rsidRPr="00081679">
        <w:rPr>
          <w:noProof/>
          <w:sz w:val="22"/>
          <w:szCs w:val="22"/>
          <w:lang w:val="lt-LT"/>
        </w:rPr>
        <w:t xml:space="preserve"> suderinta 2025-02-27 raštu Nr. AD5-3913 su Aplinkos apsaugos departamentu prie Aplinkos ministerijos Kauno aplinkos kokybės kontrolės skyriumi;</w:t>
      </w:r>
    </w:p>
    <w:p w14:paraId="24F73377" w14:textId="77777777" w:rsidR="00F12515" w:rsidRPr="00081679" w:rsidRDefault="00F12515" w:rsidP="00F12515">
      <w:pPr>
        <w:pStyle w:val="ListParagraph"/>
        <w:numPr>
          <w:ilvl w:val="1"/>
          <w:numId w:val="22"/>
        </w:numPr>
        <w:jc w:val="both"/>
        <w:rPr>
          <w:sz w:val="22"/>
          <w:szCs w:val="22"/>
          <w:lang w:val="lt-LT"/>
        </w:rPr>
      </w:pPr>
      <w:r w:rsidRPr="00081679">
        <w:rPr>
          <w:sz w:val="22"/>
          <w:szCs w:val="22"/>
          <w:lang w:val="lt-LT"/>
        </w:rPr>
        <w:t xml:space="preserve">Aplinkos apsaugos agentūros 2025-03-21 raštas Nr. </w:t>
      </w:r>
      <w:r w:rsidRPr="00081679">
        <w:rPr>
          <w:sz w:val="22"/>
          <w:szCs w:val="22"/>
          <w:lang w:val="pt-BR"/>
        </w:rPr>
        <w:t>(30-1)-A4E-3143</w:t>
      </w:r>
      <w:r w:rsidRPr="00081679">
        <w:rPr>
          <w:sz w:val="22"/>
          <w:szCs w:val="22"/>
          <w:lang w:val="lt-LT"/>
        </w:rPr>
        <w:t xml:space="preserve"> „Sprendimas priimti VšĮ Kauno regiono atliekų tvarkymo centro patikslintą paraišką taršos integruotos prevencijos ir kontrolės leidimui </w:t>
      </w:r>
      <w:r w:rsidRPr="00081679">
        <w:rPr>
          <w:rStyle w:val="tableentry"/>
          <w:sz w:val="22"/>
          <w:szCs w:val="22"/>
          <w:lang w:val="lt-LT"/>
        </w:rPr>
        <w:t xml:space="preserve">Nr. </w:t>
      </w:r>
      <w:r w:rsidRPr="00081679">
        <w:rPr>
          <w:sz w:val="22"/>
          <w:szCs w:val="22"/>
          <w:lang w:val="lt-LT" w:eastAsia="lt-LT"/>
        </w:rPr>
        <w:t xml:space="preserve">T-K.4-6/2015 </w:t>
      </w:r>
      <w:r w:rsidRPr="00081679">
        <w:rPr>
          <w:sz w:val="22"/>
          <w:szCs w:val="22"/>
          <w:lang w:val="lt-LT"/>
        </w:rPr>
        <w:t>pakeisti“, siųstas VšĮ Kauno regiono atliekų tvarkymo centrui.</w:t>
      </w:r>
    </w:p>
    <w:p w14:paraId="3A7E15C7" w14:textId="77777777" w:rsidR="00F12515" w:rsidRPr="00081679" w:rsidRDefault="00F12515" w:rsidP="00F12515">
      <w:pPr>
        <w:pStyle w:val="ListParagraph"/>
        <w:numPr>
          <w:ilvl w:val="0"/>
          <w:numId w:val="22"/>
        </w:numPr>
        <w:jc w:val="both"/>
        <w:rPr>
          <w:sz w:val="22"/>
          <w:szCs w:val="22"/>
          <w:lang w:val="lt-LT"/>
        </w:rPr>
      </w:pPr>
      <w:r w:rsidRPr="00081679">
        <w:rPr>
          <w:sz w:val="22"/>
          <w:szCs w:val="22"/>
          <w:lang w:val="lt-LT"/>
        </w:rPr>
        <w:t>Suinteresuotos visuomenės pasiūlymai, pastabos ir AAA atsakymai suinteresuotajai visuomenei:</w:t>
      </w:r>
    </w:p>
    <w:p w14:paraId="121639F4" w14:textId="77777777" w:rsidR="00F12515" w:rsidRPr="00081679" w:rsidRDefault="00F12515" w:rsidP="00F12515">
      <w:pPr>
        <w:pStyle w:val="ListParagraph"/>
        <w:numPr>
          <w:ilvl w:val="1"/>
          <w:numId w:val="22"/>
        </w:numPr>
        <w:jc w:val="both"/>
        <w:rPr>
          <w:sz w:val="22"/>
          <w:szCs w:val="22"/>
          <w:lang w:val="lt-LT"/>
        </w:rPr>
      </w:pPr>
      <w:r w:rsidRPr="00081679">
        <w:rPr>
          <w:sz w:val="22"/>
          <w:szCs w:val="22"/>
          <w:lang w:val="lt-LT"/>
        </w:rPr>
        <w:t>Piliečių teisių gynimo asociacijos „Mūsų teisė“ raštas 2025-03-21 „Dėl  VšĮ Kauno regiono atliekų tvarkymo centro Komunalinių atliekų mechaninio - biologinio apdorojimo (MBA) įrenginio patikslintos paraiškos taršos integruotos prevencijos ir kontrolės leidimui Nr. T-K.4-6/2015 pakeisti pastabų“.</w:t>
      </w:r>
    </w:p>
    <w:p w14:paraId="79BA0421" w14:textId="40B864C3" w:rsidR="00F12515" w:rsidRPr="00081679" w:rsidRDefault="00F12515" w:rsidP="00F12515">
      <w:pPr>
        <w:pStyle w:val="ListParagraph"/>
        <w:numPr>
          <w:ilvl w:val="1"/>
          <w:numId w:val="22"/>
        </w:numPr>
        <w:jc w:val="both"/>
        <w:rPr>
          <w:sz w:val="22"/>
          <w:szCs w:val="22"/>
          <w:lang w:val="lt-LT"/>
        </w:rPr>
      </w:pPr>
      <w:r w:rsidRPr="00081679">
        <w:rPr>
          <w:sz w:val="22"/>
          <w:szCs w:val="22"/>
          <w:lang w:val="lt-LT"/>
        </w:rPr>
        <w:t xml:space="preserve">Aplinkos apsaugos agentūros </w:t>
      </w:r>
      <w:r w:rsidRPr="000D5F82">
        <w:rPr>
          <w:sz w:val="22"/>
          <w:szCs w:val="22"/>
          <w:lang w:val="lt-LT"/>
        </w:rPr>
        <w:t>2025-04-17</w:t>
      </w:r>
      <w:r w:rsidRPr="00081679">
        <w:rPr>
          <w:sz w:val="22"/>
          <w:szCs w:val="22"/>
          <w:lang w:val="lt-LT"/>
        </w:rPr>
        <w:t xml:space="preserve"> raštas Nr</w:t>
      </w:r>
      <w:r w:rsidR="000D5F82">
        <w:rPr>
          <w:sz w:val="22"/>
          <w:szCs w:val="22"/>
          <w:lang w:val="lt-LT"/>
        </w:rPr>
        <w:t xml:space="preserve">. </w:t>
      </w:r>
      <w:r w:rsidRPr="00081679">
        <w:rPr>
          <w:sz w:val="22"/>
          <w:szCs w:val="22"/>
          <w:lang w:val="lt-LT"/>
        </w:rPr>
        <w:t xml:space="preserve"> </w:t>
      </w:r>
      <w:r w:rsidR="000643C6" w:rsidRPr="00933DBE">
        <w:rPr>
          <w:sz w:val="22"/>
          <w:szCs w:val="22"/>
          <w:lang w:val="lt-LT"/>
        </w:rPr>
        <w:t>(30-1)-A4E-4244</w:t>
      </w:r>
      <w:r w:rsidR="000643C6" w:rsidRPr="000643C6">
        <w:rPr>
          <w:sz w:val="22"/>
          <w:szCs w:val="22"/>
          <w:lang w:val="lt-LT"/>
        </w:rPr>
        <w:t xml:space="preserve"> </w:t>
      </w:r>
      <w:r w:rsidRPr="00081679">
        <w:rPr>
          <w:sz w:val="22"/>
          <w:szCs w:val="22"/>
          <w:lang w:val="lt-LT"/>
        </w:rPr>
        <w:t>„</w:t>
      </w:r>
      <w:r w:rsidRPr="00081679">
        <w:rPr>
          <w:rStyle w:val="tableentry"/>
          <w:sz w:val="22"/>
          <w:szCs w:val="22"/>
          <w:lang w:val="lt-LT"/>
        </w:rPr>
        <w:t xml:space="preserve">Dėl </w:t>
      </w:r>
      <w:r w:rsidRPr="00081679">
        <w:rPr>
          <w:caps/>
          <w:sz w:val="22"/>
          <w:szCs w:val="22"/>
          <w:lang w:val="lt-LT"/>
        </w:rPr>
        <w:t>V</w:t>
      </w:r>
      <w:r w:rsidRPr="00081679">
        <w:rPr>
          <w:sz w:val="22"/>
          <w:szCs w:val="22"/>
          <w:lang w:val="lt-LT"/>
        </w:rPr>
        <w:t xml:space="preserve">šĮ Kauno regiono atliekų tvarkymo centro Komunalinių atliekų mechaninio – biologinio apdorojimo (MBA) įrenginio paraiškos taršos integruotos prevencijos ir kontrolės leidimui Nr. </w:t>
      </w:r>
      <w:r w:rsidRPr="00081679">
        <w:rPr>
          <w:bCs/>
          <w:sz w:val="22"/>
          <w:szCs w:val="22"/>
          <w:lang w:val="lt-LT" w:eastAsia="lt-LT"/>
        </w:rPr>
        <w:t>T-K.4-6/2015</w:t>
      </w:r>
      <w:r w:rsidRPr="00081679">
        <w:rPr>
          <w:bCs/>
          <w:sz w:val="22"/>
          <w:szCs w:val="22"/>
          <w:lang w:val="lt-LT"/>
        </w:rPr>
        <w:t xml:space="preserve"> pakeisti pastabų</w:t>
      </w:r>
      <w:r w:rsidRPr="00081679">
        <w:rPr>
          <w:sz w:val="22"/>
          <w:szCs w:val="22"/>
          <w:lang w:val="lt-LT"/>
        </w:rPr>
        <w:t xml:space="preserve">“, siųstas Piliečių teisių gynimo asociacijai „Mūsų teisė“, </w:t>
      </w:r>
      <w:r w:rsidRPr="00081679">
        <w:rPr>
          <w:noProof/>
          <w:sz w:val="22"/>
          <w:szCs w:val="22"/>
          <w:lang w:val="lt-LT"/>
        </w:rPr>
        <w:t xml:space="preserve">Aplinkos apsaugos departamentui prie Aplinkos ministerijos, </w:t>
      </w:r>
      <w:r w:rsidRPr="00081679">
        <w:rPr>
          <w:sz w:val="22"/>
          <w:szCs w:val="22"/>
          <w:lang w:val="lt-LT"/>
        </w:rPr>
        <w:t>Nacionaliniam visuomenės sveikatos centrui prie Sveikatos apsaugos ministerijos, VšĮ Kauno regiono atliekų tvarkymo centrui.</w:t>
      </w:r>
    </w:p>
    <w:p w14:paraId="703D528F" w14:textId="77777777" w:rsidR="00F12515" w:rsidRPr="00081679" w:rsidRDefault="00F12515" w:rsidP="00F12515">
      <w:pPr>
        <w:pStyle w:val="ListParagraph"/>
        <w:numPr>
          <w:ilvl w:val="0"/>
          <w:numId w:val="22"/>
        </w:numPr>
        <w:jc w:val="both"/>
        <w:rPr>
          <w:sz w:val="22"/>
          <w:szCs w:val="22"/>
          <w:lang w:val="lt-LT"/>
        </w:rPr>
      </w:pPr>
      <w:r w:rsidRPr="00081679">
        <w:rPr>
          <w:sz w:val="22"/>
          <w:szCs w:val="22"/>
          <w:lang w:val="lt-LT"/>
        </w:rPr>
        <w:t>Geriamojo vandens ir nuotekų tvarkymo sutartis tarp VšĮ Kauno regiono atliekų tvarkymo centro ir UAB „Kauno vandenys“.</w:t>
      </w:r>
    </w:p>
    <w:p w14:paraId="7B95196D" w14:textId="77777777" w:rsidR="00F12515" w:rsidRPr="00081679" w:rsidRDefault="00F12515" w:rsidP="00F12515">
      <w:pPr>
        <w:pStyle w:val="ListParagraph"/>
        <w:numPr>
          <w:ilvl w:val="0"/>
          <w:numId w:val="22"/>
        </w:numPr>
        <w:jc w:val="both"/>
        <w:rPr>
          <w:sz w:val="22"/>
          <w:szCs w:val="22"/>
          <w:lang w:val="lt-LT"/>
        </w:rPr>
      </w:pPr>
      <w:r w:rsidRPr="00081679">
        <w:rPr>
          <w:sz w:val="22"/>
          <w:szCs w:val="22"/>
          <w:lang w:val="lt-LT"/>
        </w:rPr>
        <w:t xml:space="preserve">Atliekų naudojimo ar šalinimo techninis reglamentas (patvirtinta įmonės atstovo 2025-02-24), 45 psl. </w:t>
      </w:r>
    </w:p>
    <w:p w14:paraId="21FD76F1" w14:textId="77777777" w:rsidR="00F12515" w:rsidRPr="00081679" w:rsidRDefault="00F12515" w:rsidP="00F12515">
      <w:pPr>
        <w:pStyle w:val="ListParagraph"/>
        <w:numPr>
          <w:ilvl w:val="0"/>
          <w:numId w:val="22"/>
        </w:numPr>
        <w:jc w:val="both"/>
        <w:rPr>
          <w:sz w:val="22"/>
          <w:szCs w:val="22"/>
          <w:lang w:val="pt-PT"/>
        </w:rPr>
      </w:pPr>
      <w:r w:rsidRPr="00081679">
        <w:rPr>
          <w:sz w:val="22"/>
          <w:szCs w:val="22"/>
          <w:lang w:val="pt-PT"/>
        </w:rPr>
        <w:t>Ūkio subjekto monitoringo programa (patvirtinta įmonės atstovo 2025-01-20), 20 psl.</w:t>
      </w:r>
    </w:p>
    <w:p w14:paraId="13C8B746" w14:textId="32F61E3E" w:rsidR="00F12515" w:rsidRPr="003A2DAE" w:rsidRDefault="00F12515" w:rsidP="003A2DAE">
      <w:pPr>
        <w:pStyle w:val="ListParagraph"/>
        <w:numPr>
          <w:ilvl w:val="0"/>
          <w:numId w:val="22"/>
        </w:numPr>
        <w:spacing w:before="120"/>
        <w:jc w:val="both"/>
        <w:rPr>
          <w:sz w:val="22"/>
          <w:szCs w:val="22"/>
          <w:lang w:val="pt-PT"/>
        </w:rPr>
      </w:pPr>
      <w:r w:rsidRPr="00081679">
        <w:rPr>
          <w:sz w:val="22"/>
          <w:szCs w:val="22"/>
          <w:lang w:val="pt-PT"/>
        </w:rPr>
        <w:t>Inžinieriniai tinklai (paraiškos 7 priedas)</w:t>
      </w:r>
      <w:r w:rsidR="003A2DAE">
        <w:rPr>
          <w:sz w:val="22"/>
          <w:szCs w:val="22"/>
          <w:lang w:val="pt-PT"/>
        </w:rPr>
        <w:t xml:space="preserve"> ir </w:t>
      </w:r>
      <w:r w:rsidR="00BA0661" w:rsidRPr="003A2DAE">
        <w:rPr>
          <w:sz w:val="22"/>
          <w:szCs w:val="22"/>
          <w:lang w:val="pt-PT"/>
        </w:rPr>
        <w:t>stacionarių oro taršos šaltinių schema</w:t>
      </w:r>
      <w:r w:rsidRPr="003A2DAE">
        <w:rPr>
          <w:sz w:val="22"/>
          <w:szCs w:val="22"/>
          <w:lang w:val="pt-PT"/>
        </w:rPr>
        <w:t>.</w:t>
      </w:r>
    </w:p>
    <w:p w14:paraId="19FD20C0" w14:textId="77777777" w:rsidR="00C23578" w:rsidRPr="00675A74" w:rsidRDefault="00C23578" w:rsidP="00C23578">
      <w:pPr>
        <w:pStyle w:val="ListParagraph"/>
        <w:ind w:left="0"/>
        <w:rPr>
          <w:sz w:val="22"/>
          <w:szCs w:val="22"/>
          <w:lang w:val="lt-LT"/>
        </w:rPr>
      </w:pPr>
    </w:p>
    <w:p w14:paraId="7586260D" w14:textId="77777777" w:rsidR="00C23578" w:rsidRPr="00BA0661" w:rsidRDefault="00C23578" w:rsidP="007C3D26">
      <w:pPr>
        <w:jc w:val="both"/>
        <w:rPr>
          <w:sz w:val="22"/>
          <w:szCs w:val="22"/>
          <w:lang w:val="pt-BR"/>
        </w:rPr>
      </w:pPr>
    </w:p>
    <w:p w14:paraId="27DC0A64" w14:textId="37EADCFF" w:rsidR="003E7DD9" w:rsidRPr="00A44606" w:rsidRDefault="003E7DD9" w:rsidP="00707609">
      <w:pPr>
        <w:jc w:val="both"/>
        <w:rPr>
          <w:sz w:val="22"/>
          <w:szCs w:val="22"/>
          <w:lang w:val="lt-LT"/>
        </w:rPr>
      </w:pPr>
    </w:p>
    <w:p w14:paraId="435A6117" w14:textId="13209AB4" w:rsidR="0089782E" w:rsidRPr="00A44606" w:rsidRDefault="0089782E" w:rsidP="0089782E">
      <w:pPr>
        <w:ind w:left="720"/>
        <w:jc w:val="both"/>
        <w:rPr>
          <w:sz w:val="22"/>
          <w:szCs w:val="22"/>
          <w:lang w:val="lt-LT"/>
        </w:rPr>
      </w:pPr>
    </w:p>
    <w:p w14:paraId="03D2C928" w14:textId="77777777" w:rsidR="004679B7" w:rsidRPr="00A44606" w:rsidRDefault="004679B7" w:rsidP="0089782E">
      <w:pPr>
        <w:ind w:left="720"/>
        <w:jc w:val="both"/>
        <w:rPr>
          <w:sz w:val="22"/>
          <w:szCs w:val="22"/>
          <w:lang w:val="lt-LT"/>
        </w:rPr>
      </w:pPr>
    </w:p>
    <w:p w14:paraId="5BB66A46" w14:textId="77777777" w:rsidR="004679B7" w:rsidRPr="00A44606" w:rsidRDefault="004679B7" w:rsidP="0089782E">
      <w:pPr>
        <w:ind w:left="720"/>
        <w:jc w:val="both"/>
        <w:rPr>
          <w:sz w:val="22"/>
          <w:szCs w:val="22"/>
          <w:lang w:val="lt-LT"/>
        </w:rPr>
      </w:pPr>
    </w:p>
    <w:p w14:paraId="1E190024" w14:textId="77777777" w:rsidR="00097377" w:rsidRPr="00A44606" w:rsidRDefault="00097377" w:rsidP="003E7DD9">
      <w:pPr>
        <w:ind w:left="720"/>
        <w:jc w:val="both"/>
        <w:rPr>
          <w:sz w:val="22"/>
          <w:szCs w:val="22"/>
          <w:lang w:val="lt-LT"/>
        </w:rPr>
      </w:pPr>
    </w:p>
    <w:p w14:paraId="3BAE5A2A" w14:textId="77777777" w:rsidR="00097377" w:rsidRPr="00A44606" w:rsidRDefault="00097377" w:rsidP="003E7DD9">
      <w:pPr>
        <w:ind w:left="720"/>
        <w:jc w:val="both"/>
        <w:rPr>
          <w:sz w:val="22"/>
          <w:szCs w:val="22"/>
          <w:lang w:val="lt-LT"/>
        </w:rPr>
      </w:pPr>
    </w:p>
    <w:p w14:paraId="257BC95F" w14:textId="155F55FD" w:rsidR="00554F9A" w:rsidRPr="00A44606" w:rsidRDefault="00554F9A" w:rsidP="00554F9A">
      <w:pPr>
        <w:pStyle w:val="ListParagraph"/>
        <w:ind w:left="0" w:firstLine="567"/>
        <w:rPr>
          <w:sz w:val="22"/>
          <w:szCs w:val="22"/>
          <w:u w:val="single"/>
          <w:lang w:val="lt-LT"/>
        </w:rPr>
      </w:pPr>
      <w:bookmarkStart w:id="24" w:name="part_f29b678f58354629a33290aaf8066aec"/>
      <w:bookmarkStart w:id="25" w:name="part_d7a1d953788548da879c2c7a16a3c1f2"/>
      <w:bookmarkEnd w:id="24"/>
      <w:bookmarkEnd w:id="25"/>
      <w:r w:rsidRPr="00A44606">
        <w:rPr>
          <w:sz w:val="22"/>
          <w:szCs w:val="22"/>
          <w:lang w:val="lt-LT"/>
        </w:rPr>
        <w:t xml:space="preserve">               </w:t>
      </w:r>
      <w:r w:rsidRPr="00A44606">
        <w:rPr>
          <w:sz w:val="22"/>
          <w:szCs w:val="22"/>
          <w:u w:val="single"/>
          <w:lang w:val="lt-LT"/>
        </w:rPr>
        <w:t>202</w:t>
      </w:r>
      <w:r w:rsidR="008F769A" w:rsidRPr="00A44606">
        <w:rPr>
          <w:sz w:val="22"/>
          <w:szCs w:val="22"/>
          <w:u w:val="single"/>
          <w:lang w:val="lt-LT"/>
        </w:rPr>
        <w:t>5</w:t>
      </w:r>
      <w:r w:rsidRPr="00A44606">
        <w:rPr>
          <w:sz w:val="22"/>
          <w:szCs w:val="22"/>
          <w:u w:val="single"/>
          <w:lang w:val="lt-LT"/>
        </w:rPr>
        <w:t xml:space="preserve"> m. </w:t>
      </w:r>
      <w:r w:rsidR="0089782E" w:rsidRPr="00A44606">
        <w:rPr>
          <w:sz w:val="22"/>
          <w:szCs w:val="22"/>
          <w:u w:val="single"/>
          <w:lang w:val="lt-LT"/>
        </w:rPr>
        <w:t xml:space="preserve">                 </w:t>
      </w:r>
      <w:r w:rsidRPr="00A44606">
        <w:rPr>
          <w:sz w:val="22"/>
          <w:szCs w:val="22"/>
          <w:u w:val="single"/>
          <w:lang w:val="lt-LT"/>
        </w:rPr>
        <w:t xml:space="preserve"> </w:t>
      </w:r>
      <w:r w:rsidR="003A5905" w:rsidRPr="00A44606">
        <w:rPr>
          <w:sz w:val="22"/>
          <w:szCs w:val="22"/>
          <w:u w:val="single"/>
          <w:lang w:val="lt-LT"/>
        </w:rPr>
        <w:t xml:space="preserve">  </w:t>
      </w:r>
      <w:r w:rsidRPr="00A44606">
        <w:rPr>
          <w:sz w:val="22"/>
          <w:szCs w:val="22"/>
          <w:u w:val="single"/>
          <w:lang w:val="lt-LT"/>
        </w:rPr>
        <w:t>d.</w:t>
      </w:r>
    </w:p>
    <w:p w14:paraId="38A0BC1E" w14:textId="740E6797" w:rsidR="00554F9A" w:rsidRPr="00A44606" w:rsidRDefault="00554F9A" w:rsidP="007D4C7D">
      <w:pPr>
        <w:pStyle w:val="ListParagraph"/>
        <w:ind w:left="0"/>
        <w:rPr>
          <w:sz w:val="22"/>
          <w:szCs w:val="22"/>
          <w:lang w:val="lt-LT"/>
        </w:rPr>
      </w:pPr>
      <w:r w:rsidRPr="00A44606">
        <w:rPr>
          <w:sz w:val="22"/>
          <w:szCs w:val="22"/>
          <w:lang w:val="lt-LT"/>
        </w:rPr>
        <w:t xml:space="preserve">                      </w:t>
      </w:r>
      <w:r w:rsidR="0089782E" w:rsidRPr="00A44606">
        <w:rPr>
          <w:sz w:val="22"/>
          <w:szCs w:val="22"/>
          <w:lang w:val="lt-LT"/>
        </w:rPr>
        <w:t xml:space="preserve">    </w:t>
      </w:r>
      <w:r w:rsidRPr="00A44606">
        <w:rPr>
          <w:sz w:val="22"/>
          <w:szCs w:val="22"/>
          <w:lang w:val="lt-LT"/>
        </w:rPr>
        <w:t xml:space="preserve"> (Priedų sąrašo sudarymo data)</w:t>
      </w:r>
    </w:p>
    <w:p w14:paraId="67B7D5AC" w14:textId="77777777" w:rsidR="00E5308C" w:rsidRPr="00A44606" w:rsidRDefault="00E5308C" w:rsidP="00554F9A">
      <w:pPr>
        <w:tabs>
          <w:tab w:val="left" w:pos="6237"/>
        </w:tabs>
        <w:jc w:val="center"/>
        <w:rPr>
          <w:sz w:val="22"/>
          <w:szCs w:val="22"/>
          <w:lang w:val="lt-LT"/>
        </w:rPr>
      </w:pPr>
    </w:p>
    <w:p w14:paraId="095DAAF6" w14:textId="31821DA3" w:rsidR="00554F9A" w:rsidRPr="00A44606" w:rsidRDefault="00554F9A" w:rsidP="00554F9A">
      <w:pPr>
        <w:tabs>
          <w:tab w:val="left" w:pos="6237"/>
        </w:tabs>
        <w:jc w:val="center"/>
        <w:rPr>
          <w:sz w:val="22"/>
          <w:szCs w:val="22"/>
          <w:lang w:val="lt-LT"/>
        </w:rPr>
      </w:pPr>
      <w:r w:rsidRPr="00A44606">
        <w:rPr>
          <w:sz w:val="22"/>
          <w:szCs w:val="22"/>
          <w:lang w:val="lt-LT"/>
        </w:rPr>
        <w:t xml:space="preserve">AAA direktorė                                   </w:t>
      </w:r>
      <w:r w:rsidRPr="00A44606">
        <w:rPr>
          <w:sz w:val="22"/>
          <w:szCs w:val="22"/>
          <w:u w:val="single"/>
          <w:lang w:val="lt-LT"/>
        </w:rPr>
        <w:t>Milda Račienė</w:t>
      </w:r>
      <w:r w:rsidRPr="00A44606">
        <w:rPr>
          <w:sz w:val="22"/>
          <w:szCs w:val="22"/>
          <w:lang w:val="lt-LT"/>
        </w:rPr>
        <w:tab/>
        <w:t xml:space="preserve">                 _____________</w:t>
      </w:r>
    </w:p>
    <w:p w14:paraId="2DD1C332" w14:textId="57D039C9" w:rsidR="00554F9A" w:rsidRPr="00A44606" w:rsidRDefault="00554F9A" w:rsidP="00DB3172">
      <w:pPr>
        <w:pStyle w:val="Footer"/>
        <w:tabs>
          <w:tab w:val="right" w:pos="6946"/>
        </w:tabs>
        <w:rPr>
          <w:sz w:val="22"/>
          <w:szCs w:val="22"/>
          <w:lang w:val="lt-LT"/>
        </w:rPr>
      </w:pPr>
      <w:r w:rsidRPr="00A44606">
        <w:rPr>
          <w:sz w:val="22"/>
          <w:szCs w:val="22"/>
          <w:lang w:val="lt-LT"/>
        </w:rPr>
        <w:t xml:space="preserve">                                                                                                      </w:t>
      </w:r>
      <w:r w:rsidR="00D55B96" w:rsidRPr="00A44606">
        <w:rPr>
          <w:sz w:val="22"/>
          <w:szCs w:val="22"/>
          <w:lang w:val="lt-LT"/>
        </w:rPr>
        <w:t xml:space="preserve">  </w:t>
      </w:r>
      <w:r w:rsidRPr="00A44606">
        <w:rPr>
          <w:sz w:val="22"/>
          <w:szCs w:val="22"/>
          <w:lang w:val="lt-LT"/>
        </w:rPr>
        <w:t xml:space="preserve">(Vardas, pavardė)                                           </w:t>
      </w:r>
      <w:r w:rsidR="00E5308C" w:rsidRPr="00A44606">
        <w:rPr>
          <w:sz w:val="22"/>
          <w:szCs w:val="22"/>
          <w:lang w:val="lt-LT"/>
        </w:rPr>
        <w:t xml:space="preserve">       </w:t>
      </w:r>
      <w:r w:rsidRPr="00A44606">
        <w:rPr>
          <w:sz w:val="22"/>
          <w:szCs w:val="22"/>
          <w:lang w:val="lt-LT"/>
        </w:rPr>
        <w:t xml:space="preserve"> (parašas)</w:t>
      </w:r>
    </w:p>
    <w:p w14:paraId="15CA5C4A" w14:textId="4F1B72C5" w:rsidR="00425DDE" w:rsidRPr="00A44606" w:rsidRDefault="00554F9A" w:rsidP="00554F9A">
      <w:pPr>
        <w:jc w:val="center"/>
        <w:rPr>
          <w:sz w:val="22"/>
          <w:szCs w:val="22"/>
          <w:lang w:val="lt-LT"/>
        </w:rPr>
      </w:pPr>
      <w:r w:rsidRPr="00A44606">
        <w:rPr>
          <w:sz w:val="22"/>
          <w:szCs w:val="22"/>
          <w:lang w:val="lt-LT"/>
        </w:rPr>
        <w:t>A. V</w:t>
      </w:r>
    </w:p>
    <w:sectPr w:rsidR="00425DDE" w:rsidRPr="00A44606" w:rsidSect="002853B7">
      <w:pgSz w:w="15840" w:h="12240" w:orient="landscape"/>
      <w:pgMar w:top="709" w:right="851"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48176" w14:textId="77777777" w:rsidR="00663AFA" w:rsidRDefault="00663AFA" w:rsidP="00EF797A">
      <w:r>
        <w:separator/>
      </w:r>
    </w:p>
  </w:endnote>
  <w:endnote w:type="continuationSeparator" w:id="0">
    <w:p w14:paraId="0EC2DD84" w14:textId="77777777" w:rsidR="00663AFA" w:rsidRDefault="00663AFA" w:rsidP="00EF7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TimesNewRomanPSMT">
    <w:altName w:val="Times New Roman"/>
    <w:panose1 w:val="00000000000000000000"/>
    <w:charset w:val="80"/>
    <w:family w:val="auto"/>
    <w:notTrueType/>
    <w:pitch w:val="default"/>
    <w:sig w:usb0="00000007" w:usb1="08070000" w:usb2="00000010" w:usb3="00000000" w:csb0="00020003" w:csb1="00000000"/>
  </w:font>
  <w:font w:name="Aptos">
    <w:charset w:val="00"/>
    <w:family w:val="swiss"/>
    <w:pitch w:val="variable"/>
    <w:sig w:usb0="20000287" w:usb1="00000003" w:usb2="00000000" w:usb3="00000000" w:csb0="0000019F" w:csb1="00000000"/>
  </w:font>
  <w:font w:name="Cambria Math">
    <w:panose1 w:val="02040503050406030204"/>
    <w:charset w:val="BA"/>
    <w:family w:val="roman"/>
    <w:pitch w:val="variable"/>
    <w:sig w:usb0="E00006FF" w:usb1="420024FF" w:usb2="02000000" w:usb3="00000000" w:csb0="0000019F" w:csb1="00000000"/>
  </w:font>
  <w:font w:name="TimesNewRoman">
    <w:altName w:val="MS Gothic"/>
    <w:panose1 w:val="00000000000000000000"/>
    <w:charset w:val="00"/>
    <w:family w:val="roman"/>
    <w:notTrueType/>
    <w:pitch w:val="default"/>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8157069"/>
      <w:docPartObj>
        <w:docPartGallery w:val="Page Numbers (Bottom of Page)"/>
        <w:docPartUnique/>
      </w:docPartObj>
    </w:sdtPr>
    <w:sdtEndPr>
      <w:rPr>
        <w:sz w:val="22"/>
        <w:szCs w:val="22"/>
      </w:rPr>
    </w:sdtEndPr>
    <w:sdtContent>
      <w:p w14:paraId="2283FC65" w14:textId="34D76D62" w:rsidR="00161909" w:rsidRPr="008115E9" w:rsidRDefault="001939CD" w:rsidP="001939CD">
        <w:pPr>
          <w:pStyle w:val="Footer"/>
          <w:tabs>
            <w:tab w:val="left" w:pos="1690"/>
            <w:tab w:val="center" w:pos="6927"/>
          </w:tabs>
          <w:rPr>
            <w:sz w:val="22"/>
            <w:szCs w:val="22"/>
          </w:rPr>
        </w:pPr>
        <w:r>
          <w:tab/>
        </w:r>
        <w:r>
          <w:tab/>
        </w:r>
        <w:r>
          <w:tab/>
        </w:r>
        <w:r w:rsidR="00161909" w:rsidRPr="008115E9">
          <w:rPr>
            <w:sz w:val="22"/>
            <w:szCs w:val="22"/>
          </w:rPr>
          <w:fldChar w:fldCharType="begin"/>
        </w:r>
        <w:r w:rsidR="00161909" w:rsidRPr="008115E9">
          <w:rPr>
            <w:sz w:val="22"/>
            <w:szCs w:val="22"/>
          </w:rPr>
          <w:instrText>PAGE   \* MERGEFORMAT</w:instrText>
        </w:r>
        <w:r w:rsidR="00161909" w:rsidRPr="008115E9">
          <w:rPr>
            <w:sz w:val="22"/>
            <w:szCs w:val="22"/>
          </w:rPr>
          <w:fldChar w:fldCharType="separate"/>
        </w:r>
        <w:r w:rsidR="00161909" w:rsidRPr="008115E9">
          <w:rPr>
            <w:sz w:val="22"/>
            <w:szCs w:val="22"/>
            <w:lang w:val="lt-LT"/>
          </w:rPr>
          <w:t>2</w:t>
        </w:r>
        <w:r w:rsidR="00161909" w:rsidRPr="008115E9">
          <w:rPr>
            <w:sz w:val="22"/>
            <w:szCs w:val="22"/>
          </w:rPr>
          <w:fldChar w:fldCharType="end"/>
        </w:r>
      </w:p>
    </w:sdtContent>
  </w:sdt>
  <w:p w14:paraId="66E2A709" w14:textId="77777777" w:rsidR="00161909" w:rsidRDefault="001619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4B9A5" w14:textId="77777777" w:rsidR="00663AFA" w:rsidRDefault="00663AFA" w:rsidP="00EF797A">
      <w:r>
        <w:separator/>
      </w:r>
    </w:p>
  </w:footnote>
  <w:footnote w:type="continuationSeparator" w:id="0">
    <w:p w14:paraId="70010AA4" w14:textId="77777777" w:rsidR="00663AFA" w:rsidRDefault="00663AFA" w:rsidP="00EF79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4D24E" w14:textId="2CFC5160" w:rsidR="006541B4" w:rsidRPr="00C74AB8" w:rsidRDefault="00B94A8F" w:rsidP="008115E9">
    <w:pPr>
      <w:pStyle w:val="Header"/>
      <w:jc w:val="right"/>
      <w:rPr>
        <w:sz w:val="22"/>
        <w:szCs w:val="22"/>
        <w:lang w:val="pt-BR"/>
      </w:rPr>
    </w:pPr>
    <w:r>
      <w:rPr>
        <w:sz w:val="22"/>
        <w:szCs w:val="22"/>
        <w:lang w:val="lt-LT"/>
      </w:rPr>
      <w:t xml:space="preserve">    </w:t>
    </w:r>
    <w:r w:rsidR="006541B4" w:rsidRPr="008115E9">
      <w:rPr>
        <w:sz w:val="22"/>
        <w:szCs w:val="22"/>
        <w:lang w:val="lt-LT"/>
      </w:rPr>
      <w:t xml:space="preserve">TIPK leidimas Nr. </w:t>
    </w:r>
    <w:r w:rsidR="009301F5" w:rsidRPr="009301F5">
      <w:rPr>
        <w:lang w:val="pt-BR"/>
      </w:rPr>
      <w:t>T-K.4-6/2015</w:t>
    </w:r>
    <w:r w:rsidR="009301F5" w:rsidRPr="009301F5">
      <w:rPr>
        <w:b/>
        <w:bCs/>
        <w:lang w:val="pt-BR"/>
      </w:rPr>
      <w:t xml:space="preserve"> </w:t>
    </w:r>
    <w:r w:rsidR="009301F5" w:rsidRPr="009301F5">
      <w:rPr>
        <w:b/>
        <w:bCs/>
        <w:lang w:val="pt-BR" w:eastAsia="lt-LT"/>
      </w:rPr>
      <w:t xml:space="preserve"> </w:t>
    </w:r>
    <w:r w:rsidRPr="00C74AB8">
      <w:rPr>
        <w:b/>
        <w:lang w:val="pt-BR" w:eastAsia="lt-L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1"/>
    <w:lvl w:ilvl="0">
      <w:start w:val="1"/>
      <w:numFmt w:val="decimal"/>
      <w:lvlText w:val="%1."/>
      <w:lvlJc w:val="left"/>
      <w:pPr>
        <w:tabs>
          <w:tab w:val="num" w:pos="1296"/>
        </w:tabs>
        <w:ind w:left="1080" w:hanging="360"/>
      </w:pPr>
      <w:rPr>
        <w:lang w:val="en-US"/>
      </w:rPr>
    </w:lvl>
    <w:lvl w:ilvl="1">
      <w:start w:val="1"/>
      <w:numFmt w:val="bullet"/>
      <w:lvlText w:val="-"/>
      <w:lvlJc w:val="left"/>
      <w:pPr>
        <w:tabs>
          <w:tab w:val="num" w:pos="1800"/>
        </w:tabs>
        <w:ind w:left="1800" w:hanging="360"/>
      </w:pPr>
      <w:rPr>
        <w:rFonts w:ascii="Times New Roman" w:hAnsi="Times New Roman"/>
      </w:rPr>
    </w:lvl>
    <w:lvl w:ilvl="2">
      <w:start w:val="1"/>
      <w:numFmt w:val="decimal"/>
      <w:lvlText w:val="%3."/>
      <w:lvlJc w:val="left"/>
      <w:pPr>
        <w:tabs>
          <w:tab w:val="num" w:pos="2700"/>
        </w:tabs>
        <w:ind w:left="2700" w:hanging="36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 w15:restartNumberingAfterBreak="0">
    <w:nsid w:val="0C2C22E8"/>
    <w:multiLevelType w:val="hybridMultilevel"/>
    <w:tmpl w:val="6BC24B7E"/>
    <w:lvl w:ilvl="0" w:tplc="9A6A5C8A">
      <w:start w:val="1"/>
      <w:numFmt w:val="lowerLetter"/>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0E686A"/>
    <w:multiLevelType w:val="hybridMultilevel"/>
    <w:tmpl w:val="D10670E2"/>
    <w:lvl w:ilvl="0" w:tplc="6706CB3A">
      <w:start w:val="1"/>
      <w:numFmt w:val="bullet"/>
      <w:lvlText w:val="-"/>
      <w:lvlJc w:val="left"/>
      <w:pPr>
        <w:ind w:left="928"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A84B32"/>
    <w:multiLevelType w:val="hybridMultilevel"/>
    <w:tmpl w:val="10141804"/>
    <w:lvl w:ilvl="0" w:tplc="0596B90C">
      <w:start w:val="2013"/>
      <w:numFmt w:val="bullet"/>
      <w:lvlText w:val="-"/>
      <w:lvlJc w:val="left"/>
      <w:pPr>
        <w:ind w:left="754" w:hanging="360"/>
      </w:pPr>
      <w:rPr>
        <w:rFonts w:ascii="Times New Roman" w:eastAsia="Times New Roman" w:hAnsi="Times New Roman" w:cs="Times New Roman" w:hint="default"/>
      </w:rPr>
    </w:lvl>
    <w:lvl w:ilvl="1" w:tplc="04270003" w:tentative="1">
      <w:start w:val="1"/>
      <w:numFmt w:val="bullet"/>
      <w:lvlText w:val="o"/>
      <w:lvlJc w:val="left"/>
      <w:pPr>
        <w:ind w:left="1474" w:hanging="360"/>
      </w:pPr>
      <w:rPr>
        <w:rFonts w:ascii="Courier New" w:hAnsi="Courier New" w:cs="Courier New" w:hint="default"/>
      </w:rPr>
    </w:lvl>
    <w:lvl w:ilvl="2" w:tplc="04270005" w:tentative="1">
      <w:start w:val="1"/>
      <w:numFmt w:val="bullet"/>
      <w:lvlText w:val=""/>
      <w:lvlJc w:val="left"/>
      <w:pPr>
        <w:ind w:left="2194" w:hanging="360"/>
      </w:pPr>
      <w:rPr>
        <w:rFonts w:ascii="Wingdings" w:hAnsi="Wingdings" w:hint="default"/>
      </w:rPr>
    </w:lvl>
    <w:lvl w:ilvl="3" w:tplc="04270001" w:tentative="1">
      <w:start w:val="1"/>
      <w:numFmt w:val="bullet"/>
      <w:lvlText w:val=""/>
      <w:lvlJc w:val="left"/>
      <w:pPr>
        <w:ind w:left="2914" w:hanging="360"/>
      </w:pPr>
      <w:rPr>
        <w:rFonts w:ascii="Symbol" w:hAnsi="Symbol" w:hint="default"/>
      </w:rPr>
    </w:lvl>
    <w:lvl w:ilvl="4" w:tplc="04270003" w:tentative="1">
      <w:start w:val="1"/>
      <w:numFmt w:val="bullet"/>
      <w:lvlText w:val="o"/>
      <w:lvlJc w:val="left"/>
      <w:pPr>
        <w:ind w:left="3634" w:hanging="360"/>
      </w:pPr>
      <w:rPr>
        <w:rFonts w:ascii="Courier New" w:hAnsi="Courier New" w:cs="Courier New" w:hint="default"/>
      </w:rPr>
    </w:lvl>
    <w:lvl w:ilvl="5" w:tplc="04270005" w:tentative="1">
      <w:start w:val="1"/>
      <w:numFmt w:val="bullet"/>
      <w:lvlText w:val=""/>
      <w:lvlJc w:val="left"/>
      <w:pPr>
        <w:ind w:left="4354" w:hanging="360"/>
      </w:pPr>
      <w:rPr>
        <w:rFonts w:ascii="Wingdings" w:hAnsi="Wingdings" w:hint="default"/>
      </w:rPr>
    </w:lvl>
    <w:lvl w:ilvl="6" w:tplc="04270001" w:tentative="1">
      <w:start w:val="1"/>
      <w:numFmt w:val="bullet"/>
      <w:lvlText w:val=""/>
      <w:lvlJc w:val="left"/>
      <w:pPr>
        <w:ind w:left="5074" w:hanging="360"/>
      </w:pPr>
      <w:rPr>
        <w:rFonts w:ascii="Symbol" w:hAnsi="Symbol" w:hint="default"/>
      </w:rPr>
    </w:lvl>
    <w:lvl w:ilvl="7" w:tplc="04270003" w:tentative="1">
      <w:start w:val="1"/>
      <w:numFmt w:val="bullet"/>
      <w:lvlText w:val="o"/>
      <w:lvlJc w:val="left"/>
      <w:pPr>
        <w:ind w:left="5794" w:hanging="360"/>
      </w:pPr>
      <w:rPr>
        <w:rFonts w:ascii="Courier New" w:hAnsi="Courier New" w:cs="Courier New" w:hint="default"/>
      </w:rPr>
    </w:lvl>
    <w:lvl w:ilvl="8" w:tplc="04270005" w:tentative="1">
      <w:start w:val="1"/>
      <w:numFmt w:val="bullet"/>
      <w:lvlText w:val=""/>
      <w:lvlJc w:val="left"/>
      <w:pPr>
        <w:ind w:left="6514" w:hanging="360"/>
      </w:pPr>
      <w:rPr>
        <w:rFonts w:ascii="Wingdings" w:hAnsi="Wingdings" w:hint="default"/>
      </w:rPr>
    </w:lvl>
  </w:abstractNum>
  <w:abstractNum w:abstractNumId="4" w15:restartNumberingAfterBreak="0">
    <w:nsid w:val="1F152DE6"/>
    <w:multiLevelType w:val="hybridMultilevel"/>
    <w:tmpl w:val="B3EA8B5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20B85832"/>
    <w:multiLevelType w:val="multilevel"/>
    <w:tmpl w:val="A19EDCBA"/>
    <w:lvl w:ilvl="0">
      <w:start w:val="1"/>
      <w:numFmt w:val="decimal"/>
      <w:lvlText w:val="%1."/>
      <w:lvlJc w:val="left"/>
      <w:pPr>
        <w:ind w:left="1080" w:hanging="360"/>
      </w:pPr>
      <w:rPr>
        <w:rFonts w:ascii="Times New Roman" w:eastAsia="Times New Roman" w:hAnsi="Times New Roman" w:cs="Times New Roman"/>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6" w15:restartNumberingAfterBreak="0">
    <w:nsid w:val="21697773"/>
    <w:multiLevelType w:val="multilevel"/>
    <w:tmpl w:val="BD5E70EC"/>
    <w:lvl w:ilvl="0">
      <w:start w:val="1"/>
      <w:numFmt w:val="bullet"/>
      <w:lvlText w:val="-"/>
      <w:lvlJc w:val="left"/>
      <w:pPr>
        <w:ind w:left="1130" w:hanging="420"/>
      </w:pPr>
      <w:rPr>
        <w:rFonts w:ascii="Verdana" w:eastAsia="Times New Roman" w:hAnsi="Verdana" w:cs="Times New Roman" w:hint="default"/>
      </w:rPr>
    </w:lvl>
    <w:lvl w:ilvl="1">
      <w:start w:val="1"/>
      <w:numFmt w:val="decimal"/>
      <w:lvlText w:val="%1.%2"/>
      <w:lvlJc w:val="left"/>
      <w:pPr>
        <w:ind w:left="1850" w:hanging="420"/>
      </w:pPr>
      <w:rPr>
        <w:rFonts w:hint="default"/>
      </w:rPr>
    </w:lvl>
    <w:lvl w:ilvl="2">
      <w:start w:val="1"/>
      <w:numFmt w:val="decimal"/>
      <w:lvlText w:val="%1.%2.%3"/>
      <w:lvlJc w:val="left"/>
      <w:pPr>
        <w:ind w:left="2870" w:hanging="720"/>
      </w:pPr>
      <w:rPr>
        <w:rFonts w:hint="default"/>
      </w:rPr>
    </w:lvl>
    <w:lvl w:ilvl="3">
      <w:start w:val="1"/>
      <w:numFmt w:val="decimal"/>
      <w:lvlText w:val="%1.%2.%3.%4"/>
      <w:lvlJc w:val="left"/>
      <w:pPr>
        <w:ind w:left="3590" w:hanging="720"/>
      </w:pPr>
      <w:rPr>
        <w:rFonts w:hint="default"/>
      </w:rPr>
    </w:lvl>
    <w:lvl w:ilvl="4">
      <w:start w:val="1"/>
      <w:numFmt w:val="decimal"/>
      <w:lvlText w:val="%1.%2.%3.%4.%5"/>
      <w:lvlJc w:val="left"/>
      <w:pPr>
        <w:ind w:left="4670"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470" w:hanging="1440"/>
      </w:pPr>
      <w:rPr>
        <w:rFonts w:hint="default"/>
      </w:rPr>
    </w:lvl>
    <w:lvl w:ilvl="7">
      <w:start w:val="1"/>
      <w:numFmt w:val="decimal"/>
      <w:lvlText w:val="%1.%2.%3.%4.%5.%6.%7.%8"/>
      <w:lvlJc w:val="left"/>
      <w:pPr>
        <w:ind w:left="7190" w:hanging="1440"/>
      </w:pPr>
      <w:rPr>
        <w:rFonts w:hint="default"/>
      </w:rPr>
    </w:lvl>
    <w:lvl w:ilvl="8">
      <w:start w:val="1"/>
      <w:numFmt w:val="decimal"/>
      <w:lvlText w:val="%1.%2.%3.%4.%5.%6.%7.%8.%9"/>
      <w:lvlJc w:val="left"/>
      <w:pPr>
        <w:ind w:left="7910" w:hanging="1440"/>
      </w:pPr>
      <w:rPr>
        <w:rFonts w:hint="default"/>
      </w:rPr>
    </w:lvl>
  </w:abstractNum>
  <w:abstractNum w:abstractNumId="7" w15:restartNumberingAfterBreak="0">
    <w:nsid w:val="21F319A1"/>
    <w:multiLevelType w:val="hybridMultilevel"/>
    <w:tmpl w:val="D2C8C04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22F010A1"/>
    <w:multiLevelType w:val="hybridMultilevel"/>
    <w:tmpl w:val="B4525672"/>
    <w:lvl w:ilvl="0" w:tplc="6706CB3A">
      <w:start w:val="1"/>
      <w:numFmt w:val="bullet"/>
      <w:lvlText w:val="-"/>
      <w:lvlJc w:val="left"/>
      <w:pPr>
        <w:ind w:left="1429" w:hanging="360"/>
      </w:pPr>
      <w:rPr>
        <w:rFonts w:ascii="Verdana" w:eastAsia="Times New Roman" w:hAnsi="Verdana"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282E1EDC"/>
    <w:multiLevelType w:val="multilevel"/>
    <w:tmpl w:val="4210C5E0"/>
    <w:lvl w:ilvl="0">
      <w:start w:val="13"/>
      <w:numFmt w:val="decimal"/>
      <w:lvlText w:val="%1"/>
      <w:lvlJc w:val="left"/>
      <w:pPr>
        <w:ind w:left="420" w:hanging="420"/>
      </w:pPr>
      <w:rPr>
        <w:rFonts w:eastAsia="Times New Roman" w:hint="default"/>
      </w:rPr>
    </w:lvl>
    <w:lvl w:ilvl="1">
      <w:start w:val="1"/>
      <w:numFmt w:val="decimal"/>
      <w:lvlText w:val="%1.%2"/>
      <w:lvlJc w:val="left"/>
      <w:pPr>
        <w:ind w:left="1140" w:hanging="420"/>
      </w:pPr>
      <w:rPr>
        <w:rFonts w:eastAsia="Times New Roman" w:hint="default"/>
      </w:rPr>
    </w:lvl>
    <w:lvl w:ilvl="2">
      <w:start w:val="1"/>
      <w:numFmt w:val="decimal"/>
      <w:lvlText w:val="%1.%2.%3"/>
      <w:lvlJc w:val="left"/>
      <w:pPr>
        <w:ind w:left="2160" w:hanging="720"/>
      </w:pPr>
      <w:rPr>
        <w:rFonts w:eastAsia="Times New Roman" w:hint="default"/>
      </w:rPr>
    </w:lvl>
    <w:lvl w:ilvl="3">
      <w:start w:val="1"/>
      <w:numFmt w:val="decimal"/>
      <w:lvlText w:val="%1.%2.%3.%4"/>
      <w:lvlJc w:val="left"/>
      <w:pPr>
        <w:ind w:left="2880" w:hanging="720"/>
      </w:pPr>
      <w:rPr>
        <w:rFonts w:eastAsia="Times New Roman" w:hint="default"/>
      </w:rPr>
    </w:lvl>
    <w:lvl w:ilvl="4">
      <w:start w:val="1"/>
      <w:numFmt w:val="decimal"/>
      <w:lvlText w:val="%1.%2.%3.%4.%5"/>
      <w:lvlJc w:val="left"/>
      <w:pPr>
        <w:ind w:left="3960" w:hanging="1080"/>
      </w:pPr>
      <w:rPr>
        <w:rFonts w:eastAsia="Times New Roman" w:hint="default"/>
      </w:rPr>
    </w:lvl>
    <w:lvl w:ilvl="5">
      <w:start w:val="1"/>
      <w:numFmt w:val="decimal"/>
      <w:lvlText w:val="%1.%2.%3.%4.%5.%6"/>
      <w:lvlJc w:val="left"/>
      <w:pPr>
        <w:ind w:left="4680" w:hanging="1080"/>
      </w:pPr>
      <w:rPr>
        <w:rFonts w:eastAsia="Times New Roman" w:hint="default"/>
      </w:rPr>
    </w:lvl>
    <w:lvl w:ilvl="6">
      <w:start w:val="1"/>
      <w:numFmt w:val="decimal"/>
      <w:lvlText w:val="%1.%2.%3.%4.%5.%6.%7"/>
      <w:lvlJc w:val="left"/>
      <w:pPr>
        <w:ind w:left="5760" w:hanging="1440"/>
      </w:pPr>
      <w:rPr>
        <w:rFonts w:eastAsia="Times New Roman" w:hint="default"/>
      </w:rPr>
    </w:lvl>
    <w:lvl w:ilvl="7">
      <w:start w:val="1"/>
      <w:numFmt w:val="decimal"/>
      <w:lvlText w:val="%1.%2.%3.%4.%5.%6.%7.%8"/>
      <w:lvlJc w:val="left"/>
      <w:pPr>
        <w:ind w:left="6480" w:hanging="1440"/>
      </w:pPr>
      <w:rPr>
        <w:rFonts w:eastAsia="Times New Roman" w:hint="default"/>
      </w:rPr>
    </w:lvl>
    <w:lvl w:ilvl="8">
      <w:start w:val="1"/>
      <w:numFmt w:val="decimal"/>
      <w:lvlText w:val="%1.%2.%3.%4.%5.%6.%7.%8.%9"/>
      <w:lvlJc w:val="left"/>
      <w:pPr>
        <w:ind w:left="7200" w:hanging="1440"/>
      </w:pPr>
      <w:rPr>
        <w:rFonts w:eastAsia="Times New Roman" w:hint="default"/>
      </w:rPr>
    </w:lvl>
  </w:abstractNum>
  <w:abstractNum w:abstractNumId="10" w15:restartNumberingAfterBreak="0">
    <w:nsid w:val="35D7449A"/>
    <w:multiLevelType w:val="hybridMultilevel"/>
    <w:tmpl w:val="F29E3B34"/>
    <w:lvl w:ilvl="0" w:tplc="4AD89CE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35F6616C"/>
    <w:multiLevelType w:val="multilevel"/>
    <w:tmpl w:val="265AD2AA"/>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2" w15:restartNumberingAfterBreak="0">
    <w:nsid w:val="394D7076"/>
    <w:multiLevelType w:val="multilevel"/>
    <w:tmpl w:val="57BAF526"/>
    <w:lvl w:ilvl="0">
      <w:start w:val="1"/>
      <w:numFmt w:val="decimal"/>
      <w:lvlText w:val="%1."/>
      <w:lvlJc w:val="left"/>
      <w:pPr>
        <w:ind w:left="1494" w:hanging="360"/>
      </w:pPr>
      <w:rPr>
        <w:rFonts w:hint="default"/>
      </w:rPr>
    </w:lvl>
    <w:lvl w:ilvl="1">
      <w:start w:val="1"/>
      <w:numFmt w:val="decimal"/>
      <w:isLgl/>
      <w:lvlText w:val="%1.%2."/>
      <w:lvlJc w:val="left"/>
      <w:pPr>
        <w:ind w:left="1944" w:hanging="450"/>
      </w:pPr>
      <w:rPr>
        <w:rFonts w:hint="default"/>
        <w:color w:val="000000"/>
        <w:sz w:val="22"/>
      </w:rPr>
    </w:lvl>
    <w:lvl w:ilvl="2">
      <w:start w:val="1"/>
      <w:numFmt w:val="decimal"/>
      <w:isLgl/>
      <w:lvlText w:val="%1.%2.%3."/>
      <w:lvlJc w:val="left"/>
      <w:pPr>
        <w:ind w:left="2574" w:hanging="720"/>
      </w:pPr>
      <w:rPr>
        <w:rFonts w:hint="default"/>
        <w:color w:val="000000"/>
        <w:sz w:val="22"/>
      </w:rPr>
    </w:lvl>
    <w:lvl w:ilvl="3">
      <w:start w:val="1"/>
      <w:numFmt w:val="decimal"/>
      <w:isLgl/>
      <w:lvlText w:val="%1.%2.%3.%4."/>
      <w:lvlJc w:val="left"/>
      <w:pPr>
        <w:ind w:left="2934" w:hanging="720"/>
      </w:pPr>
      <w:rPr>
        <w:rFonts w:hint="default"/>
        <w:color w:val="000000"/>
        <w:sz w:val="22"/>
      </w:rPr>
    </w:lvl>
    <w:lvl w:ilvl="4">
      <w:start w:val="1"/>
      <w:numFmt w:val="decimal"/>
      <w:isLgl/>
      <w:lvlText w:val="%1.%2.%3.%4.%5."/>
      <w:lvlJc w:val="left"/>
      <w:pPr>
        <w:ind w:left="3654" w:hanging="1080"/>
      </w:pPr>
      <w:rPr>
        <w:rFonts w:hint="default"/>
        <w:color w:val="000000"/>
        <w:sz w:val="22"/>
      </w:rPr>
    </w:lvl>
    <w:lvl w:ilvl="5">
      <w:start w:val="1"/>
      <w:numFmt w:val="decimal"/>
      <w:isLgl/>
      <w:lvlText w:val="%1.%2.%3.%4.%5.%6."/>
      <w:lvlJc w:val="left"/>
      <w:pPr>
        <w:ind w:left="4014" w:hanging="1080"/>
      </w:pPr>
      <w:rPr>
        <w:rFonts w:hint="default"/>
        <w:color w:val="000000"/>
        <w:sz w:val="22"/>
      </w:rPr>
    </w:lvl>
    <w:lvl w:ilvl="6">
      <w:start w:val="1"/>
      <w:numFmt w:val="decimal"/>
      <w:isLgl/>
      <w:lvlText w:val="%1.%2.%3.%4.%5.%6.%7."/>
      <w:lvlJc w:val="left"/>
      <w:pPr>
        <w:ind w:left="4734" w:hanging="1440"/>
      </w:pPr>
      <w:rPr>
        <w:rFonts w:hint="default"/>
        <w:color w:val="000000"/>
        <w:sz w:val="22"/>
      </w:rPr>
    </w:lvl>
    <w:lvl w:ilvl="7">
      <w:start w:val="1"/>
      <w:numFmt w:val="decimal"/>
      <w:isLgl/>
      <w:lvlText w:val="%1.%2.%3.%4.%5.%6.%7.%8."/>
      <w:lvlJc w:val="left"/>
      <w:pPr>
        <w:ind w:left="5094" w:hanging="1440"/>
      </w:pPr>
      <w:rPr>
        <w:rFonts w:hint="default"/>
        <w:color w:val="000000"/>
        <w:sz w:val="22"/>
      </w:rPr>
    </w:lvl>
    <w:lvl w:ilvl="8">
      <w:start w:val="1"/>
      <w:numFmt w:val="decimal"/>
      <w:isLgl/>
      <w:lvlText w:val="%1.%2.%3.%4.%5.%6.%7.%8.%9."/>
      <w:lvlJc w:val="left"/>
      <w:pPr>
        <w:ind w:left="5814" w:hanging="1800"/>
      </w:pPr>
      <w:rPr>
        <w:rFonts w:hint="default"/>
        <w:color w:val="000000"/>
        <w:sz w:val="22"/>
      </w:rPr>
    </w:lvl>
  </w:abstractNum>
  <w:abstractNum w:abstractNumId="13" w15:restartNumberingAfterBreak="0">
    <w:nsid w:val="49364F4A"/>
    <w:multiLevelType w:val="multilevel"/>
    <w:tmpl w:val="BD5E70EC"/>
    <w:lvl w:ilvl="0">
      <w:start w:val="1"/>
      <w:numFmt w:val="bullet"/>
      <w:lvlText w:val="-"/>
      <w:lvlJc w:val="left"/>
      <w:pPr>
        <w:ind w:left="1130" w:hanging="420"/>
      </w:pPr>
      <w:rPr>
        <w:rFonts w:ascii="Verdana" w:eastAsia="Times New Roman" w:hAnsi="Verdana" w:cs="Times New Roman" w:hint="default"/>
      </w:rPr>
    </w:lvl>
    <w:lvl w:ilvl="1">
      <w:start w:val="1"/>
      <w:numFmt w:val="decimal"/>
      <w:lvlText w:val="%1.%2"/>
      <w:lvlJc w:val="left"/>
      <w:pPr>
        <w:ind w:left="1850" w:hanging="420"/>
      </w:pPr>
      <w:rPr>
        <w:rFonts w:hint="default"/>
      </w:rPr>
    </w:lvl>
    <w:lvl w:ilvl="2">
      <w:start w:val="1"/>
      <w:numFmt w:val="decimal"/>
      <w:lvlText w:val="%1.%2.%3"/>
      <w:lvlJc w:val="left"/>
      <w:pPr>
        <w:ind w:left="2870" w:hanging="720"/>
      </w:pPr>
      <w:rPr>
        <w:rFonts w:hint="default"/>
      </w:rPr>
    </w:lvl>
    <w:lvl w:ilvl="3">
      <w:start w:val="1"/>
      <w:numFmt w:val="decimal"/>
      <w:lvlText w:val="%1.%2.%3.%4"/>
      <w:lvlJc w:val="left"/>
      <w:pPr>
        <w:ind w:left="3590" w:hanging="720"/>
      </w:pPr>
      <w:rPr>
        <w:rFonts w:hint="default"/>
      </w:rPr>
    </w:lvl>
    <w:lvl w:ilvl="4">
      <w:start w:val="1"/>
      <w:numFmt w:val="decimal"/>
      <w:lvlText w:val="%1.%2.%3.%4.%5"/>
      <w:lvlJc w:val="left"/>
      <w:pPr>
        <w:ind w:left="4670"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470" w:hanging="1440"/>
      </w:pPr>
      <w:rPr>
        <w:rFonts w:hint="default"/>
      </w:rPr>
    </w:lvl>
    <w:lvl w:ilvl="7">
      <w:start w:val="1"/>
      <w:numFmt w:val="decimal"/>
      <w:lvlText w:val="%1.%2.%3.%4.%5.%6.%7.%8"/>
      <w:lvlJc w:val="left"/>
      <w:pPr>
        <w:ind w:left="7190" w:hanging="1440"/>
      </w:pPr>
      <w:rPr>
        <w:rFonts w:hint="default"/>
      </w:rPr>
    </w:lvl>
    <w:lvl w:ilvl="8">
      <w:start w:val="1"/>
      <w:numFmt w:val="decimal"/>
      <w:lvlText w:val="%1.%2.%3.%4.%5.%6.%7.%8.%9"/>
      <w:lvlJc w:val="left"/>
      <w:pPr>
        <w:ind w:left="7910" w:hanging="1440"/>
      </w:pPr>
      <w:rPr>
        <w:rFonts w:hint="default"/>
      </w:rPr>
    </w:lvl>
  </w:abstractNum>
  <w:abstractNum w:abstractNumId="14" w15:restartNumberingAfterBreak="0">
    <w:nsid w:val="4A055BD7"/>
    <w:multiLevelType w:val="multilevel"/>
    <w:tmpl w:val="C37E4F9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eastAsia="Times New Roman" w:hint="default"/>
        <w:color w:val="000000"/>
      </w:rPr>
    </w:lvl>
    <w:lvl w:ilvl="2">
      <w:start w:val="1"/>
      <w:numFmt w:val="decimal"/>
      <w:isLgl/>
      <w:lvlText w:val="%1.%2.%3."/>
      <w:lvlJc w:val="left"/>
      <w:pPr>
        <w:ind w:left="1800" w:hanging="720"/>
      </w:pPr>
      <w:rPr>
        <w:rFonts w:eastAsia="Times New Roman" w:hint="default"/>
        <w:color w:val="000000"/>
      </w:rPr>
    </w:lvl>
    <w:lvl w:ilvl="3">
      <w:start w:val="1"/>
      <w:numFmt w:val="decimal"/>
      <w:isLgl/>
      <w:lvlText w:val="%1.%2.%3.%4."/>
      <w:lvlJc w:val="left"/>
      <w:pPr>
        <w:ind w:left="2160" w:hanging="720"/>
      </w:pPr>
      <w:rPr>
        <w:rFonts w:eastAsia="Times New Roman" w:hint="default"/>
        <w:color w:val="000000"/>
      </w:rPr>
    </w:lvl>
    <w:lvl w:ilvl="4">
      <w:start w:val="1"/>
      <w:numFmt w:val="decimal"/>
      <w:isLgl/>
      <w:lvlText w:val="%1.%2.%3.%4.%5."/>
      <w:lvlJc w:val="left"/>
      <w:pPr>
        <w:ind w:left="2880" w:hanging="1080"/>
      </w:pPr>
      <w:rPr>
        <w:rFonts w:eastAsia="Times New Roman" w:hint="default"/>
        <w:color w:val="000000"/>
      </w:rPr>
    </w:lvl>
    <w:lvl w:ilvl="5">
      <w:start w:val="1"/>
      <w:numFmt w:val="decimal"/>
      <w:isLgl/>
      <w:lvlText w:val="%1.%2.%3.%4.%5.%6."/>
      <w:lvlJc w:val="left"/>
      <w:pPr>
        <w:ind w:left="3240" w:hanging="1080"/>
      </w:pPr>
      <w:rPr>
        <w:rFonts w:eastAsia="Times New Roman" w:hint="default"/>
        <w:color w:val="000000"/>
      </w:rPr>
    </w:lvl>
    <w:lvl w:ilvl="6">
      <w:start w:val="1"/>
      <w:numFmt w:val="decimal"/>
      <w:isLgl/>
      <w:lvlText w:val="%1.%2.%3.%4.%5.%6.%7."/>
      <w:lvlJc w:val="left"/>
      <w:pPr>
        <w:ind w:left="3960" w:hanging="1440"/>
      </w:pPr>
      <w:rPr>
        <w:rFonts w:eastAsia="Times New Roman" w:hint="default"/>
        <w:color w:val="000000"/>
      </w:rPr>
    </w:lvl>
    <w:lvl w:ilvl="7">
      <w:start w:val="1"/>
      <w:numFmt w:val="decimal"/>
      <w:isLgl/>
      <w:lvlText w:val="%1.%2.%3.%4.%5.%6.%7.%8."/>
      <w:lvlJc w:val="left"/>
      <w:pPr>
        <w:ind w:left="4320" w:hanging="1440"/>
      </w:pPr>
      <w:rPr>
        <w:rFonts w:eastAsia="Times New Roman" w:hint="default"/>
        <w:color w:val="000000"/>
      </w:rPr>
    </w:lvl>
    <w:lvl w:ilvl="8">
      <w:start w:val="1"/>
      <w:numFmt w:val="decimal"/>
      <w:isLgl/>
      <w:lvlText w:val="%1.%2.%3.%4.%5.%6.%7.%8.%9."/>
      <w:lvlJc w:val="left"/>
      <w:pPr>
        <w:ind w:left="5040" w:hanging="1800"/>
      </w:pPr>
      <w:rPr>
        <w:rFonts w:eastAsia="Times New Roman" w:hint="default"/>
        <w:color w:val="000000"/>
      </w:rPr>
    </w:lvl>
  </w:abstractNum>
  <w:abstractNum w:abstractNumId="15" w15:restartNumberingAfterBreak="0">
    <w:nsid w:val="52E01BE3"/>
    <w:multiLevelType w:val="hybridMultilevel"/>
    <w:tmpl w:val="EED4BF60"/>
    <w:lvl w:ilvl="0" w:tplc="77404E5E">
      <w:numFmt w:val="bullet"/>
      <w:lvlText w:val="-"/>
      <w:lvlJc w:val="left"/>
      <w:pPr>
        <w:ind w:left="927" w:hanging="360"/>
      </w:pPr>
      <w:rPr>
        <w:rFonts w:ascii="Times New Roman" w:eastAsia="Times New Roman"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16" w15:restartNumberingAfterBreak="0">
    <w:nsid w:val="56AA7E2A"/>
    <w:multiLevelType w:val="hybridMultilevel"/>
    <w:tmpl w:val="EC34243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5A151A5A"/>
    <w:multiLevelType w:val="hybridMultilevel"/>
    <w:tmpl w:val="88722160"/>
    <w:lvl w:ilvl="0" w:tplc="D0C229C2">
      <w:start w:val="1"/>
      <w:numFmt w:val="bullet"/>
      <w:lvlText w:val="-"/>
      <w:lvlJc w:val="left"/>
      <w:pPr>
        <w:ind w:left="1287" w:hanging="360"/>
      </w:pPr>
      <w:rPr>
        <w:rFonts w:ascii="Times New Roman" w:eastAsia="Times New Roman"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8" w15:restartNumberingAfterBreak="0">
    <w:nsid w:val="5AF66971"/>
    <w:multiLevelType w:val="multilevel"/>
    <w:tmpl w:val="E424D9EA"/>
    <w:lvl w:ilvl="0">
      <w:start w:val="22"/>
      <w:numFmt w:val="decimal"/>
      <w:lvlText w:val="%1"/>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9" w15:restartNumberingAfterBreak="0">
    <w:nsid w:val="5FDF4A27"/>
    <w:multiLevelType w:val="hybridMultilevel"/>
    <w:tmpl w:val="F2CE8342"/>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20" w15:restartNumberingAfterBreak="0">
    <w:nsid w:val="62577FD2"/>
    <w:multiLevelType w:val="multilevel"/>
    <w:tmpl w:val="E4729B64"/>
    <w:lvl w:ilvl="0">
      <w:start w:val="20"/>
      <w:numFmt w:val="decimal"/>
      <w:lvlText w:val="%1."/>
      <w:lvlJc w:val="left"/>
      <w:pPr>
        <w:ind w:left="620" w:hanging="620"/>
      </w:pPr>
      <w:rPr>
        <w:rFonts w:hint="default"/>
      </w:rPr>
    </w:lvl>
    <w:lvl w:ilvl="1">
      <w:start w:val="1"/>
      <w:numFmt w:val="decimal"/>
      <w:lvlText w:val="%1.%2."/>
      <w:lvlJc w:val="left"/>
      <w:pPr>
        <w:ind w:left="903" w:hanging="6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1" w15:restartNumberingAfterBreak="0">
    <w:nsid w:val="62F76416"/>
    <w:multiLevelType w:val="hybridMultilevel"/>
    <w:tmpl w:val="BFC4374E"/>
    <w:lvl w:ilvl="0" w:tplc="0596B90C">
      <w:start w:val="2013"/>
      <w:numFmt w:val="bullet"/>
      <w:lvlText w:val="-"/>
      <w:lvlJc w:val="left"/>
      <w:pPr>
        <w:ind w:left="720" w:hanging="360"/>
      </w:pPr>
      <w:rPr>
        <w:rFonts w:ascii="Times New Roman" w:eastAsia="Times New Roman"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66D1241D"/>
    <w:multiLevelType w:val="hybridMultilevel"/>
    <w:tmpl w:val="37C25FD2"/>
    <w:lvl w:ilvl="0" w:tplc="D0C229C2">
      <w:start w:val="1"/>
      <w:numFmt w:val="bullet"/>
      <w:lvlText w:val="-"/>
      <w:lvlJc w:val="left"/>
      <w:pPr>
        <w:ind w:left="1647" w:hanging="360"/>
      </w:pPr>
      <w:rPr>
        <w:rFonts w:ascii="Times New Roman" w:eastAsia="Times New Roman" w:hAnsi="Times New Roman" w:cs="Times New Roman"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num w:numId="1" w16cid:durableId="1302882318">
    <w:abstractNumId w:val="10"/>
  </w:num>
  <w:num w:numId="2" w16cid:durableId="920722648">
    <w:abstractNumId w:val="15"/>
  </w:num>
  <w:num w:numId="3" w16cid:durableId="1273248058">
    <w:abstractNumId w:val="2"/>
  </w:num>
  <w:num w:numId="4" w16cid:durableId="1668511432">
    <w:abstractNumId w:val="7"/>
  </w:num>
  <w:num w:numId="5" w16cid:durableId="1930306849">
    <w:abstractNumId w:val="11"/>
  </w:num>
  <w:num w:numId="6" w16cid:durableId="824051772">
    <w:abstractNumId w:val="6"/>
  </w:num>
  <w:num w:numId="7" w16cid:durableId="851383068">
    <w:abstractNumId w:val="13"/>
  </w:num>
  <w:num w:numId="8" w16cid:durableId="634257948">
    <w:abstractNumId w:val="8"/>
  </w:num>
  <w:num w:numId="9" w16cid:durableId="788627129">
    <w:abstractNumId w:val="17"/>
  </w:num>
  <w:num w:numId="10" w16cid:durableId="361636594">
    <w:abstractNumId w:val="22"/>
  </w:num>
  <w:num w:numId="11" w16cid:durableId="1453938582">
    <w:abstractNumId w:val="16"/>
  </w:num>
  <w:num w:numId="12" w16cid:durableId="1440298836">
    <w:abstractNumId w:val="21"/>
  </w:num>
  <w:num w:numId="13" w16cid:durableId="2055034540">
    <w:abstractNumId w:val="4"/>
  </w:num>
  <w:num w:numId="14" w16cid:durableId="909509574">
    <w:abstractNumId w:val="3"/>
  </w:num>
  <w:num w:numId="15" w16cid:durableId="323436690">
    <w:abstractNumId w:val="1"/>
  </w:num>
  <w:num w:numId="16" w16cid:durableId="1033190536">
    <w:abstractNumId w:val="19"/>
  </w:num>
  <w:num w:numId="17" w16cid:durableId="1119379288">
    <w:abstractNumId w:val="18"/>
  </w:num>
  <w:num w:numId="18" w16cid:durableId="1515683354">
    <w:abstractNumId w:val="9"/>
  </w:num>
  <w:num w:numId="19" w16cid:durableId="1334602951">
    <w:abstractNumId w:val="14"/>
  </w:num>
  <w:num w:numId="20" w16cid:durableId="13200346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31650611">
    <w:abstractNumId w:val="20"/>
  </w:num>
  <w:num w:numId="22" w16cid:durableId="174541033">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BD"/>
    <w:rsid w:val="00001467"/>
    <w:rsid w:val="00006316"/>
    <w:rsid w:val="000069FA"/>
    <w:rsid w:val="000132A9"/>
    <w:rsid w:val="000151FF"/>
    <w:rsid w:val="0001720C"/>
    <w:rsid w:val="0002079E"/>
    <w:rsid w:val="00025688"/>
    <w:rsid w:val="00025EAD"/>
    <w:rsid w:val="00030B60"/>
    <w:rsid w:val="00032E28"/>
    <w:rsid w:val="000354CF"/>
    <w:rsid w:val="00040F60"/>
    <w:rsid w:val="00046531"/>
    <w:rsid w:val="00046DB3"/>
    <w:rsid w:val="0004735C"/>
    <w:rsid w:val="000501D6"/>
    <w:rsid w:val="00050B19"/>
    <w:rsid w:val="000563B7"/>
    <w:rsid w:val="0006058B"/>
    <w:rsid w:val="000643C6"/>
    <w:rsid w:val="00067C29"/>
    <w:rsid w:val="00070B5C"/>
    <w:rsid w:val="0007386C"/>
    <w:rsid w:val="00075ED1"/>
    <w:rsid w:val="000809A0"/>
    <w:rsid w:val="0008253E"/>
    <w:rsid w:val="00084DA6"/>
    <w:rsid w:val="000876D7"/>
    <w:rsid w:val="00097363"/>
    <w:rsid w:val="00097377"/>
    <w:rsid w:val="00097B40"/>
    <w:rsid w:val="00097ECF"/>
    <w:rsid w:val="000A0D45"/>
    <w:rsid w:val="000A11E3"/>
    <w:rsid w:val="000A156C"/>
    <w:rsid w:val="000A18C6"/>
    <w:rsid w:val="000A2F6E"/>
    <w:rsid w:val="000A4157"/>
    <w:rsid w:val="000A7EEB"/>
    <w:rsid w:val="000B0519"/>
    <w:rsid w:val="000B0A7E"/>
    <w:rsid w:val="000B115E"/>
    <w:rsid w:val="000B4B6C"/>
    <w:rsid w:val="000B749A"/>
    <w:rsid w:val="000B7B02"/>
    <w:rsid w:val="000C1CD8"/>
    <w:rsid w:val="000C4C4B"/>
    <w:rsid w:val="000D5F82"/>
    <w:rsid w:val="000D7A32"/>
    <w:rsid w:val="000E02CD"/>
    <w:rsid w:val="000E13DB"/>
    <w:rsid w:val="000E7C41"/>
    <w:rsid w:val="0010060D"/>
    <w:rsid w:val="00102780"/>
    <w:rsid w:val="00102B3F"/>
    <w:rsid w:val="00103375"/>
    <w:rsid w:val="00103558"/>
    <w:rsid w:val="00105AFC"/>
    <w:rsid w:val="0010695B"/>
    <w:rsid w:val="00106C08"/>
    <w:rsid w:val="0010700C"/>
    <w:rsid w:val="00107399"/>
    <w:rsid w:val="0011383F"/>
    <w:rsid w:val="00117D4E"/>
    <w:rsid w:val="00117FD4"/>
    <w:rsid w:val="00133F9A"/>
    <w:rsid w:val="001373D1"/>
    <w:rsid w:val="00143698"/>
    <w:rsid w:val="00147C7B"/>
    <w:rsid w:val="0015478D"/>
    <w:rsid w:val="00154E01"/>
    <w:rsid w:val="00154EAB"/>
    <w:rsid w:val="0015601A"/>
    <w:rsid w:val="0015625D"/>
    <w:rsid w:val="001576A3"/>
    <w:rsid w:val="00160099"/>
    <w:rsid w:val="00160529"/>
    <w:rsid w:val="00161909"/>
    <w:rsid w:val="00163A27"/>
    <w:rsid w:val="001651B5"/>
    <w:rsid w:val="00165A65"/>
    <w:rsid w:val="001679BB"/>
    <w:rsid w:val="00171D76"/>
    <w:rsid w:val="001728D9"/>
    <w:rsid w:val="00174891"/>
    <w:rsid w:val="00177267"/>
    <w:rsid w:val="00177633"/>
    <w:rsid w:val="001857E5"/>
    <w:rsid w:val="0019282F"/>
    <w:rsid w:val="00192B54"/>
    <w:rsid w:val="001939CD"/>
    <w:rsid w:val="0019686D"/>
    <w:rsid w:val="001A105D"/>
    <w:rsid w:val="001A2E21"/>
    <w:rsid w:val="001A38C8"/>
    <w:rsid w:val="001A44FB"/>
    <w:rsid w:val="001A6438"/>
    <w:rsid w:val="001A77B7"/>
    <w:rsid w:val="001B4CAF"/>
    <w:rsid w:val="001B6308"/>
    <w:rsid w:val="001B71E5"/>
    <w:rsid w:val="001B7E8A"/>
    <w:rsid w:val="001C04CC"/>
    <w:rsid w:val="001C192A"/>
    <w:rsid w:val="001C1C53"/>
    <w:rsid w:val="001C4E3E"/>
    <w:rsid w:val="001C59F9"/>
    <w:rsid w:val="001D4D44"/>
    <w:rsid w:val="001E2058"/>
    <w:rsid w:val="001E3D99"/>
    <w:rsid w:val="001E5691"/>
    <w:rsid w:val="001E5990"/>
    <w:rsid w:val="001E6EC6"/>
    <w:rsid w:val="001F6222"/>
    <w:rsid w:val="001F7573"/>
    <w:rsid w:val="001F7DD5"/>
    <w:rsid w:val="002018E6"/>
    <w:rsid w:val="002028F7"/>
    <w:rsid w:val="00204442"/>
    <w:rsid w:val="002106B1"/>
    <w:rsid w:val="00214711"/>
    <w:rsid w:val="00214ED5"/>
    <w:rsid w:val="00221AF3"/>
    <w:rsid w:val="00224A2B"/>
    <w:rsid w:val="002256DD"/>
    <w:rsid w:val="0023312C"/>
    <w:rsid w:val="00234FB9"/>
    <w:rsid w:val="002350D4"/>
    <w:rsid w:val="0023684E"/>
    <w:rsid w:val="00237EA3"/>
    <w:rsid w:val="00252DCF"/>
    <w:rsid w:val="002539FB"/>
    <w:rsid w:val="00253DC7"/>
    <w:rsid w:val="00253F75"/>
    <w:rsid w:val="00264C7F"/>
    <w:rsid w:val="00267E6B"/>
    <w:rsid w:val="00270576"/>
    <w:rsid w:val="00274152"/>
    <w:rsid w:val="00274373"/>
    <w:rsid w:val="002749B4"/>
    <w:rsid w:val="002758A6"/>
    <w:rsid w:val="00275A4E"/>
    <w:rsid w:val="00281FF5"/>
    <w:rsid w:val="00282320"/>
    <w:rsid w:val="0028253D"/>
    <w:rsid w:val="0028336A"/>
    <w:rsid w:val="002853B7"/>
    <w:rsid w:val="002944DA"/>
    <w:rsid w:val="002A1CF3"/>
    <w:rsid w:val="002B4430"/>
    <w:rsid w:val="002C2A07"/>
    <w:rsid w:val="002C5613"/>
    <w:rsid w:val="002C7EFF"/>
    <w:rsid w:val="002D156F"/>
    <w:rsid w:val="002D2F87"/>
    <w:rsid w:val="002D3BF0"/>
    <w:rsid w:val="002D3C9C"/>
    <w:rsid w:val="002D48B7"/>
    <w:rsid w:val="002D638B"/>
    <w:rsid w:val="002E34A0"/>
    <w:rsid w:val="002F2C94"/>
    <w:rsid w:val="002F34D0"/>
    <w:rsid w:val="002F4330"/>
    <w:rsid w:val="002F75F9"/>
    <w:rsid w:val="00302D6A"/>
    <w:rsid w:val="003041E7"/>
    <w:rsid w:val="003056BF"/>
    <w:rsid w:val="00305B74"/>
    <w:rsid w:val="00311179"/>
    <w:rsid w:val="00317967"/>
    <w:rsid w:val="00322A26"/>
    <w:rsid w:val="00325C70"/>
    <w:rsid w:val="00326D0D"/>
    <w:rsid w:val="0033450B"/>
    <w:rsid w:val="00334DB5"/>
    <w:rsid w:val="0034190B"/>
    <w:rsid w:val="0034212D"/>
    <w:rsid w:val="003512B3"/>
    <w:rsid w:val="0035194B"/>
    <w:rsid w:val="00354F16"/>
    <w:rsid w:val="003556D3"/>
    <w:rsid w:val="003559A8"/>
    <w:rsid w:val="00355E3D"/>
    <w:rsid w:val="003620C1"/>
    <w:rsid w:val="00370DD7"/>
    <w:rsid w:val="003766D5"/>
    <w:rsid w:val="00377C98"/>
    <w:rsid w:val="0038479B"/>
    <w:rsid w:val="00386360"/>
    <w:rsid w:val="00387087"/>
    <w:rsid w:val="00391A46"/>
    <w:rsid w:val="00391BDC"/>
    <w:rsid w:val="00391C81"/>
    <w:rsid w:val="00392755"/>
    <w:rsid w:val="003929F4"/>
    <w:rsid w:val="003930C2"/>
    <w:rsid w:val="0039341D"/>
    <w:rsid w:val="003A0511"/>
    <w:rsid w:val="003A2DAE"/>
    <w:rsid w:val="003A496F"/>
    <w:rsid w:val="003A5905"/>
    <w:rsid w:val="003A5A3F"/>
    <w:rsid w:val="003A7390"/>
    <w:rsid w:val="003A751D"/>
    <w:rsid w:val="003A7D2C"/>
    <w:rsid w:val="003B1909"/>
    <w:rsid w:val="003B1E83"/>
    <w:rsid w:val="003B64D2"/>
    <w:rsid w:val="003C35A8"/>
    <w:rsid w:val="003C565C"/>
    <w:rsid w:val="003C6EEA"/>
    <w:rsid w:val="003D1172"/>
    <w:rsid w:val="003D1CD9"/>
    <w:rsid w:val="003D509F"/>
    <w:rsid w:val="003D50B3"/>
    <w:rsid w:val="003D73D0"/>
    <w:rsid w:val="003E12BC"/>
    <w:rsid w:val="003E4333"/>
    <w:rsid w:val="003E7DD9"/>
    <w:rsid w:val="003F1D04"/>
    <w:rsid w:val="003F33C6"/>
    <w:rsid w:val="003F4032"/>
    <w:rsid w:val="003F46B8"/>
    <w:rsid w:val="003F4F91"/>
    <w:rsid w:val="004004EF"/>
    <w:rsid w:val="004015B3"/>
    <w:rsid w:val="00401C8A"/>
    <w:rsid w:val="00401DC4"/>
    <w:rsid w:val="00404D4F"/>
    <w:rsid w:val="0040661D"/>
    <w:rsid w:val="004104A4"/>
    <w:rsid w:val="004134F5"/>
    <w:rsid w:val="004136FC"/>
    <w:rsid w:val="004140BC"/>
    <w:rsid w:val="00414419"/>
    <w:rsid w:val="004144E3"/>
    <w:rsid w:val="00420E98"/>
    <w:rsid w:val="00424AE3"/>
    <w:rsid w:val="00425DDE"/>
    <w:rsid w:val="00426838"/>
    <w:rsid w:val="00426CCB"/>
    <w:rsid w:val="00427D42"/>
    <w:rsid w:val="00433A80"/>
    <w:rsid w:val="0044084F"/>
    <w:rsid w:val="004409CE"/>
    <w:rsid w:val="00443F0F"/>
    <w:rsid w:val="004568C3"/>
    <w:rsid w:val="00460045"/>
    <w:rsid w:val="004679B7"/>
    <w:rsid w:val="004715A0"/>
    <w:rsid w:val="00475163"/>
    <w:rsid w:val="004823CF"/>
    <w:rsid w:val="00482920"/>
    <w:rsid w:val="00483745"/>
    <w:rsid w:val="004869BD"/>
    <w:rsid w:val="00486D55"/>
    <w:rsid w:val="004913F9"/>
    <w:rsid w:val="00495FB9"/>
    <w:rsid w:val="00496775"/>
    <w:rsid w:val="004A15B6"/>
    <w:rsid w:val="004A1D6F"/>
    <w:rsid w:val="004A42C0"/>
    <w:rsid w:val="004A5807"/>
    <w:rsid w:val="004A662C"/>
    <w:rsid w:val="004B0CB6"/>
    <w:rsid w:val="004B5E3A"/>
    <w:rsid w:val="004C0D58"/>
    <w:rsid w:val="004D0631"/>
    <w:rsid w:val="004D55FD"/>
    <w:rsid w:val="004D5A14"/>
    <w:rsid w:val="004E500D"/>
    <w:rsid w:val="004E5C0E"/>
    <w:rsid w:val="004E6FEC"/>
    <w:rsid w:val="004F180B"/>
    <w:rsid w:val="004F24FC"/>
    <w:rsid w:val="00500A9B"/>
    <w:rsid w:val="00502EB8"/>
    <w:rsid w:val="00507D52"/>
    <w:rsid w:val="00513EFE"/>
    <w:rsid w:val="00520FEC"/>
    <w:rsid w:val="005212FE"/>
    <w:rsid w:val="005219F4"/>
    <w:rsid w:val="005252A1"/>
    <w:rsid w:val="00527B5E"/>
    <w:rsid w:val="00531ACB"/>
    <w:rsid w:val="005324BC"/>
    <w:rsid w:val="005336F2"/>
    <w:rsid w:val="00536022"/>
    <w:rsid w:val="00537415"/>
    <w:rsid w:val="00543B83"/>
    <w:rsid w:val="005476F5"/>
    <w:rsid w:val="0055211A"/>
    <w:rsid w:val="00554F9A"/>
    <w:rsid w:val="0056029F"/>
    <w:rsid w:val="00567D75"/>
    <w:rsid w:val="005731D7"/>
    <w:rsid w:val="005755C1"/>
    <w:rsid w:val="00576429"/>
    <w:rsid w:val="00577925"/>
    <w:rsid w:val="00581A89"/>
    <w:rsid w:val="0058560D"/>
    <w:rsid w:val="00596D66"/>
    <w:rsid w:val="005A1246"/>
    <w:rsid w:val="005A1392"/>
    <w:rsid w:val="005A3DE6"/>
    <w:rsid w:val="005A49A4"/>
    <w:rsid w:val="005B0A32"/>
    <w:rsid w:val="005B0D92"/>
    <w:rsid w:val="005B1F11"/>
    <w:rsid w:val="005B295F"/>
    <w:rsid w:val="005B395A"/>
    <w:rsid w:val="005B412D"/>
    <w:rsid w:val="005B74CF"/>
    <w:rsid w:val="005B7664"/>
    <w:rsid w:val="005C4D21"/>
    <w:rsid w:val="005D59F9"/>
    <w:rsid w:val="005D5BDA"/>
    <w:rsid w:val="005E02FE"/>
    <w:rsid w:val="005F38E4"/>
    <w:rsid w:val="00607585"/>
    <w:rsid w:val="00607D46"/>
    <w:rsid w:val="00612101"/>
    <w:rsid w:val="006138CF"/>
    <w:rsid w:val="00614A58"/>
    <w:rsid w:val="00617B66"/>
    <w:rsid w:val="00620560"/>
    <w:rsid w:val="00620900"/>
    <w:rsid w:val="00621D86"/>
    <w:rsid w:val="00626B9B"/>
    <w:rsid w:val="00627E81"/>
    <w:rsid w:val="00636ADB"/>
    <w:rsid w:val="00640294"/>
    <w:rsid w:val="00641CA1"/>
    <w:rsid w:val="006442EB"/>
    <w:rsid w:val="00646DF1"/>
    <w:rsid w:val="006541B4"/>
    <w:rsid w:val="00655270"/>
    <w:rsid w:val="0065538E"/>
    <w:rsid w:val="00657FF4"/>
    <w:rsid w:val="00662AEE"/>
    <w:rsid w:val="00663AFA"/>
    <w:rsid w:val="00663EA5"/>
    <w:rsid w:val="00664309"/>
    <w:rsid w:val="006732B3"/>
    <w:rsid w:val="00675A74"/>
    <w:rsid w:val="00680FDF"/>
    <w:rsid w:val="006875CD"/>
    <w:rsid w:val="00693386"/>
    <w:rsid w:val="00695EE8"/>
    <w:rsid w:val="00697899"/>
    <w:rsid w:val="006A118C"/>
    <w:rsid w:val="006A1D6C"/>
    <w:rsid w:val="006A1E10"/>
    <w:rsid w:val="006A2826"/>
    <w:rsid w:val="006A45C4"/>
    <w:rsid w:val="006A5782"/>
    <w:rsid w:val="006A5BE5"/>
    <w:rsid w:val="006A6A29"/>
    <w:rsid w:val="006A7C14"/>
    <w:rsid w:val="006A7EE9"/>
    <w:rsid w:val="006B20D4"/>
    <w:rsid w:val="006B224C"/>
    <w:rsid w:val="006B2DFF"/>
    <w:rsid w:val="006B4281"/>
    <w:rsid w:val="006B4FEE"/>
    <w:rsid w:val="006C0944"/>
    <w:rsid w:val="006C5158"/>
    <w:rsid w:val="006C623D"/>
    <w:rsid w:val="006D3E69"/>
    <w:rsid w:val="006D6B97"/>
    <w:rsid w:val="006E07C1"/>
    <w:rsid w:val="006E08F9"/>
    <w:rsid w:val="006E2035"/>
    <w:rsid w:val="006E2FED"/>
    <w:rsid w:val="006E32C8"/>
    <w:rsid w:val="006E3AEB"/>
    <w:rsid w:val="006E4206"/>
    <w:rsid w:val="006E4F1F"/>
    <w:rsid w:val="006E6D17"/>
    <w:rsid w:val="006E78D6"/>
    <w:rsid w:val="006E7FCB"/>
    <w:rsid w:val="006F02D7"/>
    <w:rsid w:val="006F3B46"/>
    <w:rsid w:val="006F56C1"/>
    <w:rsid w:val="007002DC"/>
    <w:rsid w:val="007003C3"/>
    <w:rsid w:val="0070154C"/>
    <w:rsid w:val="0070245D"/>
    <w:rsid w:val="007041E3"/>
    <w:rsid w:val="007057FE"/>
    <w:rsid w:val="00707609"/>
    <w:rsid w:val="0071012F"/>
    <w:rsid w:val="00716B30"/>
    <w:rsid w:val="00721E20"/>
    <w:rsid w:val="00723278"/>
    <w:rsid w:val="00725419"/>
    <w:rsid w:val="00725475"/>
    <w:rsid w:val="00725EC1"/>
    <w:rsid w:val="0072663A"/>
    <w:rsid w:val="00726906"/>
    <w:rsid w:val="00731CA9"/>
    <w:rsid w:val="00734C11"/>
    <w:rsid w:val="00746028"/>
    <w:rsid w:val="00746545"/>
    <w:rsid w:val="007524E6"/>
    <w:rsid w:val="00753F6B"/>
    <w:rsid w:val="00754AD3"/>
    <w:rsid w:val="00756011"/>
    <w:rsid w:val="00757DB1"/>
    <w:rsid w:val="0076435C"/>
    <w:rsid w:val="007659C5"/>
    <w:rsid w:val="007774FF"/>
    <w:rsid w:val="00780B9E"/>
    <w:rsid w:val="007914FE"/>
    <w:rsid w:val="00791835"/>
    <w:rsid w:val="00791DD2"/>
    <w:rsid w:val="00792262"/>
    <w:rsid w:val="007A149A"/>
    <w:rsid w:val="007A1C08"/>
    <w:rsid w:val="007A4112"/>
    <w:rsid w:val="007A4146"/>
    <w:rsid w:val="007A4533"/>
    <w:rsid w:val="007A475F"/>
    <w:rsid w:val="007A47A7"/>
    <w:rsid w:val="007A548B"/>
    <w:rsid w:val="007B4DA0"/>
    <w:rsid w:val="007C058C"/>
    <w:rsid w:val="007C3D26"/>
    <w:rsid w:val="007C6236"/>
    <w:rsid w:val="007D2808"/>
    <w:rsid w:val="007D3602"/>
    <w:rsid w:val="007D4C7D"/>
    <w:rsid w:val="007E098D"/>
    <w:rsid w:val="007E5FFD"/>
    <w:rsid w:val="007E7863"/>
    <w:rsid w:val="00802ABD"/>
    <w:rsid w:val="00805B60"/>
    <w:rsid w:val="0080774A"/>
    <w:rsid w:val="0081016C"/>
    <w:rsid w:val="008115E9"/>
    <w:rsid w:val="00815CC5"/>
    <w:rsid w:val="008236A3"/>
    <w:rsid w:val="00831282"/>
    <w:rsid w:val="008350A6"/>
    <w:rsid w:val="00836B8F"/>
    <w:rsid w:val="00842A12"/>
    <w:rsid w:val="00843DD7"/>
    <w:rsid w:val="0085138E"/>
    <w:rsid w:val="00857CFD"/>
    <w:rsid w:val="008612D9"/>
    <w:rsid w:val="0086243E"/>
    <w:rsid w:val="008634F8"/>
    <w:rsid w:val="008664C5"/>
    <w:rsid w:val="008668C1"/>
    <w:rsid w:val="00867751"/>
    <w:rsid w:val="008716FD"/>
    <w:rsid w:val="008865FC"/>
    <w:rsid w:val="00890C9B"/>
    <w:rsid w:val="008910D5"/>
    <w:rsid w:val="00891DB7"/>
    <w:rsid w:val="00892117"/>
    <w:rsid w:val="008936A1"/>
    <w:rsid w:val="0089521D"/>
    <w:rsid w:val="0089782E"/>
    <w:rsid w:val="008A2F41"/>
    <w:rsid w:val="008A3C7A"/>
    <w:rsid w:val="008A5046"/>
    <w:rsid w:val="008A5F76"/>
    <w:rsid w:val="008A7D9B"/>
    <w:rsid w:val="008B0508"/>
    <w:rsid w:val="008B0820"/>
    <w:rsid w:val="008B134F"/>
    <w:rsid w:val="008B1E88"/>
    <w:rsid w:val="008C2255"/>
    <w:rsid w:val="008C54BB"/>
    <w:rsid w:val="008C5F13"/>
    <w:rsid w:val="008D2FC4"/>
    <w:rsid w:val="008D32E9"/>
    <w:rsid w:val="008D4796"/>
    <w:rsid w:val="008D50A5"/>
    <w:rsid w:val="008D673E"/>
    <w:rsid w:val="008D68DF"/>
    <w:rsid w:val="008E1799"/>
    <w:rsid w:val="008E3AB8"/>
    <w:rsid w:val="008E6757"/>
    <w:rsid w:val="008F0C26"/>
    <w:rsid w:val="008F2189"/>
    <w:rsid w:val="008F282D"/>
    <w:rsid w:val="008F4D4D"/>
    <w:rsid w:val="008F6B6B"/>
    <w:rsid w:val="008F769A"/>
    <w:rsid w:val="00901B52"/>
    <w:rsid w:val="0090445B"/>
    <w:rsid w:val="00907690"/>
    <w:rsid w:val="00910528"/>
    <w:rsid w:val="00913C62"/>
    <w:rsid w:val="0092650E"/>
    <w:rsid w:val="009301F5"/>
    <w:rsid w:val="00930783"/>
    <w:rsid w:val="00931155"/>
    <w:rsid w:val="00932656"/>
    <w:rsid w:val="00933DBE"/>
    <w:rsid w:val="00942067"/>
    <w:rsid w:val="009432B1"/>
    <w:rsid w:val="00943674"/>
    <w:rsid w:val="00946F5F"/>
    <w:rsid w:val="00953C3A"/>
    <w:rsid w:val="0095476D"/>
    <w:rsid w:val="009565AF"/>
    <w:rsid w:val="009566F8"/>
    <w:rsid w:val="009627F7"/>
    <w:rsid w:val="00963B0C"/>
    <w:rsid w:val="009678CF"/>
    <w:rsid w:val="00967C26"/>
    <w:rsid w:val="0097790F"/>
    <w:rsid w:val="00981A5A"/>
    <w:rsid w:val="00982F52"/>
    <w:rsid w:val="0099132A"/>
    <w:rsid w:val="0099316B"/>
    <w:rsid w:val="00997297"/>
    <w:rsid w:val="00997DFD"/>
    <w:rsid w:val="009A3D47"/>
    <w:rsid w:val="009A3F5A"/>
    <w:rsid w:val="009A666B"/>
    <w:rsid w:val="009A676D"/>
    <w:rsid w:val="009B32FC"/>
    <w:rsid w:val="009B394F"/>
    <w:rsid w:val="009B62DC"/>
    <w:rsid w:val="009B76E3"/>
    <w:rsid w:val="009C04B3"/>
    <w:rsid w:val="009C1C96"/>
    <w:rsid w:val="009C3D16"/>
    <w:rsid w:val="009C4992"/>
    <w:rsid w:val="009D0999"/>
    <w:rsid w:val="009D1196"/>
    <w:rsid w:val="009D5500"/>
    <w:rsid w:val="009D6D5A"/>
    <w:rsid w:val="009D71DE"/>
    <w:rsid w:val="009E11BB"/>
    <w:rsid w:val="009E38E6"/>
    <w:rsid w:val="009E73FE"/>
    <w:rsid w:val="009E77F2"/>
    <w:rsid w:val="009F046F"/>
    <w:rsid w:val="009F2D51"/>
    <w:rsid w:val="00A0317D"/>
    <w:rsid w:val="00A04BFE"/>
    <w:rsid w:val="00A05FF7"/>
    <w:rsid w:val="00A06C86"/>
    <w:rsid w:val="00A10E10"/>
    <w:rsid w:val="00A1467F"/>
    <w:rsid w:val="00A20F11"/>
    <w:rsid w:val="00A27750"/>
    <w:rsid w:val="00A341F0"/>
    <w:rsid w:val="00A3692C"/>
    <w:rsid w:val="00A42456"/>
    <w:rsid w:val="00A43F78"/>
    <w:rsid w:val="00A44606"/>
    <w:rsid w:val="00A522DB"/>
    <w:rsid w:val="00A52E10"/>
    <w:rsid w:val="00A5739D"/>
    <w:rsid w:val="00A574DD"/>
    <w:rsid w:val="00A60560"/>
    <w:rsid w:val="00A6101C"/>
    <w:rsid w:val="00A637A0"/>
    <w:rsid w:val="00A67072"/>
    <w:rsid w:val="00A70135"/>
    <w:rsid w:val="00A72965"/>
    <w:rsid w:val="00A81071"/>
    <w:rsid w:val="00A81C3E"/>
    <w:rsid w:val="00A82A83"/>
    <w:rsid w:val="00A83F25"/>
    <w:rsid w:val="00A84334"/>
    <w:rsid w:val="00A84936"/>
    <w:rsid w:val="00A84B6E"/>
    <w:rsid w:val="00A856F9"/>
    <w:rsid w:val="00A86BB2"/>
    <w:rsid w:val="00A905FD"/>
    <w:rsid w:val="00A910B2"/>
    <w:rsid w:val="00A952C8"/>
    <w:rsid w:val="00A97016"/>
    <w:rsid w:val="00AA0BD4"/>
    <w:rsid w:val="00AA17FC"/>
    <w:rsid w:val="00AA6292"/>
    <w:rsid w:val="00AB5763"/>
    <w:rsid w:val="00AB6350"/>
    <w:rsid w:val="00AC12D7"/>
    <w:rsid w:val="00AC19C2"/>
    <w:rsid w:val="00AC1F33"/>
    <w:rsid w:val="00AC623A"/>
    <w:rsid w:val="00AD018C"/>
    <w:rsid w:val="00AD0F1E"/>
    <w:rsid w:val="00AD420B"/>
    <w:rsid w:val="00AD490D"/>
    <w:rsid w:val="00AD5F3A"/>
    <w:rsid w:val="00AD7779"/>
    <w:rsid w:val="00AE05DA"/>
    <w:rsid w:val="00AE0821"/>
    <w:rsid w:val="00AE50F4"/>
    <w:rsid w:val="00AE77FD"/>
    <w:rsid w:val="00AF0754"/>
    <w:rsid w:val="00AF2158"/>
    <w:rsid w:val="00AF6100"/>
    <w:rsid w:val="00B0079A"/>
    <w:rsid w:val="00B077EC"/>
    <w:rsid w:val="00B11611"/>
    <w:rsid w:val="00B11891"/>
    <w:rsid w:val="00B139B8"/>
    <w:rsid w:val="00B139C7"/>
    <w:rsid w:val="00B15719"/>
    <w:rsid w:val="00B16BB9"/>
    <w:rsid w:val="00B21838"/>
    <w:rsid w:val="00B30ED2"/>
    <w:rsid w:val="00B32A49"/>
    <w:rsid w:val="00B37411"/>
    <w:rsid w:val="00B42B6A"/>
    <w:rsid w:val="00B518A8"/>
    <w:rsid w:val="00B53176"/>
    <w:rsid w:val="00B55BF2"/>
    <w:rsid w:val="00B60D5A"/>
    <w:rsid w:val="00B62AF7"/>
    <w:rsid w:val="00B63072"/>
    <w:rsid w:val="00B673D1"/>
    <w:rsid w:val="00B6797F"/>
    <w:rsid w:val="00B67D63"/>
    <w:rsid w:val="00B711F2"/>
    <w:rsid w:val="00B768B5"/>
    <w:rsid w:val="00B80760"/>
    <w:rsid w:val="00B818CB"/>
    <w:rsid w:val="00B8437C"/>
    <w:rsid w:val="00B8709F"/>
    <w:rsid w:val="00B912D3"/>
    <w:rsid w:val="00B93854"/>
    <w:rsid w:val="00B94A8F"/>
    <w:rsid w:val="00B9540E"/>
    <w:rsid w:val="00B954C3"/>
    <w:rsid w:val="00BA04BA"/>
    <w:rsid w:val="00BA0661"/>
    <w:rsid w:val="00BA398E"/>
    <w:rsid w:val="00BA5ED5"/>
    <w:rsid w:val="00BA72B0"/>
    <w:rsid w:val="00BA7A1C"/>
    <w:rsid w:val="00BB1BB0"/>
    <w:rsid w:val="00BC019A"/>
    <w:rsid w:val="00BC0D5C"/>
    <w:rsid w:val="00BC46E5"/>
    <w:rsid w:val="00BC495F"/>
    <w:rsid w:val="00BC548D"/>
    <w:rsid w:val="00BC606A"/>
    <w:rsid w:val="00BD0057"/>
    <w:rsid w:val="00BE3F75"/>
    <w:rsid w:val="00BE400E"/>
    <w:rsid w:val="00BF12EF"/>
    <w:rsid w:val="00BF1BF7"/>
    <w:rsid w:val="00C026B1"/>
    <w:rsid w:val="00C03799"/>
    <w:rsid w:val="00C0502B"/>
    <w:rsid w:val="00C0793B"/>
    <w:rsid w:val="00C13350"/>
    <w:rsid w:val="00C16331"/>
    <w:rsid w:val="00C163BA"/>
    <w:rsid w:val="00C164EA"/>
    <w:rsid w:val="00C16713"/>
    <w:rsid w:val="00C23578"/>
    <w:rsid w:val="00C2674D"/>
    <w:rsid w:val="00C27459"/>
    <w:rsid w:val="00C44F8E"/>
    <w:rsid w:val="00C47555"/>
    <w:rsid w:val="00C54D9E"/>
    <w:rsid w:val="00C55559"/>
    <w:rsid w:val="00C5608A"/>
    <w:rsid w:val="00C568CC"/>
    <w:rsid w:val="00C62F28"/>
    <w:rsid w:val="00C6655C"/>
    <w:rsid w:val="00C708A9"/>
    <w:rsid w:val="00C74AB8"/>
    <w:rsid w:val="00C86F45"/>
    <w:rsid w:val="00C904F4"/>
    <w:rsid w:val="00C91BB9"/>
    <w:rsid w:val="00C92BEB"/>
    <w:rsid w:val="00C959F5"/>
    <w:rsid w:val="00C962F7"/>
    <w:rsid w:val="00C96E46"/>
    <w:rsid w:val="00CA064A"/>
    <w:rsid w:val="00CA765B"/>
    <w:rsid w:val="00CB4035"/>
    <w:rsid w:val="00CB5A43"/>
    <w:rsid w:val="00CC12F2"/>
    <w:rsid w:val="00CC3202"/>
    <w:rsid w:val="00CC36FD"/>
    <w:rsid w:val="00CC45C8"/>
    <w:rsid w:val="00CC6513"/>
    <w:rsid w:val="00CD11B5"/>
    <w:rsid w:val="00CD1DC1"/>
    <w:rsid w:val="00CD3459"/>
    <w:rsid w:val="00CD35DD"/>
    <w:rsid w:val="00CD41C3"/>
    <w:rsid w:val="00CD43D1"/>
    <w:rsid w:val="00CD59C3"/>
    <w:rsid w:val="00CD5C3B"/>
    <w:rsid w:val="00CD68DB"/>
    <w:rsid w:val="00CE244A"/>
    <w:rsid w:val="00CE367E"/>
    <w:rsid w:val="00CE3AED"/>
    <w:rsid w:val="00CE4D94"/>
    <w:rsid w:val="00CE5BF5"/>
    <w:rsid w:val="00CE5CC1"/>
    <w:rsid w:val="00CF2FD8"/>
    <w:rsid w:val="00CF41E4"/>
    <w:rsid w:val="00CF4389"/>
    <w:rsid w:val="00CF6D5A"/>
    <w:rsid w:val="00D02413"/>
    <w:rsid w:val="00D02448"/>
    <w:rsid w:val="00D03B5F"/>
    <w:rsid w:val="00D11AD4"/>
    <w:rsid w:val="00D16C5B"/>
    <w:rsid w:val="00D201BC"/>
    <w:rsid w:val="00D20C30"/>
    <w:rsid w:val="00D24FB2"/>
    <w:rsid w:val="00D26CD3"/>
    <w:rsid w:val="00D26F71"/>
    <w:rsid w:val="00D31D0F"/>
    <w:rsid w:val="00D321F0"/>
    <w:rsid w:val="00D3271B"/>
    <w:rsid w:val="00D32CAE"/>
    <w:rsid w:val="00D33D9F"/>
    <w:rsid w:val="00D35408"/>
    <w:rsid w:val="00D358EB"/>
    <w:rsid w:val="00D37C9F"/>
    <w:rsid w:val="00D4606E"/>
    <w:rsid w:val="00D47582"/>
    <w:rsid w:val="00D500BC"/>
    <w:rsid w:val="00D518D8"/>
    <w:rsid w:val="00D55B96"/>
    <w:rsid w:val="00D57223"/>
    <w:rsid w:val="00D65BFF"/>
    <w:rsid w:val="00D66AFF"/>
    <w:rsid w:val="00D700B0"/>
    <w:rsid w:val="00D73159"/>
    <w:rsid w:val="00D76229"/>
    <w:rsid w:val="00D802C9"/>
    <w:rsid w:val="00D80AC6"/>
    <w:rsid w:val="00D81257"/>
    <w:rsid w:val="00D86D9D"/>
    <w:rsid w:val="00D967ED"/>
    <w:rsid w:val="00D96F22"/>
    <w:rsid w:val="00D97C87"/>
    <w:rsid w:val="00DA1335"/>
    <w:rsid w:val="00DA21E2"/>
    <w:rsid w:val="00DA2A68"/>
    <w:rsid w:val="00DA5AA1"/>
    <w:rsid w:val="00DA5B77"/>
    <w:rsid w:val="00DA7CF6"/>
    <w:rsid w:val="00DB104A"/>
    <w:rsid w:val="00DB2414"/>
    <w:rsid w:val="00DB268E"/>
    <w:rsid w:val="00DB3172"/>
    <w:rsid w:val="00DC09F9"/>
    <w:rsid w:val="00DC1D67"/>
    <w:rsid w:val="00DC1F37"/>
    <w:rsid w:val="00DC3809"/>
    <w:rsid w:val="00DC55AA"/>
    <w:rsid w:val="00DC5611"/>
    <w:rsid w:val="00DC61B9"/>
    <w:rsid w:val="00DC6752"/>
    <w:rsid w:val="00DC7DE5"/>
    <w:rsid w:val="00DD42CC"/>
    <w:rsid w:val="00DD67E0"/>
    <w:rsid w:val="00DE2E81"/>
    <w:rsid w:val="00DE3593"/>
    <w:rsid w:val="00DE40BD"/>
    <w:rsid w:val="00DF1391"/>
    <w:rsid w:val="00DF263C"/>
    <w:rsid w:val="00DF5B06"/>
    <w:rsid w:val="00DF6AA6"/>
    <w:rsid w:val="00E039D1"/>
    <w:rsid w:val="00E0500A"/>
    <w:rsid w:val="00E10182"/>
    <w:rsid w:val="00E1058C"/>
    <w:rsid w:val="00E116E3"/>
    <w:rsid w:val="00E25470"/>
    <w:rsid w:val="00E255EB"/>
    <w:rsid w:val="00E27A7C"/>
    <w:rsid w:val="00E333C9"/>
    <w:rsid w:val="00E341AC"/>
    <w:rsid w:val="00E34DD6"/>
    <w:rsid w:val="00E36CB9"/>
    <w:rsid w:val="00E4260B"/>
    <w:rsid w:val="00E44603"/>
    <w:rsid w:val="00E448F7"/>
    <w:rsid w:val="00E4681C"/>
    <w:rsid w:val="00E475D5"/>
    <w:rsid w:val="00E50123"/>
    <w:rsid w:val="00E52185"/>
    <w:rsid w:val="00E5308C"/>
    <w:rsid w:val="00E53154"/>
    <w:rsid w:val="00E53E41"/>
    <w:rsid w:val="00E60490"/>
    <w:rsid w:val="00E62702"/>
    <w:rsid w:val="00E6317B"/>
    <w:rsid w:val="00E656AF"/>
    <w:rsid w:val="00E80740"/>
    <w:rsid w:val="00E82D10"/>
    <w:rsid w:val="00E83F9F"/>
    <w:rsid w:val="00E8403F"/>
    <w:rsid w:val="00E87D11"/>
    <w:rsid w:val="00E926AB"/>
    <w:rsid w:val="00EA1245"/>
    <w:rsid w:val="00EA4192"/>
    <w:rsid w:val="00EA445A"/>
    <w:rsid w:val="00EA48F4"/>
    <w:rsid w:val="00EA5752"/>
    <w:rsid w:val="00EA5B5A"/>
    <w:rsid w:val="00EA7031"/>
    <w:rsid w:val="00EB27B8"/>
    <w:rsid w:val="00EB3E43"/>
    <w:rsid w:val="00EC06F8"/>
    <w:rsid w:val="00EC37EA"/>
    <w:rsid w:val="00ED2724"/>
    <w:rsid w:val="00ED3647"/>
    <w:rsid w:val="00ED652A"/>
    <w:rsid w:val="00ED7833"/>
    <w:rsid w:val="00ED7CA0"/>
    <w:rsid w:val="00EE314B"/>
    <w:rsid w:val="00EF13C1"/>
    <w:rsid w:val="00EF1A13"/>
    <w:rsid w:val="00EF4F0B"/>
    <w:rsid w:val="00EF797A"/>
    <w:rsid w:val="00F038AC"/>
    <w:rsid w:val="00F04F59"/>
    <w:rsid w:val="00F11D00"/>
    <w:rsid w:val="00F12515"/>
    <w:rsid w:val="00F12F1F"/>
    <w:rsid w:val="00F13314"/>
    <w:rsid w:val="00F14B36"/>
    <w:rsid w:val="00F206E5"/>
    <w:rsid w:val="00F212F8"/>
    <w:rsid w:val="00F219D7"/>
    <w:rsid w:val="00F21BF7"/>
    <w:rsid w:val="00F22402"/>
    <w:rsid w:val="00F22ADE"/>
    <w:rsid w:val="00F30B29"/>
    <w:rsid w:val="00F32BE0"/>
    <w:rsid w:val="00F35461"/>
    <w:rsid w:val="00F3548A"/>
    <w:rsid w:val="00F375C6"/>
    <w:rsid w:val="00F37876"/>
    <w:rsid w:val="00F42611"/>
    <w:rsid w:val="00F42871"/>
    <w:rsid w:val="00F46639"/>
    <w:rsid w:val="00F54A18"/>
    <w:rsid w:val="00F55488"/>
    <w:rsid w:val="00F57FBD"/>
    <w:rsid w:val="00F6044C"/>
    <w:rsid w:val="00F60F80"/>
    <w:rsid w:val="00F642D1"/>
    <w:rsid w:val="00F666AC"/>
    <w:rsid w:val="00F670E8"/>
    <w:rsid w:val="00F67A6B"/>
    <w:rsid w:val="00F7169B"/>
    <w:rsid w:val="00F71EC5"/>
    <w:rsid w:val="00F725DD"/>
    <w:rsid w:val="00F72D4F"/>
    <w:rsid w:val="00F75B38"/>
    <w:rsid w:val="00F76075"/>
    <w:rsid w:val="00F7748A"/>
    <w:rsid w:val="00F77E5F"/>
    <w:rsid w:val="00F81875"/>
    <w:rsid w:val="00F838B0"/>
    <w:rsid w:val="00F83A66"/>
    <w:rsid w:val="00F83E42"/>
    <w:rsid w:val="00F86839"/>
    <w:rsid w:val="00F928CC"/>
    <w:rsid w:val="00F959C8"/>
    <w:rsid w:val="00F96980"/>
    <w:rsid w:val="00FA0D0A"/>
    <w:rsid w:val="00FA2B24"/>
    <w:rsid w:val="00FA309F"/>
    <w:rsid w:val="00FA4D7A"/>
    <w:rsid w:val="00FA5AAE"/>
    <w:rsid w:val="00FB2639"/>
    <w:rsid w:val="00FB2936"/>
    <w:rsid w:val="00FB553F"/>
    <w:rsid w:val="00FB6836"/>
    <w:rsid w:val="00FC1F5F"/>
    <w:rsid w:val="00FC2F99"/>
    <w:rsid w:val="00FC3226"/>
    <w:rsid w:val="00FC4091"/>
    <w:rsid w:val="00FC464A"/>
    <w:rsid w:val="00FC5F05"/>
    <w:rsid w:val="00FC6D46"/>
    <w:rsid w:val="00FD2F06"/>
    <w:rsid w:val="00FD3551"/>
    <w:rsid w:val="00FD3D63"/>
    <w:rsid w:val="00FD433B"/>
    <w:rsid w:val="00FD5FF1"/>
    <w:rsid w:val="00FE13D3"/>
    <w:rsid w:val="00FE50FA"/>
    <w:rsid w:val="00FE6340"/>
    <w:rsid w:val="00FE6D51"/>
    <w:rsid w:val="00FF0905"/>
    <w:rsid w:val="00FF6F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39D5E"/>
  <w15:chartTrackingRefBased/>
  <w15:docId w15:val="{B6DCCBD2-0567-470C-9D3E-C231803DC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D5C"/>
    <w:pPr>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F57FBD"/>
    <w:pPr>
      <w:spacing w:before="100" w:beforeAutospacing="1" w:after="100" w:afterAutospacing="1"/>
    </w:pPr>
  </w:style>
  <w:style w:type="character" w:styleId="Hyperlink">
    <w:name w:val="Hyperlink"/>
    <w:basedOn w:val="DefaultParagraphFont"/>
    <w:uiPriority w:val="99"/>
    <w:unhideWhenUsed/>
    <w:rsid w:val="00F57FBD"/>
    <w:rPr>
      <w:color w:val="0000FF"/>
      <w:u w:val="single"/>
    </w:rPr>
  </w:style>
  <w:style w:type="character" w:styleId="FollowedHyperlink">
    <w:name w:val="FollowedHyperlink"/>
    <w:basedOn w:val="DefaultParagraphFont"/>
    <w:uiPriority w:val="99"/>
    <w:semiHidden/>
    <w:unhideWhenUsed/>
    <w:rsid w:val="00F57FBD"/>
    <w:rPr>
      <w:color w:val="800080"/>
      <w:u w:val="single"/>
    </w:rPr>
  </w:style>
  <w:style w:type="character" w:customStyle="1" w:styleId="ng-star-inserted">
    <w:name w:val="ng-star-inserted"/>
    <w:basedOn w:val="DefaultParagraphFont"/>
    <w:rsid w:val="00FB2639"/>
  </w:style>
  <w:style w:type="paragraph" w:styleId="ListParagraph">
    <w:name w:val="List Paragraph"/>
    <w:aliases w:val="Popunkčių hederis,Sarasas"/>
    <w:basedOn w:val="Normal"/>
    <w:link w:val="ListParagraphChar"/>
    <w:uiPriority w:val="34"/>
    <w:qFormat/>
    <w:rsid w:val="00B37411"/>
    <w:pPr>
      <w:ind w:left="720"/>
      <w:contextualSpacing/>
    </w:pPr>
  </w:style>
  <w:style w:type="paragraph" w:customStyle="1" w:styleId="Default">
    <w:name w:val="Default"/>
    <w:rsid w:val="00981A5A"/>
    <w:pPr>
      <w:autoSpaceDE w:val="0"/>
      <w:autoSpaceDN w:val="0"/>
      <w:adjustRightInd w:val="0"/>
    </w:pPr>
    <w:rPr>
      <w:rFonts w:ascii="EUAlbertina" w:eastAsia="Times New Roman" w:hAnsi="EUAlbertina" w:cs="EUAlbertina"/>
      <w:color w:val="000000"/>
      <w:kern w:val="0"/>
      <w:sz w:val="24"/>
      <w:szCs w:val="24"/>
      <w:lang w:val="lt-LT" w:eastAsia="lt-LT"/>
      <w14:ligatures w14:val="none"/>
    </w:rPr>
  </w:style>
  <w:style w:type="paragraph" w:customStyle="1" w:styleId="paragraph">
    <w:name w:val="paragraph"/>
    <w:basedOn w:val="Normal"/>
    <w:rsid w:val="0007386C"/>
    <w:pPr>
      <w:spacing w:before="100" w:beforeAutospacing="1" w:after="100" w:afterAutospacing="1"/>
    </w:pPr>
    <w:rPr>
      <w:lang w:val="lt-LT" w:eastAsia="lt-LT"/>
    </w:rPr>
  </w:style>
  <w:style w:type="character" w:customStyle="1" w:styleId="normaltextrun">
    <w:name w:val="normaltextrun"/>
    <w:basedOn w:val="DefaultParagraphFont"/>
    <w:rsid w:val="0007386C"/>
  </w:style>
  <w:style w:type="character" w:customStyle="1" w:styleId="eop">
    <w:name w:val="eop"/>
    <w:basedOn w:val="DefaultParagraphFont"/>
    <w:rsid w:val="0007386C"/>
  </w:style>
  <w:style w:type="character" w:customStyle="1" w:styleId="findhit">
    <w:name w:val="findhit"/>
    <w:basedOn w:val="DefaultParagraphFont"/>
    <w:rsid w:val="0007386C"/>
  </w:style>
  <w:style w:type="paragraph" w:styleId="FootnoteText">
    <w:name w:val="footnote text"/>
    <w:aliases w:val="Footnote Text Blue,Footnote,Footnote text,fn,Footnote Text Char Char,Footnote Text Char Char Char Char Char Char,Footnote Text Char Char Char Char Char,Footnote Text Blue Char Char Char Char,stile 1,Footnote1,Footnote2,Footnote3"/>
    <w:basedOn w:val="Normal"/>
    <w:link w:val="FootnoteTextChar"/>
    <w:qFormat/>
    <w:rsid w:val="00EF797A"/>
    <w:pPr>
      <w:spacing w:after="160" w:line="259" w:lineRule="auto"/>
      <w:ind w:left="720" w:hanging="720"/>
    </w:pPr>
    <w:rPr>
      <w:szCs w:val="20"/>
      <w:lang w:val="lt-LT"/>
    </w:rPr>
  </w:style>
  <w:style w:type="character" w:customStyle="1" w:styleId="FootnoteTextChar">
    <w:name w:val="Footnote Text Char"/>
    <w:aliases w:val="Footnote Text Blue Char,Footnote Char,Footnote text Char,fn Char,Footnote Text Char Char Char,Footnote Text Char Char Char Char Char Char Char,Footnote Text Char Char Char Char Char Char1,Footnote Text Blue Char Char Char Char Char"/>
    <w:basedOn w:val="DefaultParagraphFont"/>
    <w:link w:val="FootnoteText"/>
    <w:rsid w:val="00EF797A"/>
    <w:rPr>
      <w:rFonts w:ascii="Times New Roman" w:eastAsia="Times New Roman" w:hAnsi="Times New Roman" w:cs="Times New Roman"/>
      <w:kern w:val="0"/>
      <w:sz w:val="24"/>
      <w:szCs w:val="20"/>
      <w:lang w:val="lt-LT"/>
      <w14:ligatures w14:val="none"/>
    </w:rPr>
  </w:style>
  <w:style w:type="character" w:styleId="FootnoteReference">
    <w:name w:val="footnote reference"/>
    <w:aliases w:val="16 Point,Superscript 6 Point,Footnote Reference Number,Footnote Reference_LVL6,Footnote Reference_LVL61,Footnote Reference_LVL62,Footnote Reference_LVL63,Footnote Reference_LVL64,Footnote call,BVI fnr,Footnote symbol"/>
    <w:rsid w:val="00EF797A"/>
    <w:rPr>
      <w:rFonts w:cs="Times New Roman"/>
      <w:b/>
      <w:vertAlign w:val="superscript"/>
    </w:rPr>
  </w:style>
  <w:style w:type="character" w:customStyle="1" w:styleId="Bodytext9pt">
    <w:name w:val="Body text + 9 pt"/>
    <w:rsid w:val="00EF797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lt-LT" w:eastAsia="lt-LT" w:bidi="lt-LT"/>
    </w:rPr>
  </w:style>
  <w:style w:type="paragraph" w:customStyle="1" w:styleId="BodyTextNoSpace">
    <w:name w:val="Body Text NoSpace"/>
    <w:basedOn w:val="BodyText"/>
    <w:rsid w:val="00BA398E"/>
    <w:pPr>
      <w:widowControl w:val="0"/>
      <w:spacing w:after="160" w:line="270" w:lineRule="atLeast"/>
    </w:pPr>
    <w:rPr>
      <w:sz w:val="23"/>
      <w:szCs w:val="20"/>
      <w:lang w:eastAsia="lt-LT"/>
    </w:rPr>
  </w:style>
  <w:style w:type="paragraph" w:styleId="BodyText">
    <w:name w:val="Body Text"/>
    <w:basedOn w:val="Normal"/>
    <w:link w:val="BodyTextChar"/>
    <w:uiPriority w:val="99"/>
    <w:semiHidden/>
    <w:unhideWhenUsed/>
    <w:rsid w:val="00BA398E"/>
    <w:pPr>
      <w:spacing w:after="120"/>
    </w:pPr>
  </w:style>
  <w:style w:type="character" w:customStyle="1" w:styleId="BodyTextChar">
    <w:name w:val="Body Text Char"/>
    <w:basedOn w:val="DefaultParagraphFont"/>
    <w:link w:val="BodyText"/>
    <w:uiPriority w:val="99"/>
    <w:semiHidden/>
    <w:rsid w:val="00BA398E"/>
    <w:rPr>
      <w:rFonts w:ascii="Times New Roman" w:eastAsia="Times New Roman" w:hAnsi="Times New Roman" w:cs="Times New Roman"/>
      <w:kern w:val="0"/>
      <w:sz w:val="24"/>
      <w:szCs w:val="24"/>
      <w14:ligatures w14:val="none"/>
    </w:rPr>
  </w:style>
  <w:style w:type="table" w:styleId="TableGrid">
    <w:name w:val="Table Grid"/>
    <w:basedOn w:val="TableNormal"/>
    <w:uiPriority w:val="39"/>
    <w:rsid w:val="00BA04BA"/>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0pt">
    <w:name w:val="Body text + 10 pt"/>
    <w:rsid w:val="00BA04B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lt-LT" w:eastAsia="lt-LT" w:bidi="lt-LT"/>
    </w:rPr>
  </w:style>
  <w:style w:type="paragraph" w:customStyle="1" w:styleId="BodyText2">
    <w:name w:val="Body Text2"/>
    <w:rsid w:val="0086243E"/>
    <w:pPr>
      <w:autoSpaceDE w:val="0"/>
      <w:autoSpaceDN w:val="0"/>
      <w:adjustRightInd w:val="0"/>
      <w:ind w:firstLine="709"/>
      <w:jc w:val="both"/>
    </w:pPr>
    <w:rPr>
      <w:rFonts w:ascii="Times New Roman" w:eastAsia="Times New Roman" w:hAnsi="Times New Roman" w:cs="Times New Roman"/>
      <w:bCs/>
      <w:kern w:val="0"/>
      <w:sz w:val="24"/>
      <w:szCs w:val="24"/>
      <w:lang w:val="lt-LT"/>
      <w14:ligatures w14:val="none"/>
    </w:rPr>
  </w:style>
  <w:style w:type="paragraph" w:styleId="PlainText">
    <w:name w:val="Plain Text"/>
    <w:basedOn w:val="Normal"/>
    <w:link w:val="PlainTextChar"/>
    <w:semiHidden/>
    <w:unhideWhenUsed/>
    <w:rsid w:val="00B077EC"/>
    <w:pPr>
      <w:spacing w:after="160" w:line="256" w:lineRule="auto"/>
    </w:pPr>
    <w:rPr>
      <w:rFonts w:ascii="Consolas" w:hAnsi="Consolas"/>
      <w:sz w:val="21"/>
      <w:szCs w:val="21"/>
      <w:lang w:val="lt-LT"/>
    </w:rPr>
  </w:style>
  <w:style w:type="character" w:customStyle="1" w:styleId="PlainTextChar">
    <w:name w:val="Plain Text Char"/>
    <w:basedOn w:val="DefaultParagraphFont"/>
    <w:link w:val="PlainText"/>
    <w:semiHidden/>
    <w:rsid w:val="00B077EC"/>
    <w:rPr>
      <w:rFonts w:ascii="Consolas" w:eastAsia="Times New Roman" w:hAnsi="Consolas" w:cs="Times New Roman"/>
      <w:kern w:val="0"/>
      <w:sz w:val="21"/>
      <w:szCs w:val="21"/>
      <w:lang w:val="lt-LT"/>
      <w14:ligatures w14:val="none"/>
    </w:rPr>
  </w:style>
  <w:style w:type="paragraph" w:styleId="Header">
    <w:name w:val="header"/>
    <w:basedOn w:val="Normal"/>
    <w:link w:val="HeaderChar"/>
    <w:uiPriority w:val="99"/>
    <w:unhideWhenUsed/>
    <w:rsid w:val="006541B4"/>
    <w:pPr>
      <w:tabs>
        <w:tab w:val="center" w:pos="4986"/>
        <w:tab w:val="right" w:pos="9972"/>
      </w:tabs>
    </w:pPr>
  </w:style>
  <w:style w:type="character" w:customStyle="1" w:styleId="HeaderChar">
    <w:name w:val="Header Char"/>
    <w:basedOn w:val="DefaultParagraphFont"/>
    <w:link w:val="Header"/>
    <w:uiPriority w:val="99"/>
    <w:rsid w:val="006541B4"/>
    <w:rPr>
      <w:rFonts w:ascii="Times New Roman" w:eastAsia="Times New Roman" w:hAnsi="Times New Roman" w:cs="Times New Roman"/>
      <w:kern w:val="0"/>
      <w:sz w:val="24"/>
      <w:szCs w:val="24"/>
      <w14:ligatures w14:val="none"/>
    </w:rPr>
  </w:style>
  <w:style w:type="paragraph" w:styleId="Footer">
    <w:name w:val="footer"/>
    <w:basedOn w:val="Normal"/>
    <w:link w:val="FooterChar"/>
    <w:unhideWhenUsed/>
    <w:rsid w:val="006541B4"/>
    <w:pPr>
      <w:tabs>
        <w:tab w:val="center" w:pos="4986"/>
        <w:tab w:val="right" w:pos="9972"/>
      </w:tabs>
    </w:pPr>
  </w:style>
  <w:style w:type="character" w:customStyle="1" w:styleId="FooterChar">
    <w:name w:val="Footer Char"/>
    <w:basedOn w:val="DefaultParagraphFont"/>
    <w:link w:val="Footer"/>
    <w:rsid w:val="006541B4"/>
    <w:rPr>
      <w:rFonts w:ascii="Times New Roman" w:eastAsia="Times New Roman" w:hAnsi="Times New Roman" w:cs="Times New Roman"/>
      <w:kern w:val="0"/>
      <w:sz w:val="24"/>
      <w:szCs w:val="24"/>
      <w14:ligatures w14:val="none"/>
    </w:rPr>
  </w:style>
  <w:style w:type="character" w:customStyle="1" w:styleId="ListParagraphChar">
    <w:name w:val="List Paragraph Char"/>
    <w:aliases w:val="Popunkčių hederis Char,Sarasas Char"/>
    <w:link w:val="ListParagraph"/>
    <w:uiPriority w:val="34"/>
    <w:locked/>
    <w:rsid w:val="002D48B7"/>
    <w:rPr>
      <w:rFonts w:ascii="Times New Roman" w:eastAsia="Times New Roman" w:hAnsi="Times New Roman" w:cs="Times New Roman"/>
      <w:kern w:val="0"/>
      <w:sz w:val="24"/>
      <w:szCs w:val="24"/>
      <w14:ligatures w14:val="none"/>
    </w:rPr>
  </w:style>
  <w:style w:type="character" w:customStyle="1" w:styleId="tableentry">
    <w:name w:val="tableentry"/>
    <w:basedOn w:val="DefaultParagraphFont"/>
    <w:rsid w:val="002D48B7"/>
  </w:style>
  <w:style w:type="character" w:styleId="UnresolvedMention">
    <w:name w:val="Unresolved Mention"/>
    <w:basedOn w:val="DefaultParagraphFont"/>
    <w:uiPriority w:val="99"/>
    <w:semiHidden/>
    <w:unhideWhenUsed/>
    <w:rsid w:val="00354F16"/>
    <w:rPr>
      <w:color w:val="605E5C"/>
      <w:shd w:val="clear" w:color="auto" w:fill="E1DFDD"/>
    </w:rPr>
  </w:style>
  <w:style w:type="character" w:customStyle="1" w:styleId="cf01">
    <w:name w:val="cf01"/>
    <w:basedOn w:val="DefaultParagraphFont"/>
    <w:rsid w:val="00A84936"/>
    <w:rPr>
      <w:rFonts w:ascii="Segoe UI" w:hAnsi="Segoe UI" w:cs="Segoe UI" w:hint="default"/>
      <w:sz w:val="18"/>
      <w:szCs w:val="18"/>
    </w:rPr>
  </w:style>
  <w:style w:type="character" w:styleId="CommentReference">
    <w:name w:val="annotation reference"/>
    <w:basedOn w:val="DefaultParagraphFont"/>
    <w:uiPriority w:val="99"/>
    <w:semiHidden/>
    <w:unhideWhenUsed/>
    <w:rsid w:val="002256DD"/>
    <w:rPr>
      <w:sz w:val="16"/>
      <w:szCs w:val="16"/>
    </w:rPr>
  </w:style>
  <w:style w:type="paragraph" w:styleId="CommentText">
    <w:name w:val="annotation text"/>
    <w:basedOn w:val="Normal"/>
    <w:link w:val="CommentTextChar"/>
    <w:uiPriority w:val="99"/>
    <w:unhideWhenUsed/>
    <w:rsid w:val="002256DD"/>
    <w:rPr>
      <w:sz w:val="20"/>
      <w:szCs w:val="20"/>
    </w:rPr>
  </w:style>
  <w:style w:type="character" w:customStyle="1" w:styleId="CommentTextChar">
    <w:name w:val="Comment Text Char"/>
    <w:basedOn w:val="DefaultParagraphFont"/>
    <w:link w:val="CommentText"/>
    <w:uiPriority w:val="99"/>
    <w:rsid w:val="002256DD"/>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2256DD"/>
    <w:rPr>
      <w:b/>
      <w:bCs/>
    </w:rPr>
  </w:style>
  <w:style w:type="character" w:customStyle="1" w:styleId="CommentSubjectChar">
    <w:name w:val="Comment Subject Char"/>
    <w:basedOn w:val="CommentTextChar"/>
    <w:link w:val="CommentSubject"/>
    <w:uiPriority w:val="99"/>
    <w:semiHidden/>
    <w:rsid w:val="002256DD"/>
    <w:rPr>
      <w:rFonts w:ascii="Times New Roman" w:eastAsia="Times New Roman" w:hAnsi="Times New Roman" w:cs="Times New Roman"/>
      <w:b/>
      <w:bCs/>
      <w:kern w:val="0"/>
      <w:sz w:val="20"/>
      <w:szCs w:val="20"/>
      <w14:ligatures w14:val="none"/>
    </w:rPr>
  </w:style>
  <w:style w:type="paragraph" w:styleId="Revision">
    <w:name w:val="Revision"/>
    <w:hidden/>
    <w:uiPriority w:val="99"/>
    <w:semiHidden/>
    <w:rsid w:val="002256DD"/>
    <w:pPr>
      <w:spacing w:after="0" w:line="240" w:lineRule="auto"/>
    </w:pPr>
    <w:rPr>
      <w:rFonts w:ascii="Times New Roman" w:eastAsia="Times New Roman" w:hAnsi="Times New Roman" w:cs="Times New Roman"/>
      <w:kern w:val="0"/>
      <w:sz w:val="24"/>
      <w:szCs w:val="24"/>
      <w14:ligatures w14:val="none"/>
    </w:rPr>
  </w:style>
  <w:style w:type="paragraph" w:styleId="BodyText3">
    <w:name w:val="Body Text 3"/>
    <w:basedOn w:val="Normal"/>
    <w:link w:val="BodyText3Char"/>
    <w:uiPriority w:val="99"/>
    <w:semiHidden/>
    <w:unhideWhenUsed/>
    <w:rsid w:val="00FC4091"/>
    <w:pPr>
      <w:spacing w:after="120"/>
    </w:pPr>
    <w:rPr>
      <w:sz w:val="16"/>
      <w:szCs w:val="16"/>
    </w:rPr>
  </w:style>
  <w:style w:type="character" w:customStyle="1" w:styleId="BodyText3Char">
    <w:name w:val="Body Text 3 Char"/>
    <w:basedOn w:val="DefaultParagraphFont"/>
    <w:link w:val="BodyText3"/>
    <w:uiPriority w:val="99"/>
    <w:semiHidden/>
    <w:rsid w:val="00FC4091"/>
    <w:rPr>
      <w:rFonts w:ascii="Times New Roman" w:eastAsia="Times New Roman" w:hAnsi="Times New Roman" w:cs="Times New Roman"/>
      <w:kern w:val="0"/>
      <w:sz w:val="16"/>
      <w:szCs w:val="16"/>
      <w14:ligatures w14:val="none"/>
    </w:rPr>
  </w:style>
  <w:style w:type="paragraph" w:styleId="NormalWeb">
    <w:name w:val="Normal (Web)"/>
    <w:basedOn w:val="Normal"/>
    <w:uiPriority w:val="99"/>
    <w:unhideWhenUsed/>
    <w:rsid w:val="00460045"/>
    <w:pPr>
      <w:spacing w:before="100" w:beforeAutospacing="1" w:after="100" w:afterAutospacing="1"/>
    </w:pPr>
    <w:rPr>
      <w:lang w:val="lt-LT" w:eastAsia="lt-LT"/>
    </w:rPr>
  </w:style>
  <w:style w:type="character" w:customStyle="1" w:styleId="apple-tab-span">
    <w:name w:val="apple-tab-span"/>
    <w:basedOn w:val="DefaultParagraphFont"/>
    <w:rsid w:val="00460045"/>
  </w:style>
  <w:style w:type="paragraph" w:styleId="NoSpacing">
    <w:name w:val="No Spacing"/>
    <w:uiPriority w:val="1"/>
    <w:qFormat/>
    <w:rsid w:val="00721E20"/>
    <w:pPr>
      <w:spacing w:after="0" w:line="240" w:lineRule="auto"/>
    </w:pPr>
    <w:rPr>
      <w:kern w:val="0"/>
      <w:lang w:val="lt-L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18987">
      <w:bodyDiv w:val="1"/>
      <w:marLeft w:val="0"/>
      <w:marRight w:val="0"/>
      <w:marTop w:val="0"/>
      <w:marBottom w:val="0"/>
      <w:divBdr>
        <w:top w:val="none" w:sz="0" w:space="0" w:color="auto"/>
        <w:left w:val="none" w:sz="0" w:space="0" w:color="auto"/>
        <w:bottom w:val="none" w:sz="0" w:space="0" w:color="auto"/>
        <w:right w:val="none" w:sz="0" w:space="0" w:color="auto"/>
      </w:divBdr>
    </w:div>
    <w:div w:id="15275159">
      <w:bodyDiv w:val="1"/>
      <w:marLeft w:val="0"/>
      <w:marRight w:val="0"/>
      <w:marTop w:val="0"/>
      <w:marBottom w:val="0"/>
      <w:divBdr>
        <w:top w:val="none" w:sz="0" w:space="0" w:color="auto"/>
        <w:left w:val="none" w:sz="0" w:space="0" w:color="auto"/>
        <w:bottom w:val="none" w:sz="0" w:space="0" w:color="auto"/>
        <w:right w:val="none" w:sz="0" w:space="0" w:color="auto"/>
      </w:divBdr>
    </w:div>
    <w:div w:id="18431777">
      <w:bodyDiv w:val="1"/>
      <w:marLeft w:val="0"/>
      <w:marRight w:val="0"/>
      <w:marTop w:val="0"/>
      <w:marBottom w:val="0"/>
      <w:divBdr>
        <w:top w:val="none" w:sz="0" w:space="0" w:color="auto"/>
        <w:left w:val="none" w:sz="0" w:space="0" w:color="auto"/>
        <w:bottom w:val="none" w:sz="0" w:space="0" w:color="auto"/>
        <w:right w:val="none" w:sz="0" w:space="0" w:color="auto"/>
      </w:divBdr>
    </w:div>
    <w:div w:id="29652582">
      <w:bodyDiv w:val="1"/>
      <w:marLeft w:val="0"/>
      <w:marRight w:val="0"/>
      <w:marTop w:val="0"/>
      <w:marBottom w:val="0"/>
      <w:divBdr>
        <w:top w:val="none" w:sz="0" w:space="0" w:color="auto"/>
        <w:left w:val="none" w:sz="0" w:space="0" w:color="auto"/>
        <w:bottom w:val="none" w:sz="0" w:space="0" w:color="auto"/>
        <w:right w:val="none" w:sz="0" w:space="0" w:color="auto"/>
      </w:divBdr>
    </w:div>
    <w:div w:id="36204384">
      <w:bodyDiv w:val="1"/>
      <w:marLeft w:val="0"/>
      <w:marRight w:val="0"/>
      <w:marTop w:val="0"/>
      <w:marBottom w:val="0"/>
      <w:divBdr>
        <w:top w:val="none" w:sz="0" w:space="0" w:color="auto"/>
        <w:left w:val="none" w:sz="0" w:space="0" w:color="auto"/>
        <w:bottom w:val="none" w:sz="0" w:space="0" w:color="auto"/>
        <w:right w:val="none" w:sz="0" w:space="0" w:color="auto"/>
      </w:divBdr>
    </w:div>
    <w:div w:id="63336096">
      <w:bodyDiv w:val="1"/>
      <w:marLeft w:val="0"/>
      <w:marRight w:val="0"/>
      <w:marTop w:val="0"/>
      <w:marBottom w:val="0"/>
      <w:divBdr>
        <w:top w:val="none" w:sz="0" w:space="0" w:color="auto"/>
        <w:left w:val="none" w:sz="0" w:space="0" w:color="auto"/>
        <w:bottom w:val="none" w:sz="0" w:space="0" w:color="auto"/>
        <w:right w:val="none" w:sz="0" w:space="0" w:color="auto"/>
      </w:divBdr>
    </w:div>
    <w:div w:id="108934185">
      <w:bodyDiv w:val="1"/>
      <w:marLeft w:val="0"/>
      <w:marRight w:val="0"/>
      <w:marTop w:val="0"/>
      <w:marBottom w:val="0"/>
      <w:divBdr>
        <w:top w:val="none" w:sz="0" w:space="0" w:color="auto"/>
        <w:left w:val="none" w:sz="0" w:space="0" w:color="auto"/>
        <w:bottom w:val="none" w:sz="0" w:space="0" w:color="auto"/>
        <w:right w:val="none" w:sz="0" w:space="0" w:color="auto"/>
      </w:divBdr>
    </w:div>
    <w:div w:id="117266868">
      <w:bodyDiv w:val="1"/>
      <w:marLeft w:val="0"/>
      <w:marRight w:val="0"/>
      <w:marTop w:val="0"/>
      <w:marBottom w:val="0"/>
      <w:divBdr>
        <w:top w:val="none" w:sz="0" w:space="0" w:color="auto"/>
        <w:left w:val="none" w:sz="0" w:space="0" w:color="auto"/>
        <w:bottom w:val="none" w:sz="0" w:space="0" w:color="auto"/>
        <w:right w:val="none" w:sz="0" w:space="0" w:color="auto"/>
      </w:divBdr>
    </w:div>
    <w:div w:id="126435467">
      <w:bodyDiv w:val="1"/>
      <w:marLeft w:val="0"/>
      <w:marRight w:val="0"/>
      <w:marTop w:val="0"/>
      <w:marBottom w:val="0"/>
      <w:divBdr>
        <w:top w:val="none" w:sz="0" w:space="0" w:color="auto"/>
        <w:left w:val="none" w:sz="0" w:space="0" w:color="auto"/>
        <w:bottom w:val="none" w:sz="0" w:space="0" w:color="auto"/>
        <w:right w:val="none" w:sz="0" w:space="0" w:color="auto"/>
      </w:divBdr>
    </w:div>
    <w:div w:id="183442607">
      <w:bodyDiv w:val="1"/>
      <w:marLeft w:val="0"/>
      <w:marRight w:val="0"/>
      <w:marTop w:val="0"/>
      <w:marBottom w:val="0"/>
      <w:divBdr>
        <w:top w:val="none" w:sz="0" w:space="0" w:color="auto"/>
        <w:left w:val="none" w:sz="0" w:space="0" w:color="auto"/>
        <w:bottom w:val="none" w:sz="0" w:space="0" w:color="auto"/>
        <w:right w:val="none" w:sz="0" w:space="0" w:color="auto"/>
      </w:divBdr>
    </w:div>
    <w:div w:id="188376392">
      <w:bodyDiv w:val="1"/>
      <w:marLeft w:val="0"/>
      <w:marRight w:val="0"/>
      <w:marTop w:val="0"/>
      <w:marBottom w:val="0"/>
      <w:divBdr>
        <w:top w:val="none" w:sz="0" w:space="0" w:color="auto"/>
        <w:left w:val="none" w:sz="0" w:space="0" w:color="auto"/>
        <w:bottom w:val="none" w:sz="0" w:space="0" w:color="auto"/>
        <w:right w:val="none" w:sz="0" w:space="0" w:color="auto"/>
      </w:divBdr>
      <w:divsChild>
        <w:div w:id="709035897">
          <w:marLeft w:val="0"/>
          <w:marRight w:val="0"/>
          <w:marTop w:val="0"/>
          <w:marBottom w:val="0"/>
          <w:divBdr>
            <w:top w:val="none" w:sz="0" w:space="0" w:color="auto"/>
            <w:left w:val="none" w:sz="0" w:space="0" w:color="auto"/>
            <w:bottom w:val="none" w:sz="0" w:space="0" w:color="auto"/>
            <w:right w:val="none" w:sz="0" w:space="0" w:color="auto"/>
          </w:divBdr>
        </w:div>
        <w:div w:id="949362853">
          <w:marLeft w:val="0"/>
          <w:marRight w:val="0"/>
          <w:marTop w:val="0"/>
          <w:marBottom w:val="0"/>
          <w:divBdr>
            <w:top w:val="none" w:sz="0" w:space="0" w:color="auto"/>
            <w:left w:val="none" w:sz="0" w:space="0" w:color="auto"/>
            <w:bottom w:val="none" w:sz="0" w:space="0" w:color="auto"/>
            <w:right w:val="none" w:sz="0" w:space="0" w:color="auto"/>
          </w:divBdr>
        </w:div>
        <w:div w:id="1508010602">
          <w:marLeft w:val="0"/>
          <w:marRight w:val="0"/>
          <w:marTop w:val="0"/>
          <w:marBottom w:val="0"/>
          <w:divBdr>
            <w:top w:val="none" w:sz="0" w:space="0" w:color="auto"/>
            <w:left w:val="none" w:sz="0" w:space="0" w:color="auto"/>
            <w:bottom w:val="none" w:sz="0" w:space="0" w:color="auto"/>
            <w:right w:val="none" w:sz="0" w:space="0" w:color="auto"/>
          </w:divBdr>
        </w:div>
        <w:div w:id="152723863">
          <w:marLeft w:val="0"/>
          <w:marRight w:val="0"/>
          <w:marTop w:val="0"/>
          <w:marBottom w:val="0"/>
          <w:divBdr>
            <w:top w:val="none" w:sz="0" w:space="0" w:color="auto"/>
            <w:left w:val="none" w:sz="0" w:space="0" w:color="auto"/>
            <w:bottom w:val="none" w:sz="0" w:space="0" w:color="auto"/>
            <w:right w:val="none" w:sz="0" w:space="0" w:color="auto"/>
          </w:divBdr>
        </w:div>
        <w:div w:id="2023505808">
          <w:marLeft w:val="0"/>
          <w:marRight w:val="0"/>
          <w:marTop w:val="0"/>
          <w:marBottom w:val="0"/>
          <w:divBdr>
            <w:top w:val="none" w:sz="0" w:space="0" w:color="auto"/>
            <w:left w:val="none" w:sz="0" w:space="0" w:color="auto"/>
            <w:bottom w:val="none" w:sz="0" w:space="0" w:color="auto"/>
            <w:right w:val="none" w:sz="0" w:space="0" w:color="auto"/>
          </w:divBdr>
        </w:div>
        <w:div w:id="189729792">
          <w:marLeft w:val="0"/>
          <w:marRight w:val="0"/>
          <w:marTop w:val="0"/>
          <w:marBottom w:val="0"/>
          <w:divBdr>
            <w:top w:val="none" w:sz="0" w:space="0" w:color="auto"/>
            <w:left w:val="none" w:sz="0" w:space="0" w:color="auto"/>
            <w:bottom w:val="none" w:sz="0" w:space="0" w:color="auto"/>
            <w:right w:val="none" w:sz="0" w:space="0" w:color="auto"/>
          </w:divBdr>
        </w:div>
        <w:div w:id="2019456191">
          <w:marLeft w:val="0"/>
          <w:marRight w:val="0"/>
          <w:marTop w:val="0"/>
          <w:marBottom w:val="0"/>
          <w:divBdr>
            <w:top w:val="none" w:sz="0" w:space="0" w:color="auto"/>
            <w:left w:val="none" w:sz="0" w:space="0" w:color="auto"/>
            <w:bottom w:val="none" w:sz="0" w:space="0" w:color="auto"/>
            <w:right w:val="none" w:sz="0" w:space="0" w:color="auto"/>
          </w:divBdr>
        </w:div>
        <w:div w:id="1740865291">
          <w:marLeft w:val="0"/>
          <w:marRight w:val="0"/>
          <w:marTop w:val="0"/>
          <w:marBottom w:val="0"/>
          <w:divBdr>
            <w:top w:val="none" w:sz="0" w:space="0" w:color="auto"/>
            <w:left w:val="none" w:sz="0" w:space="0" w:color="auto"/>
            <w:bottom w:val="none" w:sz="0" w:space="0" w:color="auto"/>
            <w:right w:val="none" w:sz="0" w:space="0" w:color="auto"/>
          </w:divBdr>
        </w:div>
        <w:div w:id="30425211">
          <w:marLeft w:val="0"/>
          <w:marRight w:val="0"/>
          <w:marTop w:val="0"/>
          <w:marBottom w:val="0"/>
          <w:divBdr>
            <w:top w:val="none" w:sz="0" w:space="0" w:color="auto"/>
            <w:left w:val="none" w:sz="0" w:space="0" w:color="auto"/>
            <w:bottom w:val="none" w:sz="0" w:space="0" w:color="auto"/>
            <w:right w:val="none" w:sz="0" w:space="0" w:color="auto"/>
          </w:divBdr>
        </w:div>
        <w:div w:id="1465731108">
          <w:marLeft w:val="0"/>
          <w:marRight w:val="0"/>
          <w:marTop w:val="0"/>
          <w:marBottom w:val="0"/>
          <w:divBdr>
            <w:top w:val="none" w:sz="0" w:space="0" w:color="auto"/>
            <w:left w:val="none" w:sz="0" w:space="0" w:color="auto"/>
            <w:bottom w:val="none" w:sz="0" w:space="0" w:color="auto"/>
            <w:right w:val="none" w:sz="0" w:space="0" w:color="auto"/>
          </w:divBdr>
        </w:div>
        <w:div w:id="535968635">
          <w:marLeft w:val="0"/>
          <w:marRight w:val="0"/>
          <w:marTop w:val="0"/>
          <w:marBottom w:val="0"/>
          <w:divBdr>
            <w:top w:val="none" w:sz="0" w:space="0" w:color="auto"/>
            <w:left w:val="none" w:sz="0" w:space="0" w:color="auto"/>
            <w:bottom w:val="none" w:sz="0" w:space="0" w:color="auto"/>
            <w:right w:val="none" w:sz="0" w:space="0" w:color="auto"/>
          </w:divBdr>
        </w:div>
        <w:div w:id="1977298307">
          <w:marLeft w:val="0"/>
          <w:marRight w:val="0"/>
          <w:marTop w:val="0"/>
          <w:marBottom w:val="0"/>
          <w:divBdr>
            <w:top w:val="none" w:sz="0" w:space="0" w:color="auto"/>
            <w:left w:val="none" w:sz="0" w:space="0" w:color="auto"/>
            <w:bottom w:val="none" w:sz="0" w:space="0" w:color="auto"/>
            <w:right w:val="none" w:sz="0" w:space="0" w:color="auto"/>
          </w:divBdr>
        </w:div>
        <w:div w:id="392896396">
          <w:marLeft w:val="0"/>
          <w:marRight w:val="0"/>
          <w:marTop w:val="0"/>
          <w:marBottom w:val="0"/>
          <w:divBdr>
            <w:top w:val="none" w:sz="0" w:space="0" w:color="auto"/>
            <w:left w:val="none" w:sz="0" w:space="0" w:color="auto"/>
            <w:bottom w:val="none" w:sz="0" w:space="0" w:color="auto"/>
            <w:right w:val="none" w:sz="0" w:space="0" w:color="auto"/>
          </w:divBdr>
        </w:div>
        <w:div w:id="1373962537">
          <w:marLeft w:val="0"/>
          <w:marRight w:val="0"/>
          <w:marTop w:val="0"/>
          <w:marBottom w:val="0"/>
          <w:divBdr>
            <w:top w:val="none" w:sz="0" w:space="0" w:color="auto"/>
            <w:left w:val="none" w:sz="0" w:space="0" w:color="auto"/>
            <w:bottom w:val="none" w:sz="0" w:space="0" w:color="auto"/>
            <w:right w:val="none" w:sz="0" w:space="0" w:color="auto"/>
          </w:divBdr>
        </w:div>
        <w:div w:id="134572180">
          <w:marLeft w:val="0"/>
          <w:marRight w:val="0"/>
          <w:marTop w:val="0"/>
          <w:marBottom w:val="0"/>
          <w:divBdr>
            <w:top w:val="none" w:sz="0" w:space="0" w:color="auto"/>
            <w:left w:val="none" w:sz="0" w:space="0" w:color="auto"/>
            <w:bottom w:val="none" w:sz="0" w:space="0" w:color="auto"/>
            <w:right w:val="none" w:sz="0" w:space="0" w:color="auto"/>
          </w:divBdr>
        </w:div>
        <w:div w:id="650912477">
          <w:marLeft w:val="0"/>
          <w:marRight w:val="0"/>
          <w:marTop w:val="0"/>
          <w:marBottom w:val="0"/>
          <w:divBdr>
            <w:top w:val="none" w:sz="0" w:space="0" w:color="auto"/>
            <w:left w:val="none" w:sz="0" w:space="0" w:color="auto"/>
            <w:bottom w:val="none" w:sz="0" w:space="0" w:color="auto"/>
            <w:right w:val="none" w:sz="0" w:space="0" w:color="auto"/>
          </w:divBdr>
        </w:div>
        <w:div w:id="461847609">
          <w:marLeft w:val="0"/>
          <w:marRight w:val="0"/>
          <w:marTop w:val="0"/>
          <w:marBottom w:val="0"/>
          <w:divBdr>
            <w:top w:val="none" w:sz="0" w:space="0" w:color="auto"/>
            <w:left w:val="none" w:sz="0" w:space="0" w:color="auto"/>
            <w:bottom w:val="none" w:sz="0" w:space="0" w:color="auto"/>
            <w:right w:val="none" w:sz="0" w:space="0" w:color="auto"/>
          </w:divBdr>
        </w:div>
        <w:div w:id="1689722108">
          <w:marLeft w:val="0"/>
          <w:marRight w:val="0"/>
          <w:marTop w:val="0"/>
          <w:marBottom w:val="0"/>
          <w:divBdr>
            <w:top w:val="none" w:sz="0" w:space="0" w:color="auto"/>
            <w:left w:val="none" w:sz="0" w:space="0" w:color="auto"/>
            <w:bottom w:val="none" w:sz="0" w:space="0" w:color="auto"/>
            <w:right w:val="none" w:sz="0" w:space="0" w:color="auto"/>
          </w:divBdr>
        </w:div>
      </w:divsChild>
    </w:div>
    <w:div w:id="189075631">
      <w:bodyDiv w:val="1"/>
      <w:marLeft w:val="0"/>
      <w:marRight w:val="0"/>
      <w:marTop w:val="0"/>
      <w:marBottom w:val="0"/>
      <w:divBdr>
        <w:top w:val="none" w:sz="0" w:space="0" w:color="auto"/>
        <w:left w:val="none" w:sz="0" w:space="0" w:color="auto"/>
        <w:bottom w:val="none" w:sz="0" w:space="0" w:color="auto"/>
        <w:right w:val="none" w:sz="0" w:space="0" w:color="auto"/>
      </w:divBdr>
    </w:div>
    <w:div w:id="276909822">
      <w:bodyDiv w:val="1"/>
      <w:marLeft w:val="0"/>
      <w:marRight w:val="0"/>
      <w:marTop w:val="0"/>
      <w:marBottom w:val="0"/>
      <w:divBdr>
        <w:top w:val="none" w:sz="0" w:space="0" w:color="auto"/>
        <w:left w:val="none" w:sz="0" w:space="0" w:color="auto"/>
        <w:bottom w:val="none" w:sz="0" w:space="0" w:color="auto"/>
        <w:right w:val="none" w:sz="0" w:space="0" w:color="auto"/>
      </w:divBdr>
    </w:div>
    <w:div w:id="299262555">
      <w:bodyDiv w:val="1"/>
      <w:marLeft w:val="0"/>
      <w:marRight w:val="0"/>
      <w:marTop w:val="0"/>
      <w:marBottom w:val="0"/>
      <w:divBdr>
        <w:top w:val="none" w:sz="0" w:space="0" w:color="auto"/>
        <w:left w:val="none" w:sz="0" w:space="0" w:color="auto"/>
        <w:bottom w:val="none" w:sz="0" w:space="0" w:color="auto"/>
        <w:right w:val="none" w:sz="0" w:space="0" w:color="auto"/>
      </w:divBdr>
    </w:div>
    <w:div w:id="313533836">
      <w:bodyDiv w:val="1"/>
      <w:marLeft w:val="0"/>
      <w:marRight w:val="0"/>
      <w:marTop w:val="0"/>
      <w:marBottom w:val="0"/>
      <w:divBdr>
        <w:top w:val="none" w:sz="0" w:space="0" w:color="auto"/>
        <w:left w:val="none" w:sz="0" w:space="0" w:color="auto"/>
        <w:bottom w:val="none" w:sz="0" w:space="0" w:color="auto"/>
        <w:right w:val="none" w:sz="0" w:space="0" w:color="auto"/>
      </w:divBdr>
    </w:div>
    <w:div w:id="317536268">
      <w:bodyDiv w:val="1"/>
      <w:marLeft w:val="0"/>
      <w:marRight w:val="0"/>
      <w:marTop w:val="0"/>
      <w:marBottom w:val="0"/>
      <w:divBdr>
        <w:top w:val="none" w:sz="0" w:space="0" w:color="auto"/>
        <w:left w:val="none" w:sz="0" w:space="0" w:color="auto"/>
        <w:bottom w:val="none" w:sz="0" w:space="0" w:color="auto"/>
        <w:right w:val="none" w:sz="0" w:space="0" w:color="auto"/>
      </w:divBdr>
    </w:div>
    <w:div w:id="326053147">
      <w:bodyDiv w:val="1"/>
      <w:marLeft w:val="0"/>
      <w:marRight w:val="0"/>
      <w:marTop w:val="0"/>
      <w:marBottom w:val="0"/>
      <w:divBdr>
        <w:top w:val="none" w:sz="0" w:space="0" w:color="auto"/>
        <w:left w:val="none" w:sz="0" w:space="0" w:color="auto"/>
        <w:bottom w:val="none" w:sz="0" w:space="0" w:color="auto"/>
        <w:right w:val="none" w:sz="0" w:space="0" w:color="auto"/>
      </w:divBdr>
    </w:div>
    <w:div w:id="387874008">
      <w:bodyDiv w:val="1"/>
      <w:marLeft w:val="0"/>
      <w:marRight w:val="0"/>
      <w:marTop w:val="0"/>
      <w:marBottom w:val="0"/>
      <w:divBdr>
        <w:top w:val="none" w:sz="0" w:space="0" w:color="auto"/>
        <w:left w:val="none" w:sz="0" w:space="0" w:color="auto"/>
        <w:bottom w:val="none" w:sz="0" w:space="0" w:color="auto"/>
        <w:right w:val="none" w:sz="0" w:space="0" w:color="auto"/>
      </w:divBdr>
    </w:div>
    <w:div w:id="413668147">
      <w:bodyDiv w:val="1"/>
      <w:marLeft w:val="0"/>
      <w:marRight w:val="0"/>
      <w:marTop w:val="0"/>
      <w:marBottom w:val="0"/>
      <w:divBdr>
        <w:top w:val="none" w:sz="0" w:space="0" w:color="auto"/>
        <w:left w:val="none" w:sz="0" w:space="0" w:color="auto"/>
        <w:bottom w:val="none" w:sz="0" w:space="0" w:color="auto"/>
        <w:right w:val="none" w:sz="0" w:space="0" w:color="auto"/>
      </w:divBdr>
    </w:div>
    <w:div w:id="416949544">
      <w:bodyDiv w:val="1"/>
      <w:marLeft w:val="0"/>
      <w:marRight w:val="0"/>
      <w:marTop w:val="0"/>
      <w:marBottom w:val="0"/>
      <w:divBdr>
        <w:top w:val="none" w:sz="0" w:space="0" w:color="auto"/>
        <w:left w:val="none" w:sz="0" w:space="0" w:color="auto"/>
        <w:bottom w:val="none" w:sz="0" w:space="0" w:color="auto"/>
        <w:right w:val="none" w:sz="0" w:space="0" w:color="auto"/>
      </w:divBdr>
    </w:div>
    <w:div w:id="423570591">
      <w:bodyDiv w:val="1"/>
      <w:marLeft w:val="0"/>
      <w:marRight w:val="0"/>
      <w:marTop w:val="0"/>
      <w:marBottom w:val="0"/>
      <w:divBdr>
        <w:top w:val="none" w:sz="0" w:space="0" w:color="auto"/>
        <w:left w:val="none" w:sz="0" w:space="0" w:color="auto"/>
        <w:bottom w:val="none" w:sz="0" w:space="0" w:color="auto"/>
        <w:right w:val="none" w:sz="0" w:space="0" w:color="auto"/>
      </w:divBdr>
    </w:div>
    <w:div w:id="526069031">
      <w:bodyDiv w:val="1"/>
      <w:marLeft w:val="0"/>
      <w:marRight w:val="0"/>
      <w:marTop w:val="0"/>
      <w:marBottom w:val="0"/>
      <w:divBdr>
        <w:top w:val="none" w:sz="0" w:space="0" w:color="auto"/>
        <w:left w:val="none" w:sz="0" w:space="0" w:color="auto"/>
        <w:bottom w:val="none" w:sz="0" w:space="0" w:color="auto"/>
        <w:right w:val="none" w:sz="0" w:space="0" w:color="auto"/>
      </w:divBdr>
    </w:div>
    <w:div w:id="585651108">
      <w:bodyDiv w:val="1"/>
      <w:marLeft w:val="0"/>
      <w:marRight w:val="0"/>
      <w:marTop w:val="0"/>
      <w:marBottom w:val="0"/>
      <w:divBdr>
        <w:top w:val="none" w:sz="0" w:space="0" w:color="auto"/>
        <w:left w:val="none" w:sz="0" w:space="0" w:color="auto"/>
        <w:bottom w:val="none" w:sz="0" w:space="0" w:color="auto"/>
        <w:right w:val="none" w:sz="0" w:space="0" w:color="auto"/>
      </w:divBdr>
    </w:div>
    <w:div w:id="628315435">
      <w:bodyDiv w:val="1"/>
      <w:marLeft w:val="0"/>
      <w:marRight w:val="0"/>
      <w:marTop w:val="0"/>
      <w:marBottom w:val="0"/>
      <w:divBdr>
        <w:top w:val="none" w:sz="0" w:space="0" w:color="auto"/>
        <w:left w:val="none" w:sz="0" w:space="0" w:color="auto"/>
        <w:bottom w:val="none" w:sz="0" w:space="0" w:color="auto"/>
        <w:right w:val="none" w:sz="0" w:space="0" w:color="auto"/>
      </w:divBdr>
    </w:div>
    <w:div w:id="645285967">
      <w:bodyDiv w:val="1"/>
      <w:marLeft w:val="0"/>
      <w:marRight w:val="0"/>
      <w:marTop w:val="0"/>
      <w:marBottom w:val="0"/>
      <w:divBdr>
        <w:top w:val="none" w:sz="0" w:space="0" w:color="auto"/>
        <w:left w:val="none" w:sz="0" w:space="0" w:color="auto"/>
        <w:bottom w:val="none" w:sz="0" w:space="0" w:color="auto"/>
        <w:right w:val="none" w:sz="0" w:space="0" w:color="auto"/>
      </w:divBdr>
    </w:div>
    <w:div w:id="683828775">
      <w:bodyDiv w:val="1"/>
      <w:marLeft w:val="0"/>
      <w:marRight w:val="0"/>
      <w:marTop w:val="0"/>
      <w:marBottom w:val="0"/>
      <w:divBdr>
        <w:top w:val="none" w:sz="0" w:space="0" w:color="auto"/>
        <w:left w:val="none" w:sz="0" w:space="0" w:color="auto"/>
        <w:bottom w:val="none" w:sz="0" w:space="0" w:color="auto"/>
        <w:right w:val="none" w:sz="0" w:space="0" w:color="auto"/>
      </w:divBdr>
    </w:div>
    <w:div w:id="721055926">
      <w:bodyDiv w:val="1"/>
      <w:marLeft w:val="0"/>
      <w:marRight w:val="0"/>
      <w:marTop w:val="0"/>
      <w:marBottom w:val="0"/>
      <w:divBdr>
        <w:top w:val="none" w:sz="0" w:space="0" w:color="auto"/>
        <w:left w:val="none" w:sz="0" w:space="0" w:color="auto"/>
        <w:bottom w:val="none" w:sz="0" w:space="0" w:color="auto"/>
        <w:right w:val="none" w:sz="0" w:space="0" w:color="auto"/>
      </w:divBdr>
    </w:div>
    <w:div w:id="738403389">
      <w:bodyDiv w:val="1"/>
      <w:marLeft w:val="0"/>
      <w:marRight w:val="0"/>
      <w:marTop w:val="0"/>
      <w:marBottom w:val="0"/>
      <w:divBdr>
        <w:top w:val="none" w:sz="0" w:space="0" w:color="auto"/>
        <w:left w:val="none" w:sz="0" w:space="0" w:color="auto"/>
        <w:bottom w:val="none" w:sz="0" w:space="0" w:color="auto"/>
        <w:right w:val="none" w:sz="0" w:space="0" w:color="auto"/>
      </w:divBdr>
    </w:div>
    <w:div w:id="750129353">
      <w:bodyDiv w:val="1"/>
      <w:marLeft w:val="0"/>
      <w:marRight w:val="0"/>
      <w:marTop w:val="0"/>
      <w:marBottom w:val="0"/>
      <w:divBdr>
        <w:top w:val="none" w:sz="0" w:space="0" w:color="auto"/>
        <w:left w:val="none" w:sz="0" w:space="0" w:color="auto"/>
        <w:bottom w:val="none" w:sz="0" w:space="0" w:color="auto"/>
        <w:right w:val="none" w:sz="0" w:space="0" w:color="auto"/>
      </w:divBdr>
    </w:div>
    <w:div w:id="754329245">
      <w:bodyDiv w:val="1"/>
      <w:marLeft w:val="0"/>
      <w:marRight w:val="0"/>
      <w:marTop w:val="0"/>
      <w:marBottom w:val="0"/>
      <w:divBdr>
        <w:top w:val="none" w:sz="0" w:space="0" w:color="auto"/>
        <w:left w:val="none" w:sz="0" w:space="0" w:color="auto"/>
        <w:bottom w:val="none" w:sz="0" w:space="0" w:color="auto"/>
        <w:right w:val="none" w:sz="0" w:space="0" w:color="auto"/>
      </w:divBdr>
    </w:div>
    <w:div w:id="770130799">
      <w:bodyDiv w:val="1"/>
      <w:marLeft w:val="0"/>
      <w:marRight w:val="0"/>
      <w:marTop w:val="0"/>
      <w:marBottom w:val="0"/>
      <w:divBdr>
        <w:top w:val="none" w:sz="0" w:space="0" w:color="auto"/>
        <w:left w:val="none" w:sz="0" w:space="0" w:color="auto"/>
        <w:bottom w:val="none" w:sz="0" w:space="0" w:color="auto"/>
        <w:right w:val="none" w:sz="0" w:space="0" w:color="auto"/>
      </w:divBdr>
    </w:div>
    <w:div w:id="804809245">
      <w:bodyDiv w:val="1"/>
      <w:marLeft w:val="0"/>
      <w:marRight w:val="0"/>
      <w:marTop w:val="0"/>
      <w:marBottom w:val="0"/>
      <w:divBdr>
        <w:top w:val="none" w:sz="0" w:space="0" w:color="auto"/>
        <w:left w:val="none" w:sz="0" w:space="0" w:color="auto"/>
        <w:bottom w:val="none" w:sz="0" w:space="0" w:color="auto"/>
        <w:right w:val="none" w:sz="0" w:space="0" w:color="auto"/>
      </w:divBdr>
    </w:div>
    <w:div w:id="812139125">
      <w:bodyDiv w:val="1"/>
      <w:marLeft w:val="0"/>
      <w:marRight w:val="0"/>
      <w:marTop w:val="0"/>
      <w:marBottom w:val="0"/>
      <w:divBdr>
        <w:top w:val="none" w:sz="0" w:space="0" w:color="auto"/>
        <w:left w:val="none" w:sz="0" w:space="0" w:color="auto"/>
        <w:bottom w:val="none" w:sz="0" w:space="0" w:color="auto"/>
        <w:right w:val="none" w:sz="0" w:space="0" w:color="auto"/>
      </w:divBdr>
    </w:div>
    <w:div w:id="841699671">
      <w:bodyDiv w:val="1"/>
      <w:marLeft w:val="0"/>
      <w:marRight w:val="0"/>
      <w:marTop w:val="0"/>
      <w:marBottom w:val="0"/>
      <w:divBdr>
        <w:top w:val="none" w:sz="0" w:space="0" w:color="auto"/>
        <w:left w:val="none" w:sz="0" w:space="0" w:color="auto"/>
        <w:bottom w:val="none" w:sz="0" w:space="0" w:color="auto"/>
        <w:right w:val="none" w:sz="0" w:space="0" w:color="auto"/>
      </w:divBdr>
    </w:div>
    <w:div w:id="863710949">
      <w:bodyDiv w:val="1"/>
      <w:marLeft w:val="0"/>
      <w:marRight w:val="0"/>
      <w:marTop w:val="0"/>
      <w:marBottom w:val="0"/>
      <w:divBdr>
        <w:top w:val="none" w:sz="0" w:space="0" w:color="auto"/>
        <w:left w:val="none" w:sz="0" w:space="0" w:color="auto"/>
        <w:bottom w:val="none" w:sz="0" w:space="0" w:color="auto"/>
        <w:right w:val="none" w:sz="0" w:space="0" w:color="auto"/>
      </w:divBdr>
    </w:div>
    <w:div w:id="875583262">
      <w:bodyDiv w:val="1"/>
      <w:marLeft w:val="0"/>
      <w:marRight w:val="0"/>
      <w:marTop w:val="0"/>
      <w:marBottom w:val="0"/>
      <w:divBdr>
        <w:top w:val="none" w:sz="0" w:space="0" w:color="auto"/>
        <w:left w:val="none" w:sz="0" w:space="0" w:color="auto"/>
        <w:bottom w:val="none" w:sz="0" w:space="0" w:color="auto"/>
        <w:right w:val="none" w:sz="0" w:space="0" w:color="auto"/>
      </w:divBdr>
    </w:div>
    <w:div w:id="878932864">
      <w:bodyDiv w:val="1"/>
      <w:marLeft w:val="0"/>
      <w:marRight w:val="0"/>
      <w:marTop w:val="0"/>
      <w:marBottom w:val="0"/>
      <w:divBdr>
        <w:top w:val="none" w:sz="0" w:space="0" w:color="auto"/>
        <w:left w:val="none" w:sz="0" w:space="0" w:color="auto"/>
        <w:bottom w:val="none" w:sz="0" w:space="0" w:color="auto"/>
        <w:right w:val="none" w:sz="0" w:space="0" w:color="auto"/>
      </w:divBdr>
    </w:div>
    <w:div w:id="941379577">
      <w:bodyDiv w:val="1"/>
      <w:marLeft w:val="0"/>
      <w:marRight w:val="0"/>
      <w:marTop w:val="0"/>
      <w:marBottom w:val="0"/>
      <w:divBdr>
        <w:top w:val="none" w:sz="0" w:space="0" w:color="auto"/>
        <w:left w:val="none" w:sz="0" w:space="0" w:color="auto"/>
        <w:bottom w:val="none" w:sz="0" w:space="0" w:color="auto"/>
        <w:right w:val="none" w:sz="0" w:space="0" w:color="auto"/>
      </w:divBdr>
    </w:div>
    <w:div w:id="951404192">
      <w:bodyDiv w:val="1"/>
      <w:marLeft w:val="0"/>
      <w:marRight w:val="0"/>
      <w:marTop w:val="0"/>
      <w:marBottom w:val="0"/>
      <w:divBdr>
        <w:top w:val="none" w:sz="0" w:space="0" w:color="auto"/>
        <w:left w:val="none" w:sz="0" w:space="0" w:color="auto"/>
        <w:bottom w:val="none" w:sz="0" w:space="0" w:color="auto"/>
        <w:right w:val="none" w:sz="0" w:space="0" w:color="auto"/>
      </w:divBdr>
    </w:div>
    <w:div w:id="966471992">
      <w:bodyDiv w:val="1"/>
      <w:marLeft w:val="0"/>
      <w:marRight w:val="0"/>
      <w:marTop w:val="0"/>
      <w:marBottom w:val="0"/>
      <w:divBdr>
        <w:top w:val="none" w:sz="0" w:space="0" w:color="auto"/>
        <w:left w:val="none" w:sz="0" w:space="0" w:color="auto"/>
        <w:bottom w:val="none" w:sz="0" w:space="0" w:color="auto"/>
        <w:right w:val="none" w:sz="0" w:space="0" w:color="auto"/>
      </w:divBdr>
    </w:div>
    <w:div w:id="1024786593">
      <w:bodyDiv w:val="1"/>
      <w:marLeft w:val="0"/>
      <w:marRight w:val="0"/>
      <w:marTop w:val="0"/>
      <w:marBottom w:val="0"/>
      <w:divBdr>
        <w:top w:val="none" w:sz="0" w:space="0" w:color="auto"/>
        <w:left w:val="none" w:sz="0" w:space="0" w:color="auto"/>
        <w:bottom w:val="none" w:sz="0" w:space="0" w:color="auto"/>
        <w:right w:val="none" w:sz="0" w:space="0" w:color="auto"/>
      </w:divBdr>
    </w:div>
    <w:div w:id="1027365796">
      <w:bodyDiv w:val="1"/>
      <w:marLeft w:val="0"/>
      <w:marRight w:val="0"/>
      <w:marTop w:val="0"/>
      <w:marBottom w:val="0"/>
      <w:divBdr>
        <w:top w:val="none" w:sz="0" w:space="0" w:color="auto"/>
        <w:left w:val="none" w:sz="0" w:space="0" w:color="auto"/>
        <w:bottom w:val="none" w:sz="0" w:space="0" w:color="auto"/>
        <w:right w:val="none" w:sz="0" w:space="0" w:color="auto"/>
      </w:divBdr>
    </w:div>
    <w:div w:id="1042364256">
      <w:bodyDiv w:val="1"/>
      <w:marLeft w:val="0"/>
      <w:marRight w:val="0"/>
      <w:marTop w:val="0"/>
      <w:marBottom w:val="0"/>
      <w:divBdr>
        <w:top w:val="none" w:sz="0" w:space="0" w:color="auto"/>
        <w:left w:val="none" w:sz="0" w:space="0" w:color="auto"/>
        <w:bottom w:val="none" w:sz="0" w:space="0" w:color="auto"/>
        <w:right w:val="none" w:sz="0" w:space="0" w:color="auto"/>
      </w:divBdr>
    </w:div>
    <w:div w:id="1056319566">
      <w:bodyDiv w:val="1"/>
      <w:marLeft w:val="0"/>
      <w:marRight w:val="0"/>
      <w:marTop w:val="0"/>
      <w:marBottom w:val="0"/>
      <w:divBdr>
        <w:top w:val="none" w:sz="0" w:space="0" w:color="auto"/>
        <w:left w:val="none" w:sz="0" w:space="0" w:color="auto"/>
        <w:bottom w:val="none" w:sz="0" w:space="0" w:color="auto"/>
        <w:right w:val="none" w:sz="0" w:space="0" w:color="auto"/>
      </w:divBdr>
    </w:div>
    <w:div w:id="1079903938">
      <w:bodyDiv w:val="1"/>
      <w:marLeft w:val="0"/>
      <w:marRight w:val="0"/>
      <w:marTop w:val="0"/>
      <w:marBottom w:val="0"/>
      <w:divBdr>
        <w:top w:val="none" w:sz="0" w:space="0" w:color="auto"/>
        <w:left w:val="none" w:sz="0" w:space="0" w:color="auto"/>
        <w:bottom w:val="none" w:sz="0" w:space="0" w:color="auto"/>
        <w:right w:val="none" w:sz="0" w:space="0" w:color="auto"/>
      </w:divBdr>
    </w:div>
    <w:div w:id="1116945918">
      <w:bodyDiv w:val="1"/>
      <w:marLeft w:val="0"/>
      <w:marRight w:val="0"/>
      <w:marTop w:val="0"/>
      <w:marBottom w:val="0"/>
      <w:divBdr>
        <w:top w:val="none" w:sz="0" w:space="0" w:color="auto"/>
        <w:left w:val="none" w:sz="0" w:space="0" w:color="auto"/>
        <w:bottom w:val="none" w:sz="0" w:space="0" w:color="auto"/>
        <w:right w:val="none" w:sz="0" w:space="0" w:color="auto"/>
      </w:divBdr>
    </w:div>
    <w:div w:id="1213269438">
      <w:bodyDiv w:val="1"/>
      <w:marLeft w:val="0"/>
      <w:marRight w:val="0"/>
      <w:marTop w:val="0"/>
      <w:marBottom w:val="0"/>
      <w:divBdr>
        <w:top w:val="none" w:sz="0" w:space="0" w:color="auto"/>
        <w:left w:val="none" w:sz="0" w:space="0" w:color="auto"/>
        <w:bottom w:val="none" w:sz="0" w:space="0" w:color="auto"/>
        <w:right w:val="none" w:sz="0" w:space="0" w:color="auto"/>
      </w:divBdr>
    </w:div>
    <w:div w:id="1238246303">
      <w:bodyDiv w:val="1"/>
      <w:marLeft w:val="0"/>
      <w:marRight w:val="0"/>
      <w:marTop w:val="0"/>
      <w:marBottom w:val="0"/>
      <w:divBdr>
        <w:top w:val="none" w:sz="0" w:space="0" w:color="auto"/>
        <w:left w:val="none" w:sz="0" w:space="0" w:color="auto"/>
        <w:bottom w:val="none" w:sz="0" w:space="0" w:color="auto"/>
        <w:right w:val="none" w:sz="0" w:space="0" w:color="auto"/>
      </w:divBdr>
    </w:div>
    <w:div w:id="1266234218">
      <w:bodyDiv w:val="1"/>
      <w:marLeft w:val="0"/>
      <w:marRight w:val="0"/>
      <w:marTop w:val="0"/>
      <w:marBottom w:val="0"/>
      <w:divBdr>
        <w:top w:val="none" w:sz="0" w:space="0" w:color="auto"/>
        <w:left w:val="none" w:sz="0" w:space="0" w:color="auto"/>
        <w:bottom w:val="none" w:sz="0" w:space="0" w:color="auto"/>
        <w:right w:val="none" w:sz="0" w:space="0" w:color="auto"/>
      </w:divBdr>
    </w:div>
    <w:div w:id="1309047392">
      <w:bodyDiv w:val="1"/>
      <w:marLeft w:val="0"/>
      <w:marRight w:val="0"/>
      <w:marTop w:val="0"/>
      <w:marBottom w:val="0"/>
      <w:divBdr>
        <w:top w:val="none" w:sz="0" w:space="0" w:color="auto"/>
        <w:left w:val="none" w:sz="0" w:space="0" w:color="auto"/>
        <w:bottom w:val="none" w:sz="0" w:space="0" w:color="auto"/>
        <w:right w:val="none" w:sz="0" w:space="0" w:color="auto"/>
      </w:divBdr>
    </w:div>
    <w:div w:id="1310551704">
      <w:bodyDiv w:val="1"/>
      <w:marLeft w:val="0"/>
      <w:marRight w:val="0"/>
      <w:marTop w:val="0"/>
      <w:marBottom w:val="0"/>
      <w:divBdr>
        <w:top w:val="none" w:sz="0" w:space="0" w:color="auto"/>
        <w:left w:val="none" w:sz="0" w:space="0" w:color="auto"/>
        <w:bottom w:val="none" w:sz="0" w:space="0" w:color="auto"/>
        <w:right w:val="none" w:sz="0" w:space="0" w:color="auto"/>
      </w:divBdr>
    </w:div>
    <w:div w:id="1319651262">
      <w:bodyDiv w:val="1"/>
      <w:marLeft w:val="0"/>
      <w:marRight w:val="0"/>
      <w:marTop w:val="0"/>
      <w:marBottom w:val="0"/>
      <w:divBdr>
        <w:top w:val="none" w:sz="0" w:space="0" w:color="auto"/>
        <w:left w:val="none" w:sz="0" w:space="0" w:color="auto"/>
        <w:bottom w:val="none" w:sz="0" w:space="0" w:color="auto"/>
        <w:right w:val="none" w:sz="0" w:space="0" w:color="auto"/>
      </w:divBdr>
    </w:div>
    <w:div w:id="1324509129">
      <w:bodyDiv w:val="1"/>
      <w:marLeft w:val="0"/>
      <w:marRight w:val="0"/>
      <w:marTop w:val="0"/>
      <w:marBottom w:val="0"/>
      <w:divBdr>
        <w:top w:val="none" w:sz="0" w:space="0" w:color="auto"/>
        <w:left w:val="none" w:sz="0" w:space="0" w:color="auto"/>
        <w:bottom w:val="none" w:sz="0" w:space="0" w:color="auto"/>
        <w:right w:val="none" w:sz="0" w:space="0" w:color="auto"/>
      </w:divBdr>
    </w:div>
    <w:div w:id="1341666444">
      <w:bodyDiv w:val="1"/>
      <w:marLeft w:val="0"/>
      <w:marRight w:val="0"/>
      <w:marTop w:val="0"/>
      <w:marBottom w:val="0"/>
      <w:divBdr>
        <w:top w:val="none" w:sz="0" w:space="0" w:color="auto"/>
        <w:left w:val="none" w:sz="0" w:space="0" w:color="auto"/>
        <w:bottom w:val="none" w:sz="0" w:space="0" w:color="auto"/>
        <w:right w:val="none" w:sz="0" w:space="0" w:color="auto"/>
      </w:divBdr>
    </w:div>
    <w:div w:id="1439836390">
      <w:bodyDiv w:val="1"/>
      <w:marLeft w:val="0"/>
      <w:marRight w:val="0"/>
      <w:marTop w:val="0"/>
      <w:marBottom w:val="0"/>
      <w:divBdr>
        <w:top w:val="none" w:sz="0" w:space="0" w:color="auto"/>
        <w:left w:val="none" w:sz="0" w:space="0" w:color="auto"/>
        <w:bottom w:val="none" w:sz="0" w:space="0" w:color="auto"/>
        <w:right w:val="none" w:sz="0" w:space="0" w:color="auto"/>
      </w:divBdr>
      <w:divsChild>
        <w:div w:id="1795126286">
          <w:marLeft w:val="0"/>
          <w:marRight w:val="0"/>
          <w:marTop w:val="0"/>
          <w:marBottom w:val="0"/>
          <w:divBdr>
            <w:top w:val="none" w:sz="0" w:space="0" w:color="auto"/>
            <w:left w:val="none" w:sz="0" w:space="0" w:color="auto"/>
            <w:bottom w:val="none" w:sz="0" w:space="0" w:color="auto"/>
            <w:right w:val="none" w:sz="0" w:space="0" w:color="auto"/>
          </w:divBdr>
          <w:divsChild>
            <w:div w:id="1255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80305">
      <w:bodyDiv w:val="1"/>
      <w:marLeft w:val="0"/>
      <w:marRight w:val="0"/>
      <w:marTop w:val="0"/>
      <w:marBottom w:val="0"/>
      <w:divBdr>
        <w:top w:val="none" w:sz="0" w:space="0" w:color="auto"/>
        <w:left w:val="none" w:sz="0" w:space="0" w:color="auto"/>
        <w:bottom w:val="none" w:sz="0" w:space="0" w:color="auto"/>
        <w:right w:val="none" w:sz="0" w:space="0" w:color="auto"/>
      </w:divBdr>
    </w:div>
    <w:div w:id="1473787416">
      <w:bodyDiv w:val="1"/>
      <w:marLeft w:val="0"/>
      <w:marRight w:val="0"/>
      <w:marTop w:val="0"/>
      <w:marBottom w:val="0"/>
      <w:divBdr>
        <w:top w:val="none" w:sz="0" w:space="0" w:color="auto"/>
        <w:left w:val="none" w:sz="0" w:space="0" w:color="auto"/>
        <w:bottom w:val="none" w:sz="0" w:space="0" w:color="auto"/>
        <w:right w:val="none" w:sz="0" w:space="0" w:color="auto"/>
      </w:divBdr>
    </w:div>
    <w:div w:id="1474445055">
      <w:bodyDiv w:val="1"/>
      <w:marLeft w:val="0"/>
      <w:marRight w:val="0"/>
      <w:marTop w:val="0"/>
      <w:marBottom w:val="0"/>
      <w:divBdr>
        <w:top w:val="none" w:sz="0" w:space="0" w:color="auto"/>
        <w:left w:val="none" w:sz="0" w:space="0" w:color="auto"/>
        <w:bottom w:val="none" w:sz="0" w:space="0" w:color="auto"/>
        <w:right w:val="none" w:sz="0" w:space="0" w:color="auto"/>
      </w:divBdr>
    </w:div>
    <w:div w:id="1556044278">
      <w:bodyDiv w:val="1"/>
      <w:marLeft w:val="0"/>
      <w:marRight w:val="0"/>
      <w:marTop w:val="0"/>
      <w:marBottom w:val="0"/>
      <w:divBdr>
        <w:top w:val="none" w:sz="0" w:space="0" w:color="auto"/>
        <w:left w:val="none" w:sz="0" w:space="0" w:color="auto"/>
        <w:bottom w:val="none" w:sz="0" w:space="0" w:color="auto"/>
        <w:right w:val="none" w:sz="0" w:space="0" w:color="auto"/>
      </w:divBdr>
    </w:div>
    <w:div w:id="1565800060">
      <w:bodyDiv w:val="1"/>
      <w:marLeft w:val="0"/>
      <w:marRight w:val="0"/>
      <w:marTop w:val="0"/>
      <w:marBottom w:val="0"/>
      <w:divBdr>
        <w:top w:val="none" w:sz="0" w:space="0" w:color="auto"/>
        <w:left w:val="none" w:sz="0" w:space="0" w:color="auto"/>
        <w:bottom w:val="none" w:sz="0" w:space="0" w:color="auto"/>
        <w:right w:val="none" w:sz="0" w:space="0" w:color="auto"/>
      </w:divBdr>
    </w:div>
    <w:div w:id="1566451821">
      <w:bodyDiv w:val="1"/>
      <w:marLeft w:val="0"/>
      <w:marRight w:val="0"/>
      <w:marTop w:val="0"/>
      <w:marBottom w:val="0"/>
      <w:divBdr>
        <w:top w:val="none" w:sz="0" w:space="0" w:color="auto"/>
        <w:left w:val="none" w:sz="0" w:space="0" w:color="auto"/>
        <w:bottom w:val="none" w:sz="0" w:space="0" w:color="auto"/>
        <w:right w:val="none" w:sz="0" w:space="0" w:color="auto"/>
      </w:divBdr>
    </w:div>
    <w:div w:id="1567183699">
      <w:bodyDiv w:val="1"/>
      <w:marLeft w:val="0"/>
      <w:marRight w:val="0"/>
      <w:marTop w:val="0"/>
      <w:marBottom w:val="0"/>
      <w:divBdr>
        <w:top w:val="none" w:sz="0" w:space="0" w:color="auto"/>
        <w:left w:val="none" w:sz="0" w:space="0" w:color="auto"/>
        <w:bottom w:val="none" w:sz="0" w:space="0" w:color="auto"/>
        <w:right w:val="none" w:sz="0" w:space="0" w:color="auto"/>
      </w:divBdr>
      <w:divsChild>
        <w:div w:id="890313151">
          <w:marLeft w:val="0"/>
          <w:marRight w:val="0"/>
          <w:marTop w:val="0"/>
          <w:marBottom w:val="0"/>
          <w:divBdr>
            <w:top w:val="none" w:sz="0" w:space="0" w:color="auto"/>
            <w:left w:val="none" w:sz="0" w:space="0" w:color="auto"/>
            <w:bottom w:val="none" w:sz="0" w:space="0" w:color="auto"/>
            <w:right w:val="none" w:sz="0" w:space="0" w:color="auto"/>
          </w:divBdr>
        </w:div>
        <w:div w:id="1608924260">
          <w:marLeft w:val="0"/>
          <w:marRight w:val="0"/>
          <w:marTop w:val="0"/>
          <w:marBottom w:val="0"/>
          <w:divBdr>
            <w:top w:val="none" w:sz="0" w:space="0" w:color="auto"/>
            <w:left w:val="none" w:sz="0" w:space="0" w:color="auto"/>
            <w:bottom w:val="none" w:sz="0" w:space="0" w:color="auto"/>
            <w:right w:val="none" w:sz="0" w:space="0" w:color="auto"/>
          </w:divBdr>
          <w:divsChild>
            <w:div w:id="1443456768">
              <w:marLeft w:val="0"/>
              <w:marRight w:val="0"/>
              <w:marTop w:val="0"/>
              <w:marBottom w:val="0"/>
              <w:divBdr>
                <w:top w:val="none" w:sz="0" w:space="0" w:color="auto"/>
                <w:left w:val="none" w:sz="0" w:space="0" w:color="auto"/>
                <w:bottom w:val="none" w:sz="0" w:space="0" w:color="auto"/>
                <w:right w:val="none" w:sz="0" w:space="0" w:color="auto"/>
              </w:divBdr>
            </w:div>
            <w:div w:id="205532522">
              <w:marLeft w:val="0"/>
              <w:marRight w:val="0"/>
              <w:marTop w:val="0"/>
              <w:marBottom w:val="0"/>
              <w:divBdr>
                <w:top w:val="none" w:sz="0" w:space="0" w:color="auto"/>
                <w:left w:val="none" w:sz="0" w:space="0" w:color="auto"/>
                <w:bottom w:val="none" w:sz="0" w:space="0" w:color="auto"/>
                <w:right w:val="none" w:sz="0" w:space="0" w:color="auto"/>
              </w:divBdr>
            </w:div>
            <w:div w:id="1496842929">
              <w:marLeft w:val="0"/>
              <w:marRight w:val="0"/>
              <w:marTop w:val="0"/>
              <w:marBottom w:val="0"/>
              <w:divBdr>
                <w:top w:val="none" w:sz="0" w:space="0" w:color="auto"/>
                <w:left w:val="none" w:sz="0" w:space="0" w:color="auto"/>
                <w:bottom w:val="none" w:sz="0" w:space="0" w:color="auto"/>
                <w:right w:val="none" w:sz="0" w:space="0" w:color="auto"/>
              </w:divBdr>
            </w:div>
            <w:div w:id="1415053604">
              <w:marLeft w:val="0"/>
              <w:marRight w:val="0"/>
              <w:marTop w:val="0"/>
              <w:marBottom w:val="0"/>
              <w:divBdr>
                <w:top w:val="none" w:sz="0" w:space="0" w:color="auto"/>
                <w:left w:val="none" w:sz="0" w:space="0" w:color="auto"/>
                <w:bottom w:val="none" w:sz="0" w:space="0" w:color="auto"/>
                <w:right w:val="none" w:sz="0" w:space="0" w:color="auto"/>
              </w:divBdr>
            </w:div>
            <w:div w:id="1429503517">
              <w:marLeft w:val="0"/>
              <w:marRight w:val="0"/>
              <w:marTop w:val="0"/>
              <w:marBottom w:val="0"/>
              <w:divBdr>
                <w:top w:val="none" w:sz="0" w:space="0" w:color="auto"/>
                <w:left w:val="none" w:sz="0" w:space="0" w:color="auto"/>
                <w:bottom w:val="none" w:sz="0" w:space="0" w:color="auto"/>
                <w:right w:val="none" w:sz="0" w:space="0" w:color="auto"/>
              </w:divBdr>
            </w:div>
            <w:div w:id="977563521">
              <w:marLeft w:val="0"/>
              <w:marRight w:val="0"/>
              <w:marTop w:val="0"/>
              <w:marBottom w:val="0"/>
              <w:divBdr>
                <w:top w:val="none" w:sz="0" w:space="0" w:color="auto"/>
                <w:left w:val="none" w:sz="0" w:space="0" w:color="auto"/>
                <w:bottom w:val="none" w:sz="0" w:space="0" w:color="auto"/>
                <w:right w:val="none" w:sz="0" w:space="0" w:color="auto"/>
              </w:divBdr>
            </w:div>
          </w:divsChild>
        </w:div>
        <w:div w:id="382944674">
          <w:marLeft w:val="0"/>
          <w:marRight w:val="0"/>
          <w:marTop w:val="0"/>
          <w:marBottom w:val="0"/>
          <w:divBdr>
            <w:top w:val="none" w:sz="0" w:space="0" w:color="auto"/>
            <w:left w:val="none" w:sz="0" w:space="0" w:color="auto"/>
            <w:bottom w:val="none" w:sz="0" w:space="0" w:color="auto"/>
            <w:right w:val="none" w:sz="0" w:space="0" w:color="auto"/>
          </w:divBdr>
          <w:divsChild>
            <w:div w:id="182062064">
              <w:marLeft w:val="0"/>
              <w:marRight w:val="0"/>
              <w:marTop w:val="0"/>
              <w:marBottom w:val="0"/>
              <w:divBdr>
                <w:top w:val="none" w:sz="0" w:space="0" w:color="auto"/>
                <w:left w:val="none" w:sz="0" w:space="0" w:color="auto"/>
                <w:bottom w:val="none" w:sz="0" w:space="0" w:color="auto"/>
                <w:right w:val="none" w:sz="0" w:space="0" w:color="auto"/>
              </w:divBdr>
            </w:div>
            <w:div w:id="2028630941">
              <w:marLeft w:val="0"/>
              <w:marRight w:val="0"/>
              <w:marTop w:val="0"/>
              <w:marBottom w:val="0"/>
              <w:divBdr>
                <w:top w:val="none" w:sz="0" w:space="0" w:color="auto"/>
                <w:left w:val="none" w:sz="0" w:space="0" w:color="auto"/>
                <w:bottom w:val="none" w:sz="0" w:space="0" w:color="auto"/>
                <w:right w:val="none" w:sz="0" w:space="0" w:color="auto"/>
              </w:divBdr>
            </w:div>
            <w:div w:id="1256132897">
              <w:marLeft w:val="0"/>
              <w:marRight w:val="0"/>
              <w:marTop w:val="0"/>
              <w:marBottom w:val="0"/>
              <w:divBdr>
                <w:top w:val="none" w:sz="0" w:space="0" w:color="auto"/>
                <w:left w:val="none" w:sz="0" w:space="0" w:color="auto"/>
                <w:bottom w:val="none" w:sz="0" w:space="0" w:color="auto"/>
                <w:right w:val="none" w:sz="0" w:space="0" w:color="auto"/>
              </w:divBdr>
            </w:div>
            <w:div w:id="626590660">
              <w:marLeft w:val="0"/>
              <w:marRight w:val="0"/>
              <w:marTop w:val="0"/>
              <w:marBottom w:val="0"/>
              <w:divBdr>
                <w:top w:val="none" w:sz="0" w:space="0" w:color="auto"/>
                <w:left w:val="none" w:sz="0" w:space="0" w:color="auto"/>
                <w:bottom w:val="none" w:sz="0" w:space="0" w:color="auto"/>
                <w:right w:val="none" w:sz="0" w:space="0" w:color="auto"/>
              </w:divBdr>
            </w:div>
            <w:div w:id="1883663209">
              <w:marLeft w:val="0"/>
              <w:marRight w:val="0"/>
              <w:marTop w:val="0"/>
              <w:marBottom w:val="0"/>
              <w:divBdr>
                <w:top w:val="none" w:sz="0" w:space="0" w:color="auto"/>
                <w:left w:val="none" w:sz="0" w:space="0" w:color="auto"/>
                <w:bottom w:val="none" w:sz="0" w:space="0" w:color="auto"/>
                <w:right w:val="none" w:sz="0" w:space="0" w:color="auto"/>
              </w:divBdr>
            </w:div>
            <w:div w:id="234516769">
              <w:marLeft w:val="0"/>
              <w:marRight w:val="0"/>
              <w:marTop w:val="0"/>
              <w:marBottom w:val="0"/>
              <w:divBdr>
                <w:top w:val="none" w:sz="0" w:space="0" w:color="auto"/>
                <w:left w:val="none" w:sz="0" w:space="0" w:color="auto"/>
                <w:bottom w:val="none" w:sz="0" w:space="0" w:color="auto"/>
                <w:right w:val="none" w:sz="0" w:space="0" w:color="auto"/>
              </w:divBdr>
              <w:divsChild>
                <w:div w:id="1740013029">
                  <w:marLeft w:val="0"/>
                  <w:marRight w:val="0"/>
                  <w:marTop w:val="0"/>
                  <w:marBottom w:val="0"/>
                  <w:divBdr>
                    <w:top w:val="none" w:sz="0" w:space="0" w:color="auto"/>
                    <w:left w:val="none" w:sz="0" w:space="0" w:color="auto"/>
                    <w:bottom w:val="none" w:sz="0" w:space="0" w:color="auto"/>
                    <w:right w:val="none" w:sz="0" w:space="0" w:color="auto"/>
                  </w:divBdr>
                </w:div>
                <w:div w:id="638346204">
                  <w:marLeft w:val="0"/>
                  <w:marRight w:val="0"/>
                  <w:marTop w:val="0"/>
                  <w:marBottom w:val="0"/>
                  <w:divBdr>
                    <w:top w:val="none" w:sz="0" w:space="0" w:color="auto"/>
                    <w:left w:val="none" w:sz="0" w:space="0" w:color="auto"/>
                    <w:bottom w:val="none" w:sz="0" w:space="0" w:color="auto"/>
                    <w:right w:val="none" w:sz="0" w:space="0" w:color="auto"/>
                  </w:divBdr>
                </w:div>
              </w:divsChild>
            </w:div>
            <w:div w:id="595406987">
              <w:marLeft w:val="0"/>
              <w:marRight w:val="0"/>
              <w:marTop w:val="0"/>
              <w:marBottom w:val="0"/>
              <w:divBdr>
                <w:top w:val="none" w:sz="0" w:space="0" w:color="auto"/>
                <w:left w:val="none" w:sz="0" w:space="0" w:color="auto"/>
                <w:bottom w:val="none" w:sz="0" w:space="0" w:color="auto"/>
                <w:right w:val="none" w:sz="0" w:space="0" w:color="auto"/>
              </w:divBdr>
            </w:div>
            <w:div w:id="1668704294">
              <w:marLeft w:val="0"/>
              <w:marRight w:val="0"/>
              <w:marTop w:val="0"/>
              <w:marBottom w:val="0"/>
              <w:divBdr>
                <w:top w:val="none" w:sz="0" w:space="0" w:color="auto"/>
                <w:left w:val="none" w:sz="0" w:space="0" w:color="auto"/>
                <w:bottom w:val="none" w:sz="0" w:space="0" w:color="auto"/>
                <w:right w:val="none" w:sz="0" w:space="0" w:color="auto"/>
              </w:divBdr>
            </w:div>
            <w:div w:id="848982054">
              <w:marLeft w:val="0"/>
              <w:marRight w:val="0"/>
              <w:marTop w:val="0"/>
              <w:marBottom w:val="0"/>
              <w:divBdr>
                <w:top w:val="none" w:sz="0" w:space="0" w:color="auto"/>
                <w:left w:val="none" w:sz="0" w:space="0" w:color="auto"/>
                <w:bottom w:val="none" w:sz="0" w:space="0" w:color="auto"/>
                <w:right w:val="none" w:sz="0" w:space="0" w:color="auto"/>
              </w:divBdr>
            </w:div>
            <w:div w:id="102921082">
              <w:marLeft w:val="0"/>
              <w:marRight w:val="0"/>
              <w:marTop w:val="0"/>
              <w:marBottom w:val="0"/>
              <w:divBdr>
                <w:top w:val="none" w:sz="0" w:space="0" w:color="auto"/>
                <w:left w:val="none" w:sz="0" w:space="0" w:color="auto"/>
                <w:bottom w:val="none" w:sz="0" w:space="0" w:color="auto"/>
                <w:right w:val="none" w:sz="0" w:space="0" w:color="auto"/>
              </w:divBdr>
            </w:div>
            <w:div w:id="991326245">
              <w:marLeft w:val="0"/>
              <w:marRight w:val="0"/>
              <w:marTop w:val="0"/>
              <w:marBottom w:val="0"/>
              <w:divBdr>
                <w:top w:val="none" w:sz="0" w:space="0" w:color="auto"/>
                <w:left w:val="none" w:sz="0" w:space="0" w:color="auto"/>
                <w:bottom w:val="none" w:sz="0" w:space="0" w:color="auto"/>
                <w:right w:val="none" w:sz="0" w:space="0" w:color="auto"/>
              </w:divBdr>
            </w:div>
            <w:div w:id="1792239052">
              <w:marLeft w:val="0"/>
              <w:marRight w:val="0"/>
              <w:marTop w:val="0"/>
              <w:marBottom w:val="0"/>
              <w:divBdr>
                <w:top w:val="none" w:sz="0" w:space="0" w:color="auto"/>
                <w:left w:val="none" w:sz="0" w:space="0" w:color="auto"/>
                <w:bottom w:val="none" w:sz="0" w:space="0" w:color="auto"/>
                <w:right w:val="none" w:sz="0" w:space="0" w:color="auto"/>
              </w:divBdr>
            </w:div>
            <w:div w:id="677195685">
              <w:marLeft w:val="0"/>
              <w:marRight w:val="0"/>
              <w:marTop w:val="0"/>
              <w:marBottom w:val="0"/>
              <w:divBdr>
                <w:top w:val="none" w:sz="0" w:space="0" w:color="auto"/>
                <w:left w:val="none" w:sz="0" w:space="0" w:color="auto"/>
                <w:bottom w:val="none" w:sz="0" w:space="0" w:color="auto"/>
                <w:right w:val="none" w:sz="0" w:space="0" w:color="auto"/>
              </w:divBdr>
            </w:div>
            <w:div w:id="1856728686">
              <w:marLeft w:val="0"/>
              <w:marRight w:val="0"/>
              <w:marTop w:val="0"/>
              <w:marBottom w:val="0"/>
              <w:divBdr>
                <w:top w:val="none" w:sz="0" w:space="0" w:color="auto"/>
                <w:left w:val="none" w:sz="0" w:space="0" w:color="auto"/>
                <w:bottom w:val="none" w:sz="0" w:space="0" w:color="auto"/>
                <w:right w:val="none" w:sz="0" w:space="0" w:color="auto"/>
              </w:divBdr>
            </w:div>
          </w:divsChild>
        </w:div>
        <w:div w:id="1950972032">
          <w:marLeft w:val="0"/>
          <w:marRight w:val="0"/>
          <w:marTop w:val="0"/>
          <w:marBottom w:val="0"/>
          <w:divBdr>
            <w:top w:val="none" w:sz="0" w:space="0" w:color="auto"/>
            <w:left w:val="none" w:sz="0" w:space="0" w:color="auto"/>
            <w:bottom w:val="none" w:sz="0" w:space="0" w:color="auto"/>
            <w:right w:val="none" w:sz="0" w:space="0" w:color="auto"/>
          </w:divBdr>
        </w:div>
      </w:divsChild>
    </w:div>
    <w:div w:id="1636641047">
      <w:bodyDiv w:val="1"/>
      <w:marLeft w:val="0"/>
      <w:marRight w:val="0"/>
      <w:marTop w:val="0"/>
      <w:marBottom w:val="0"/>
      <w:divBdr>
        <w:top w:val="none" w:sz="0" w:space="0" w:color="auto"/>
        <w:left w:val="none" w:sz="0" w:space="0" w:color="auto"/>
        <w:bottom w:val="none" w:sz="0" w:space="0" w:color="auto"/>
        <w:right w:val="none" w:sz="0" w:space="0" w:color="auto"/>
      </w:divBdr>
    </w:div>
    <w:div w:id="1649091308">
      <w:bodyDiv w:val="1"/>
      <w:marLeft w:val="0"/>
      <w:marRight w:val="0"/>
      <w:marTop w:val="0"/>
      <w:marBottom w:val="0"/>
      <w:divBdr>
        <w:top w:val="none" w:sz="0" w:space="0" w:color="auto"/>
        <w:left w:val="none" w:sz="0" w:space="0" w:color="auto"/>
        <w:bottom w:val="none" w:sz="0" w:space="0" w:color="auto"/>
        <w:right w:val="none" w:sz="0" w:space="0" w:color="auto"/>
      </w:divBdr>
    </w:div>
    <w:div w:id="1677806629">
      <w:bodyDiv w:val="1"/>
      <w:marLeft w:val="0"/>
      <w:marRight w:val="0"/>
      <w:marTop w:val="0"/>
      <w:marBottom w:val="0"/>
      <w:divBdr>
        <w:top w:val="none" w:sz="0" w:space="0" w:color="auto"/>
        <w:left w:val="none" w:sz="0" w:space="0" w:color="auto"/>
        <w:bottom w:val="none" w:sz="0" w:space="0" w:color="auto"/>
        <w:right w:val="none" w:sz="0" w:space="0" w:color="auto"/>
      </w:divBdr>
    </w:div>
    <w:div w:id="1708338828">
      <w:bodyDiv w:val="1"/>
      <w:marLeft w:val="0"/>
      <w:marRight w:val="0"/>
      <w:marTop w:val="0"/>
      <w:marBottom w:val="0"/>
      <w:divBdr>
        <w:top w:val="none" w:sz="0" w:space="0" w:color="auto"/>
        <w:left w:val="none" w:sz="0" w:space="0" w:color="auto"/>
        <w:bottom w:val="none" w:sz="0" w:space="0" w:color="auto"/>
        <w:right w:val="none" w:sz="0" w:space="0" w:color="auto"/>
      </w:divBdr>
    </w:div>
    <w:div w:id="1714118140">
      <w:bodyDiv w:val="1"/>
      <w:marLeft w:val="0"/>
      <w:marRight w:val="0"/>
      <w:marTop w:val="0"/>
      <w:marBottom w:val="0"/>
      <w:divBdr>
        <w:top w:val="none" w:sz="0" w:space="0" w:color="auto"/>
        <w:left w:val="none" w:sz="0" w:space="0" w:color="auto"/>
        <w:bottom w:val="none" w:sz="0" w:space="0" w:color="auto"/>
        <w:right w:val="none" w:sz="0" w:space="0" w:color="auto"/>
      </w:divBdr>
    </w:div>
    <w:div w:id="1717200562">
      <w:bodyDiv w:val="1"/>
      <w:marLeft w:val="0"/>
      <w:marRight w:val="0"/>
      <w:marTop w:val="0"/>
      <w:marBottom w:val="0"/>
      <w:divBdr>
        <w:top w:val="none" w:sz="0" w:space="0" w:color="auto"/>
        <w:left w:val="none" w:sz="0" w:space="0" w:color="auto"/>
        <w:bottom w:val="none" w:sz="0" w:space="0" w:color="auto"/>
        <w:right w:val="none" w:sz="0" w:space="0" w:color="auto"/>
      </w:divBdr>
    </w:div>
    <w:div w:id="1723408576">
      <w:bodyDiv w:val="1"/>
      <w:marLeft w:val="0"/>
      <w:marRight w:val="0"/>
      <w:marTop w:val="0"/>
      <w:marBottom w:val="0"/>
      <w:divBdr>
        <w:top w:val="none" w:sz="0" w:space="0" w:color="auto"/>
        <w:left w:val="none" w:sz="0" w:space="0" w:color="auto"/>
        <w:bottom w:val="none" w:sz="0" w:space="0" w:color="auto"/>
        <w:right w:val="none" w:sz="0" w:space="0" w:color="auto"/>
      </w:divBdr>
    </w:div>
    <w:div w:id="1756046358">
      <w:bodyDiv w:val="1"/>
      <w:marLeft w:val="0"/>
      <w:marRight w:val="0"/>
      <w:marTop w:val="0"/>
      <w:marBottom w:val="0"/>
      <w:divBdr>
        <w:top w:val="none" w:sz="0" w:space="0" w:color="auto"/>
        <w:left w:val="none" w:sz="0" w:space="0" w:color="auto"/>
        <w:bottom w:val="none" w:sz="0" w:space="0" w:color="auto"/>
        <w:right w:val="none" w:sz="0" w:space="0" w:color="auto"/>
      </w:divBdr>
    </w:div>
    <w:div w:id="1784686262">
      <w:bodyDiv w:val="1"/>
      <w:marLeft w:val="0"/>
      <w:marRight w:val="0"/>
      <w:marTop w:val="0"/>
      <w:marBottom w:val="0"/>
      <w:divBdr>
        <w:top w:val="none" w:sz="0" w:space="0" w:color="auto"/>
        <w:left w:val="none" w:sz="0" w:space="0" w:color="auto"/>
        <w:bottom w:val="none" w:sz="0" w:space="0" w:color="auto"/>
        <w:right w:val="none" w:sz="0" w:space="0" w:color="auto"/>
      </w:divBdr>
    </w:div>
    <w:div w:id="1816679618">
      <w:bodyDiv w:val="1"/>
      <w:marLeft w:val="0"/>
      <w:marRight w:val="0"/>
      <w:marTop w:val="0"/>
      <w:marBottom w:val="0"/>
      <w:divBdr>
        <w:top w:val="none" w:sz="0" w:space="0" w:color="auto"/>
        <w:left w:val="none" w:sz="0" w:space="0" w:color="auto"/>
        <w:bottom w:val="none" w:sz="0" w:space="0" w:color="auto"/>
        <w:right w:val="none" w:sz="0" w:space="0" w:color="auto"/>
      </w:divBdr>
    </w:div>
    <w:div w:id="1877308197">
      <w:bodyDiv w:val="1"/>
      <w:marLeft w:val="0"/>
      <w:marRight w:val="0"/>
      <w:marTop w:val="0"/>
      <w:marBottom w:val="0"/>
      <w:divBdr>
        <w:top w:val="none" w:sz="0" w:space="0" w:color="auto"/>
        <w:left w:val="none" w:sz="0" w:space="0" w:color="auto"/>
        <w:bottom w:val="none" w:sz="0" w:space="0" w:color="auto"/>
        <w:right w:val="none" w:sz="0" w:space="0" w:color="auto"/>
      </w:divBdr>
    </w:div>
    <w:div w:id="1903639214">
      <w:bodyDiv w:val="1"/>
      <w:marLeft w:val="0"/>
      <w:marRight w:val="0"/>
      <w:marTop w:val="0"/>
      <w:marBottom w:val="0"/>
      <w:divBdr>
        <w:top w:val="none" w:sz="0" w:space="0" w:color="auto"/>
        <w:left w:val="none" w:sz="0" w:space="0" w:color="auto"/>
        <w:bottom w:val="none" w:sz="0" w:space="0" w:color="auto"/>
        <w:right w:val="none" w:sz="0" w:space="0" w:color="auto"/>
      </w:divBdr>
    </w:div>
    <w:div w:id="1972395538">
      <w:bodyDiv w:val="1"/>
      <w:marLeft w:val="0"/>
      <w:marRight w:val="0"/>
      <w:marTop w:val="0"/>
      <w:marBottom w:val="0"/>
      <w:divBdr>
        <w:top w:val="none" w:sz="0" w:space="0" w:color="auto"/>
        <w:left w:val="none" w:sz="0" w:space="0" w:color="auto"/>
        <w:bottom w:val="none" w:sz="0" w:space="0" w:color="auto"/>
        <w:right w:val="none" w:sz="0" w:space="0" w:color="auto"/>
      </w:divBdr>
    </w:div>
    <w:div w:id="2007514698">
      <w:bodyDiv w:val="1"/>
      <w:marLeft w:val="0"/>
      <w:marRight w:val="0"/>
      <w:marTop w:val="0"/>
      <w:marBottom w:val="0"/>
      <w:divBdr>
        <w:top w:val="none" w:sz="0" w:space="0" w:color="auto"/>
        <w:left w:val="none" w:sz="0" w:space="0" w:color="auto"/>
        <w:bottom w:val="none" w:sz="0" w:space="0" w:color="auto"/>
        <w:right w:val="none" w:sz="0" w:space="0" w:color="auto"/>
      </w:divBdr>
    </w:div>
    <w:div w:id="2040549368">
      <w:bodyDiv w:val="1"/>
      <w:marLeft w:val="0"/>
      <w:marRight w:val="0"/>
      <w:marTop w:val="0"/>
      <w:marBottom w:val="0"/>
      <w:divBdr>
        <w:top w:val="none" w:sz="0" w:space="0" w:color="auto"/>
        <w:left w:val="none" w:sz="0" w:space="0" w:color="auto"/>
        <w:bottom w:val="none" w:sz="0" w:space="0" w:color="auto"/>
        <w:right w:val="none" w:sz="0" w:space="0" w:color="auto"/>
      </w:divBdr>
    </w:div>
    <w:div w:id="2096586105">
      <w:bodyDiv w:val="1"/>
      <w:marLeft w:val="0"/>
      <w:marRight w:val="0"/>
      <w:marTop w:val="0"/>
      <w:marBottom w:val="0"/>
      <w:divBdr>
        <w:top w:val="none" w:sz="0" w:space="0" w:color="auto"/>
        <w:left w:val="none" w:sz="0" w:space="0" w:color="auto"/>
        <w:bottom w:val="none" w:sz="0" w:space="0" w:color="auto"/>
        <w:right w:val="none" w:sz="0" w:space="0" w:color="auto"/>
      </w:divBdr>
    </w:div>
    <w:div w:id="2117021954">
      <w:bodyDiv w:val="1"/>
      <w:marLeft w:val="0"/>
      <w:marRight w:val="0"/>
      <w:marTop w:val="0"/>
      <w:marBottom w:val="0"/>
      <w:divBdr>
        <w:top w:val="none" w:sz="0" w:space="0" w:color="auto"/>
        <w:left w:val="none" w:sz="0" w:space="0" w:color="auto"/>
        <w:bottom w:val="none" w:sz="0" w:space="0" w:color="auto"/>
        <w:right w:val="none" w:sz="0" w:space="0" w:color="auto"/>
      </w:divBdr>
    </w:div>
    <w:div w:id="2122842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cid:image002.png@01DBAF86.C35C82E0" TargetMode="External"/><Relationship Id="rId18" Type="http://schemas.openxmlformats.org/officeDocument/2006/relationships/hyperlink" Target="https://drive.google.com/file/d/1WnCNqYcvicdZcBUCF7fTckCQMPF7rqMH/view?usp=drive_lin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A39ECE-3A13-4064-B76D-AFDB639D3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78</Pages>
  <Words>86644</Words>
  <Characters>49388</Characters>
  <Application>Microsoft Office Word</Application>
  <DocSecurity>0</DocSecurity>
  <Lines>411</Lines>
  <Paragraphs>271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Jurgita Staškutė</dc:creator>
  <cp:keywords/>
  <dc:description/>
  <cp:lastModifiedBy>Jurgita Staškutė</cp:lastModifiedBy>
  <cp:revision>26</cp:revision>
  <dcterms:created xsi:type="dcterms:W3CDTF">2025-04-15T13:59:00Z</dcterms:created>
  <dcterms:modified xsi:type="dcterms:W3CDTF">2025-04-18T05:37:00Z</dcterms:modified>
</cp:coreProperties>
</file>